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B9E6F" w14:textId="3EB9CF5B" w:rsidR="00F91926" w:rsidRPr="00193FE3" w:rsidRDefault="00F91926" w:rsidP="00F91926">
      <w:pPr>
        <w:spacing w:after="0"/>
        <w:rPr>
          <w:rStyle w:val="eop"/>
          <w:rFonts w:ascii="Cambria" w:hAnsi="Cambria" w:cs="Segoe UI"/>
        </w:rPr>
      </w:pPr>
    </w:p>
    <w:p w14:paraId="42793F86" w14:textId="77777777" w:rsidR="00D35FA3" w:rsidRPr="00D35FA3" w:rsidRDefault="00D35FA3" w:rsidP="00D35FA3">
      <w:pPr>
        <w:pBdr>
          <w:top w:val="nil"/>
          <w:left w:val="nil"/>
          <w:bottom w:val="nil"/>
          <w:right w:val="nil"/>
          <w:between w:val="nil"/>
          <w:bar w:val="nil"/>
        </w:pBdr>
        <w:spacing w:after="0" w:line="240" w:lineRule="auto"/>
        <w:jc w:val="both"/>
        <w:rPr>
          <w:rFonts w:ascii="Cambria" w:eastAsia="Arial Unicode MS" w:hAnsi="Cambria" w:cs="Univers"/>
          <w:b/>
          <w:bCs/>
          <w:bdr w:val="nil"/>
          <w:lang w:val="es-ES_tradnl"/>
        </w:rPr>
      </w:pPr>
      <w:r w:rsidRPr="00D35FA3">
        <w:rPr>
          <w:rFonts w:ascii="Cambria" w:eastAsia="Arial Unicode MS" w:hAnsi="Cambria" w:cs="Times New Roman"/>
          <w:noProof/>
          <w:bdr w:val="nil"/>
        </w:rPr>
        <mc:AlternateContent>
          <mc:Choice Requires="wps">
            <w:drawing>
              <wp:anchor distT="0" distB="0" distL="114300" distR="114300" simplePos="0" relativeHeight="251659264" behindDoc="0" locked="0" layoutInCell="1" allowOverlap="1" wp14:anchorId="724CB468" wp14:editId="03B1FAF6">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1"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7194" stroked="f" strokeweight="2pt" w14:anchorId="70F81E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"/>
            </w:pict>
          </mc:Fallback>
        </mc:AlternateContent>
      </w:r>
      <w:r w:rsidRPr="00D35FA3">
        <w:rPr>
          <w:rFonts w:ascii="Cambria" w:eastAsia="Arial Unicode MS" w:hAnsi="Cambria" w:cs="Times New Roman"/>
          <w:noProof/>
          <w:bdr w:val="nil"/>
        </w:rPr>
        <mc:AlternateContent>
          <mc:Choice Requires="wps">
            <w:drawing>
              <wp:anchor distT="0" distB="0" distL="114300" distR="114300" simplePos="0" relativeHeight="251663360" behindDoc="0" locked="0" layoutInCell="1" allowOverlap="1" wp14:anchorId="5DF56889" wp14:editId="2AB84050">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txbx>
                        <w:txbxContent>
                          <w:p w14:paraId="769584E4" w14:textId="77777777" w:rsidR="00D35FA3" w:rsidRDefault="00D35FA3" w:rsidP="00D35FA3">
                            <w:r>
                              <w:rPr>
                                <w:noProof/>
                              </w:rPr>
                              <w:drawing>
                                <wp:inline distT="0" distB="0" distL="0" distR="0" wp14:anchorId="61181BE2" wp14:editId="74F28D1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F5688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" filled="f" stroked="f" strokeweight=".5pt">
                <v:textbox>
                  <w:txbxContent>
                    <w:p w14:paraId="769584E4" w14:textId="77777777" w:rsidR="00D35FA3" w:rsidRDefault="00D35FA3" w:rsidP="00D35FA3">
                      <w:r>
                        <w:rPr>
                          <w:noProof/>
                        </w:rPr>
                        <w:drawing>
                          <wp:inline distT="0" distB="0" distL="0" distR="0" wp14:anchorId="61181BE2" wp14:editId="74F28D1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Pr="00D35FA3">
        <w:rPr>
          <w:rFonts w:ascii="Cambria" w:eastAsia="Arial Unicode MS" w:hAnsi="Cambria" w:cs="Univers"/>
          <w:b/>
          <w:bCs/>
          <w:bdr w:val="nil"/>
          <w:lang w:val="es-ES_tradnl"/>
        </w:rPr>
        <w:t xml:space="preserve"> </w:t>
      </w:r>
    </w:p>
    <w:p w14:paraId="4086CD9F"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both"/>
        <w:rPr>
          <w:rFonts w:ascii="Cambria" w:eastAsia="Arial Unicode MS" w:hAnsi="Cambria" w:cs="Times New Roman"/>
          <w:bdr w:val="nil"/>
          <w:lang w:val="es-ES"/>
        </w:rPr>
      </w:pPr>
    </w:p>
    <w:p w14:paraId="0E8B33B7"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both"/>
        <w:rPr>
          <w:rFonts w:ascii="Cambria" w:eastAsia="Arial Unicode MS" w:hAnsi="Cambria" w:cs="Times New Roman"/>
          <w:bdr w:val="nil"/>
          <w:lang w:val="es-ES"/>
        </w:rPr>
      </w:pPr>
    </w:p>
    <w:p w14:paraId="0D4BBCFD"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rPr>
          <w:rFonts w:ascii="Cambria" w:eastAsia="Arial Unicode MS" w:hAnsi="Cambria" w:cs="Times New Roman"/>
          <w:bdr w:val="nil"/>
          <w:lang w:val="es-ES_tradnl"/>
        </w:rPr>
      </w:pPr>
    </w:p>
    <w:p w14:paraId="2D9DF0A8"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rPr>
          <w:rFonts w:ascii="Cambria" w:eastAsia="Arial Unicode MS" w:hAnsi="Cambria" w:cs="Times New Roman"/>
          <w:bdr w:val="nil"/>
          <w:lang w:val="es-ES_tradnl"/>
        </w:rPr>
      </w:pPr>
    </w:p>
    <w:p w14:paraId="1F262018"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rPr>
          <w:rFonts w:ascii="Cambria" w:eastAsia="Arial Unicode MS" w:hAnsi="Cambria" w:cs="Times New Roman"/>
          <w:bdr w:val="nil"/>
          <w:lang w:val="es-ES_tradnl"/>
        </w:rPr>
      </w:pPr>
    </w:p>
    <w:p w14:paraId="14AA0200"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591B8633"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0FF84851"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42FB1395"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352B11E6"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505A6511"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36E42614"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69958C21"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r w:rsidRPr="00D35FA3">
        <w:rPr>
          <w:rFonts w:ascii="Cambria" w:eastAsia="Arial Unicode MS" w:hAnsi="Cambria" w:cs="Times New Roman"/>
          <w:noProof/>
          <w:bdr w:val="nil"/>
        </w:rPr>
        <mc:AlternateContent>
          <mc:Choice Requires="wps">
            <w:drawing>
              <wp:anchor distT="0" distB="0" distL="114300" distR="114300" simplePos="0" relativeHeight="251660288" behindDoc="0" locked="0" layoutInCell="1" allowOverlap="1" wp14:anchorId="79881028" wp14:editId="73E0B93A">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txbx>
                        <w:txbxContent>
                          <w:p w14:paraId="181B529F" w14:textId="5100757D" w:rsidR="00D35FA3" w:rsidRPr="00D35FA3" w:rsidRDefault="00D35FA3" w:rsidP="00380338">
                            <w:pPr>
                              <w:spacing w:after="0" w:line="240" w:lineRule="auto"/>
                              <w:rPr>
                                <w:rFonts w:ascii="Cambria" w:hAnsi="Cambria" w:cs="Arial"/>
                                <w:b/>
                                <w:bCs/>
                                <w:color w:val="0D0D0D"/>
                                <w:sz w:val="36"/>
                                <w:lang w:val="es-ES_tradnl"/>
                              </w:rPr>
                            </w:pPr>
                            <w:r w:rsidRPr="00D35FA3">
                              <w:rPr>
                                <w:rFonts w:ascii="Cambria" w:hAnsi="Cambria" w:cs="Arial"/>
                                <w:b/>
                                <w:bCs/>
                                <w:color w:val="0D0D0D"/>
                                <w:sz w:val="36"/>
                                <w:lang w:val="es-ES_tradnl"/>
                              </w:rPr>
                              <w:t xml:space="preserve">INFORME </w:t>
                            </w:r>
                            <w:r w:rsidRPr="00D35FA3">
                              <w:rPr>
                                <w:rFonts w:ascii="Cambria" w:hAnsi="Cambria" w:cs="Arial"/>
                                <w:b/>
                                <w:bCs/>
                                <w:color w:val="0D0D0D"/>
                                <w:sz w:val="36"/>
                                <w:szCs w:val="40"/>
                                <w:lang w:val="es-ES_tradnl"/>
                              </w:rPr>
                              <w:t>No.</w:t>
                            </w:r>
                            <w:r w:rsidRPr="00D35FA3">
                              <w:rPr>
                                <w:rFonts w:ascii="Cambria" w:hAnsi="Cambria" w:cs="Arial"/>
                                <w:b/>
                                <w:bCs/>
                                <w:color w:val="0D0D0D"/>
                                <w:sz w:val="36"/>
                                <w:lang w:val="es-ES_tradnl"/>
                              </w:rPr>
                              <w:t xml:space="preserve"> </w:t>
                            </w:r>
                            <w:r w:rsidR="00380338">
                              <w:rPr>
                                <w:rFonts w:ascii="Cambria" w:hAnsi="Cambria" w:cs="Arial"/>
                                <w:b/>
                                <w:bCs/>
                                <w:color w:val="0D0D0D"/>
                                <w:sz w:val="36"/>
                                <w:lang w:val="es-ES_tradnl"/>
                              </w:rPr>
                              <w:t>109</w:t>
                            </w:r>
                            <w:r w:rsidRPr="00D35FA3">
                              <w:rPr>
                                <w:rFonts w:ascii="Cambria" w:hAnsi="Cambria" w:cs="Arial"/>
                                <w:b/>
                                <w:bCs/>
                                <w:color w:val="0D0D0D"/>
                                <w:sz w:val="36"/>
                                <w:lang w:val="es-ES_tradnl"/>
                              </w:rPr>
                              <w:t>/</w:t>
                            </w:r>
                            <w:r w:rsidR="003F5C68">
                              <w:rPr>
                                <w:rFonts w:ascii="Cambria" w:hAnsi="Cambria" w:cs="Arial"/>
                                <w:b/>
                                <w:bCs/>
                                <w:color w:val="0D0D0D"/>
                                <w:sz w:val="36"/>
                                <w:lang w:val="es-ES_tradnl"/>
                              </w:rPr>
                              <w:t>23</w:t>
                            </w:r>
                          </w:p>
                          <w:p w14:paraId="6B3D5821" w14:textId="6F25C419" w:rsidR="00D35FA3" w:rsidRPr="00D35FA3" w:rsidRDefault="00D35FA3" w:rsidP="00380338">
                            <w:pPr>
                              <w:spacing w:after="0" w:line="240" w:lineRule="auto"/>
                              <w:rPr>
                                <w:rFonts w:ascii="Cambria" w:hAnsi="Cambria" w:cs="Arial"/>
                                <w:b/>
                                <w:color w:val="0D0D0D"/>
                                <w:sz w:val="36"/>
                                <w:lang w:val="es-ES_tradnl"/>
                              </w:rPr>
                            </w:pPr>
                            <w:r>
                              <w:rPr>
                                <w:rFonts w:ascii="Cambria" w:hAnsi="Cambria" w:cs="Arial"/>
                                <w:b/>
                                <w:color w:val="0D0D0D"/>
                                <w:sz w:val="36"/>
                                <w:lang w:val="es-ES_tradnl"/>
                              </w:rPr>
                              <w:t xml:space="preserve">CASO </w:t>
                            </w:r>
                            <w:r w:rsidR="00B10FCD">
                              <w:rPr>
                                <w:rFonts w:ascii="Cambria" w:hAnsi="Cambria" w:cs="Arial"/>
                                <w:b/>
                                <w:color w:val="0D0D0D"/>
                                <w:sz w:val="36"/>
                                <w:lang w:val="es-ES_tradnl"/>
                              </w:rPr>
                              <w:t>13.710</w:t>
                            </w:r>
                            <w:r w:rsidRPr="00D35FA3">
                              <w:rPr>
                                <w:rFonts w:ascii="Cambria" w:hAnsi="Cambria" w:cs="Arial"/>
                                <w:b/>
                                <w:color w:val="0D0D0D"/>
                                <w:sz w:val="36"/>
                                <w:lang w:val="es-ES_tradnl"/>
                              </w:rPr>
                              <w:t xml:space="preserve"> </w:t>
                            </w:r>
                          </w:p>
                          <w:p w14:paraId="2B6AD6F0" w14:textId="40BB0E59" w:rsidR="00D35FA3" w:rsidRPr="00D35FA3" w:rsidRDefault="00D35FA3" w:rsidP="00380338">
                            <w:pPr>
                              <w:spacing w:after="0" w:line="240" w:lineRule="auto"/>
                              <w:rPr>
                                <w:rFonts w:ascii="Cambria" w:hAnsi="Cambria" w:cs="Arial"/>
                                <w:color w:val="0D0D0D"/>
                                <w:lang w:val="es-ES_tradnl"/>
                              </w:rPr>
                            </w:pPr>
                            <w:r w:rsidRPr="00D35FA3">
                              <w:rPr>
                                <w:rFonts w:ascii="Cambria" w:hAnsi="Cambria" w:cs="Arial"/>
                                <w:color w:val="0D0D0D"/>
                                <w:lang w:val="es-ES_tradnl"/>
                              </w:rPr>
                              <w:t xml:space="preserve">INFORME DE </w:t>
                            </w:r>
                            <w:r>
                              <w:rPr>
                                <w:rFonts w:ascii="Cambria" w:hAnsi="Cambria" w:cs="Arial"/>
                                <w:color w:val="0D0D0D"/>
                                <w:lang w:val="es-ES_tradnl"/>
                              </w:rPr>
                              <w:t>SOLUCIÓN AMISTOSA</w:t>
                            </w:r>
                            <w:r w:rsidRPr="00D35FA3">
                              <w:rPr>
                                <w:rFonts w:ascii="Cambria" w:hAnsi="Cambria" w:cs="Arial"/>
                                <w:color w:val="0D0D0D"/>
                                <w:lang w:val="es-ES_tradnl"/>
                              </w:rPr>
                              <w:t xml:space="preserve"> </w:t>
                            </w:r>
                          </w:p>
                          <w:p w14:paraId="4F6C867A" w14:textId="77777777" w:rsidR="00D35FA3" w:rsidRDefault="00D35FA3" w:rsidP="00380338">
                            <w:pPr>
                              <w:spacing w:after="0" w:line="240" w:lineRule="auto"/>
                              <w:rPr>
                                <w:rFonts w:ascii="Cambria" w:hAnsi="Cambria" w:cs="Arial"/>
                                <w:color w:val="0D0D0D"/>
                                <w:lang w:val="es-ES_tradnl"/>
                              </w:rPr>
                            </w:pPr>
                            <w:bookmarkStart w:id="0" w:name="_ftnref1"/>
                          </w:p>
                          <w:p w14:paraId="56910C30" w14:textId="6B9D4404" w:rsidR="00D35FA3" w:rsidRPr="00D35FA3" w:rsidRDefault="00B10FCD" w:rsidP="00380338">
                            <w:pPr>
                              <w:spacing w:after="0" w:line="240" w:lineRule="auto"/>
                              <w:rPr>
                                <w:rFonts w:ascii="Cambria" w:hAnsi="Cambria" w:cs="Arial"/>
                                <w:color w:val="0D0D0D"/>
                                <w:lang w:val="es-ES_tradnl"/>
                              </w:rPr>
                            </w:pPr>
                            <w:r w:rsidRPr="00B10FCD">
                              <w:rPr>
                                <w:rFonts w:ascii="Cambria" w:hAnsi="Cambria" w:cs="Arial"/>
                                <w:color w:val="0D0D0D"/>
                                <w:lang w:val="es-ES"/>
                              </w:rPr>
                              <w:t>JULIÁN ALBERTO TORO ORTIZ Y FAMILIA</w:t>
                            </w:r>
                          </w:p>
                          <w:bookmarkEnd w:id="0"/>
                          <w:p w14:paraId="158D663B" w14:textId="045D50BA" w:rsidR="00D35FA3" w:rsidRPr="00D35FA3" w:rsidRDefault="00B10FCD" w:rsidP="00380338">
                            <w:pPr>
                              <w:spacing w:after="0" w:line="240" w:lineRule="auto"/>
                              <w:rPr>
                                <w:rFonts w:ascii="Cambria" w:hAnsi="Cambria" w:cs="Arial"/>
                                <w:color w:val="0D0D0D"/>
                                <w:lang w:val="es-ES"/>
                              </w:rPr>
                            </w:pPr>
                            <w:r>
                              <w:rPr>
                                <w:rFonts w:ascii="Cambria" w:hAnsi="Cambria" w:cs="Arial"/>
                                <w:color w:val="0D0D0D"/>
                                <w:lang w:val="es-ES"/>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81028"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" filled="f" stroked="f" strokeweight=".5pt">
                <v:textbox>
                  <w:txbxContent>
                    <w:p w14:paraId="181B529F" w14:textId="5100757D" w:rsidR="00D35FA3" w:rsidRPr="00D35FA3" w:rsidRDefault="00D35FA3" w:rsidP="00380338">
                      <w:pPr>
                        <w:spacing w:after="0" w:line="240" w:lineRule="auto"/>
                        <w:rPr>
                          <w:rFonts w:ascii="Cambria" w:hAnsi="Cambria" w:cs="Arial"/>
                          <w:b/>
                          <w:bCs/>
                          <w:color w:val="0D0D0D"/>
                          <w:sz w:val="36"/>
                          <w:lang w:val="es-ES_tradnl"/>
                        </w:rPr>
                      </w:pPr>
                      <w:r w:rsidRPr="00D35FA3">
                        <w:rPr>
                          <w:rFonts w:ascii="Cambria" w:hAnsi="Cambria" w:cs="Arial"/>
                          <w:b/>
                          <w:bCs/>
                          <w:color w:val="0D0D0D"/>
                          <w:sz w:val="36"/>
                          <w:lang w:val="es-ES_tradnl"/>
                        </w:rPr>
                        <w:t xml:space="preserve">INFORME </w:t>
                      </w:r>
                      <w:r w:rsidRPr="00D35FA3">
                        <w:rPr>
                          <w:rFonts w:ascii="Cambria" w:hAnsi="Cambria" w:cs="Arial"/>
                          <w:b/>
                          <w:bCs/>
                          <w:color w:val="0D0D0D"/>
                          <w:sz w:val="36"/>
                          <w:szCs w:val="40"/>
                          <w:lang w:val="es-ES_tradnl"/>
                        </w:rPr>
                        <w:t>No.</w:t>
                      </w:r>
                      <w:r w:rsidRPr="00D35FA3">
                        <w:rPr>
                          <w:rFonts w:ascii="Cambria" w:hAnsi="Cambria" w:cs="Arial"/>
                          <w:b/>
                          <w:bCs/>
                          <w:color w:val="0D0D0D"/>
                          <w:sz w:val="36"/>
                          <w:lang w:val="es-ES_tradnl"/>
                        </w:rPr>
                        <w:t xml:space="preserve"> </w:t>
                      </w:r>
                      <w:r w:rsidR="00380338">
                        <w:rPr>
                          <w:rFonts w:ascii="Cambria" w:hAnsi="Cambria" w:cs="Arial"/>
                          <w:b/>
                          <w:bCs/>
                          <w:color w:val="0D0D0D"/>
                          <w:sz w:val="36"/>
                          <w:lang w:val="es-ES_tradnl"/>
                        </w:rPr>
                        <w:t>109</w:t>
                      </w:r>
                      <w:r w:rsidRPr="00D35FA3">
                        <w:rPr>
                          <w:rFonts w:ascii="Cambria" w:hAnsi="Cambria" w:cs="Arial"/>
                          <w:b/>
                          <w:bCs/>
                          <w:color w:val="0D0D0D"/>
                          <w:sz w:val="36"/>
                          <w:lang w:val="es-ES_tradnl"/>
                        </w:rPr>
                        <w:t>/</w:t>
                      </w:r>
                      <w:r w:rsidR="003F5C68">
                        <w:rPr>
                          <w:rFonts w:ascii="Cambria" w:hAnsi="Cambria" w:cs="Arial"/>
                          <w:b/>
                          <w:bCs/>
                          <w:color w:val="0D0D0D"/>
                          <w:sz w:val="36"/>
                          <w:lang w:val="es-ES_tradnl"/>
                        </w:rPr>
                        <w:t>23</w:t>
                      </w:r>
                    </w:p>
                    <w:p w14:paraId="6B3D5821" w14:textId="6F25C419" w:rsidR="00D35FA3" w:rsidRPr="00D35FA3" w:rsidRDefault="00D35FA3" w:rsidP="00380338">
                      <w:pPr>
                        <w:spacing w:after="0" w:line="240" w:lineRule="auto"/>
                        <w:rPr>
                          <w:rFonts w:ascii="Cambria" w:hAnsi="Cambria" w:cs="Arial"/>
                          <w:b/>
                          <w:color w:val="0D0D0D"/>
                          <w:sz w:val="36"/>
                          <w:lang w:val="es-ES_tradnl"/>
                        </w:rPr>
                      </w:pPr>
                      <w:r>
                        <w:rPr>
                          <w:rFonts w:ascii="Cambria" w:hAnsi="Cambria" w:cs="Arial"/>
                          <w:b/>
                          <w:color w:val="0D0D0D"/>
                          <w:sz w:val="36"/>
                          <w:lang w:val="es-ES_tradnl"/>
                        </w:rPr>
                        <w:t xml:space="preserve">CASO </w:t>
                      </w:r>
                      <w:r w:rsidR="00B10FCD">
                        <w:rPr>
                          <w:rFonts w:ascii="Cambria" w:hAnsi="Cambria" w:cs="Arial"/>
                          <w:b/>
                          <w:color w:val="0D0D0D"/>
                          <w:sz w:val="36"/>
                          <w:lang w:val="es-ES_tradnl"/>
                        </w:rPr>
                        <w:t>13.710</w:t>
                      </w:r>
                      <w:r w:rsidRPr="00D35FA3">
                        <w:rPr>
                          <w:rFonts w:ascii="Cambria" w:hAnsi="Cambria" w:cs="Arial"/>
                          <w:b/>
                          <w:color w:val="0D0D0D"/>
                          <w:sz w:val="36"/>
                          <w:lang w:val="es-ES_tradnl"/>
                        </w:rPr>
                        <w:t xml:space="preserve"> </w:t>
                      </w:r>
                    </w:p>
                    <w:p w14:paraId="2B6AD6F0" w14:textId="40BB0E59" w:rsidR="00D35FA3" w:rsidRPr="00D35FA3" w:rsidRDefault="00D35FA3" w:rsidP="00380338">
                      <w:pPr>
                        <w:spacing w:after="0" w:line="240" w:lineRule="auto"/>
                        <w:rPr>
                          <w:rFonts w:ascii="Cambria" w:hAnsi="Cambria" w:cs="Arial"/>
                          <w:color w:val="0D0D0D"/>
                          <w:lang w:val="es-ES_tradnl"/>
                        </w:rPr>
                      </w:pPr>
                      <w:r w:rsidRPr="00D35FA3">
                        <w:rPr>
                          <w:rFonts w:ascii="Cambria" w:hAnsi="Cambria" w:cs="Arial"/>
                          <w:color w:val="0D0D0D"/>
                          <w:lang w:val="es-ES_tradnl"/>
                        </w:rPr>
                        <w:t xml:space="preserve">INFORME DE </w:t>
                      </w:r>
                      <w:r>
                        <w:rPr>
                          <w:rFonts w:ascii="Cambria" w:hAnsi="Cambria" w:cs="Arial"/>
                          <w:color w:val="0D0D0D"/>
                          <w:lang w:val="es-ES_tradnl"/>
                        </w:rPr>
                        <w:t>SOLUCIÓN AMISTOSA</w:t>
                      </w:r>
                      <w:r w:rsidRPr="00D35FA3">
                        <w:rPr>
                          <w:rFonts w:ascii="Cambria" w:hAnsi="Cambria" w:cs="Arial"/>
                          <w:color w:val="0D0D0D"/>
                          <w:lang w:val="es-ES_tradnl"/>
                        </w:rPr>
                        <w:t xml:space="preserve"> </w:t>
                      </w:r>
                    </w:p>
                    <w:p w14:paraId="4F6C867A" w14:textId="77777777" w:rsidR="00D35FA3" w:rsidRDefault="00D35FA3" w:rsidP="00380338">
                      <w:pPr>
                        <w:spacing w:after="0" w:line="240" w:lineRule="auto"/>
                        <w:rPr>
                          <w:rFonts w:ascii="Cambria" w:hAnsi="Cambria" w:cs="Arial"/>
                          <w:color w:val="0D0D0D"/>
                          <w:lang w:val="es-ES_tradnl"/>
                        </w:rPr>
                      </w:pPr>
                      <w:bookmarkStart w:id="1" w:name="_ftnref1"/>
                    </w:p>
                    <w:p w14:paraId="56910C30" w14:textId="6B9D4404" w:rsidR="00D35FA3" w:rsidRPr="00D35FA3" w:rsidRDefault="00B10FCD" w:rsidP="00380338">
                      <w:pPr>
                        <w:spacing w:after="0" w:line="240" w:lineRule="auto"/>
                        <w:rPr>
                          <w:rFonts w:ascii="Cambria" w:hAnsi="Cambria" w:cs="Arial"/>
                          <w:color w:val="0D0D0D"/>
                          <w:lang w:val="es-ES_tradnl"/>
                        </w:rPr>
                      </w:pPr>
                      <w:r w:rsidRPr="00B10FCD">
                        <w:rPr>
                          <w:rFonts w:ascii="Cambria" w:hAnsi="Cambria" w:cs="Arial"/>
                          <w:color w:val="0D0D0D"/>
                          <w:lang w:val="es-ES"/>
                        </w:rPr>
                        <w:t>JULIÁN ALBERTO TORO ORTIZ Y FAMILIA</w:t>
                      </w:r>
                    </w:p>
                    <w:bookmarkEnd w:id="1"/>
                    <w:p w14:paraId="158D663B" w14:textId="045D50BA" w:rsidR="00D35FA3" w:rsidRPr="00D35FA3" w:rsidRDefault="00B10FCD" w:rsidP="00380338">
                      <w:pPr>
                        <w:spacing w:after="0" w:line="240" w:lineRule="auto"/>
                        <w:rPr>
                          <w:rFonts w:ascii="Cambria" w:hAnsi="Cambria" w:cs="Arial"/>
                          <w:color w:val="0D0D0D"/>
                          <w:lang w:val="es-ES"/>
                        </w:rPr>
                      </w:pPr>
                      <w:r>
                        <w:rPr>
                          <w:rFonts w:ascii="Cambria" w:hAnsi="Cambria" w:cs="Arial"/>
                          <w:color w:val="0D0D0D"/>
                          <w:lang w:val="es-ES"/>
                        </w:rPr>
                        <w:t>COLOMBIA</w:t>
                      </w:r>
                    </w:p>
                  </w:txbxContent>
                </v:textbox>
              </v:shape>
            </w:pict>
          </mc:Fallback>
        </mc:AlternateContent>
      </w:r>
      <w:r w:rsidRPr="00D35FA3">
        <w:rPr>
          <w:rFonts w:ascii="Cambria" w:eastAsia="Arial Unicode MS" w:hAnsi="Cambria" w:cs="Times New Roman"/>
          <w:noProof/>
          <w:bdr w:val="nil"/>
        </w:rPr>
        <mc:AlternateContent>
          <mc:Choice Requires="wps">
            <w:drawing>
              <wp:anchor distT="0" distB="0" distL="114300" distR="114300" simplePos="0" relativeHeight="251662336" behindDoc="0" locked="0" layoutInCell="1" allowOverlap="1" wp14:anchorId="0F2ED917" wp14:editId="134AF3F1">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txbx>
                        <w:txbxContent>
                          <w:p w14:paraId="6C97A246" w14:textId="19A80B3D" w:rsidR="00D35FA3" w:rsidRPr="00B428FA" w:rsidRDefault="00D35FA3" w:rsidP="00380338">
                            <w:pPr>
                              <w:spacing w:after="0" w:line="240" w:lineRule="auto"/>
                              <w:jc w:val="right"/>
                              <w:rPr>
                                <w:color w:val="FFFFFF"/>
                                <w:lang w:val="es-419"/>
                              </w:rPr>
                            </w:pPr>
                            <w:r w:rsidRPr="00B428FA">
                              <w:rPr>
                                <w:color w:val="FFFFFF"/>
                                <w:lang w:val="es-419"/>
                              </w:rPr>
                              <w:t>OEA/Ser.L/V/II</w:t>
                            </w:r>
                          </w:p>
                          <w:p w14:paraId="10394427" w14:textId="782BD679" w:rsidR="00D35FA3" w:rsidRPr="00B428FA" w:rsidRDefault="00D35FA3" w:rsidP="00380338">
                            <w:pPr>
                              <w:spacing w:after="0" w:line="240" w:lineRule="auto"/>
                              <w:jc w:val="right"/>
                              <w:rPr>
                                <w:color w:val="FFFFFF"/>
                                <w:lang w:val="es-419"/>
                              </w:rPr>
                            </w:pPr>
                            <w:r w:rsidRPr="00B428FA">
                              <w:rPr>
                                <w:color w:val="FFFFFF"/>
                                <w:lang w:val="es-419"/>
                              </w:rPr>
                              <w:t xml:space="preserve">Doc. </w:t>
                            </w:r>
                            <w:r w:rsidR="006832FE" w:rsidRPr="00B428FA">
                              <w:rPr>
                                <w:color w:val="FFFFFF"/>
                                <w:lang w:val="es-419"/>
                              </w:rPr>
                              <w:t>119</w:t>
                            </w:r>
                          </w:p>
                          <w:p w14:paraId="7FF85538" w14:textId="137D3431" w:rsidR="00D35FA3" w:rsidRPr="00D35FA3" w:rsidRDefault="006832FE" w:rsidP="00380338">
                            <w:pPr>
                              <w:spacing w:after="0" w:line="240" w:lineRule="auto"/>
                              <w:jc w:val="right"/>
                              <w:rPr>
                                <w:color w:val="FFFFFF"/>
                                <w:lang w:val="es-PA"/>
                              </w:rPr>
                            </w:pPr>
                            <w:r>
                              <w:rPr>
                                <w:color w:val="FFFFFF"/>
                                <w:lang w:val="es-PA"/>
                              </w:rPr>
                              <w:t>26</w:t>
                            </w:r>
                            <w:r w:rsidR="00D35FA3" w:rsidRPr="00D35FA3">
                              <w:rPr>
                                <w:color w:val="FFFFFF"/>
                                <w:lang w:val="es-PA"/>
                              </w:rPr>
                              <w:t xml:space="preserve"> </w:t>
                            </w:r>
                            <w:r>
                              <w:rPr>
                                <w:color w:val="FFFFFF"/>
                                <w:lang w:val="es-PA"/>
                              </w:rPr>
                              <w:t>julio</w:t>
                            </w:r>
                            <w:r w:rsidR="00D35FA3" w:rsidRPr="00D35FA3">
                              <w:rPr>
                                <w:color w:val="FFFFFF"/>
                                <w:lang w:val="es-PA"/>
                              </w:rPr>
                              <w:t xml:space="preserve"> 202</w:t>
                            </w:r>
                            <w:r w:rsidR="00B10FCD">
                              <w:rPr>
                                <w:color w:val="FFFFFF"/>
                                <w:lang w:val="es-PA"/>
                              </w:rPr>
                              <w:t>3</w:t>
                            </w:r>
                          </w:p>
                          <w:p w14:paraId="74EA495D" w14:textId="77777777" w:rsidR="00D35FA3" w:rsidRPr="00D35FA3" w:rsidRDefault="00D35FA3" w:rsidP="00380338">
                            <w:pPr>
                              <w:spacing w:after="0" w:line="240" w:lineRule="auto"/>
                              <w:jc w:val="right"/>
                              <w:rPr>
                                <w:color w:val="FFFFFF"/>
                                <w:lang w:val="es-PA"/>
                              </w:rPr>
                            </w:pPr>
                            <w:r w:rsidRPr="00D35FA3">
                              <w:rPr>
                                <w:color w:val="FFFFFF"/>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ED917"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" filled="f" stroked="f" strokeweight=".5pt">
                <v:textbox>
                  <w:txbxContent>
                    <w:p w14:paraId="6C97A246" w14:textId="19A80B3D" w:rsidR="00D35FA3" w:rsidRPr="00B428FA" w:rsidRDefault="00D35FA3" w:rsidP="00380338">
                      <w:pPr>
                        <w:spacing w:after="0" w:line="240" w:lineRule="auto"/>
                        <w:jc w:val="right"/>
                        <w:rPr>
                          <w:color w:val="FFFFFF"/>
                          <w:lang w:val="es-419"/>
                        </w:rPr>
                      </w:pPr>
                      <w:r w:rsidRPr="00B428FA">
                        <w:rPr>
                          <w:color w:val="FFFFFF"/>
                          <w:lang w:val="es-419"/>
                        </w:rPr>
                        <w:t>OEA/Ser.L/V/II</w:t>
                      </w:r>
                    </w:p>
                    <w:p w14:paraId="10394427" w14:textId="782BD679" w:rsidR="00D35FA3" w:rsidRPr="00B428FA" w:rsidRDefault="00D35FA3" w:rsidP="00380338">
                      <w:pPr>
                        <w:spacing w:after="0" w:line="240" w:lineRule="auto"/>
                        <w:jc w:val="right"/>
                        <w:rPr>
                          <w:color w:val="FFFFFF"/>
                          <w:lang w:val="es-419"/>
                        </w:rPr>
                      </w:pPr>
                      <w:r w:rsidRPr="00B428FA">
                        <w:rPr>
                          <w:color w:val="FFFFFF"/>
                          <w:lang w:val="es-419"/>
                        </w:rPr>
                        <w:t xml:space="preserve">Doc. </w:t>
                      </w:r>
                      <w:r w:rsidR="006832FE" w:rsidRPr="00B428FA">
                        <w:rPr>
                          <w:color w:val="FFFFFF"/>
                          <w:lang w:val="es-419"/>
                        </w:rPr>
                        <w:t>119</w:t>
                      </w:r>
                    </w:p>
                    <w:p w14:paraId="7FF85538" w14:textId="137D3431" w:rsidR="00D35FA3" w:rsidRPr="00D35FA3" w:rsidRDefault="006832FE" w:rsidP="00380338">
                      <w:pPr>
                        <w:spacing w:after="0" w:line="240" w:lineRule="auto"/>
                        <w:jc w:val="right"/>
                        <w:rPr>
                          <w:color w:val="FFFFFF"/>
                          <w:lang w:val="es-PA"/>
                        </w:rPr>
                      </w:pPr>
                      <w:r>
                        <w:rPr>
                          <w:color w:val="FFFFFF"/>
                          <w:lang w:val="es-PA"/>
                        </w:rPr>
                        <w:t>26</w:t>
                      </w:r>
                      <w:r w:rsidR="00D35FA3" w:rsidRPr="00D35FA3">
                        <w:rPr>
                          <w:color w:val="FFFFFF"/>
                          <w:lang w:val="es-PA"/>
                        </w:rPr>
                        <w:t xml:space="preserve"> </w:t>
                      </w:r>
                      <w:r>
                        <w:rPr>
                          <w:color w:val="FFFFFF"/>
                          <w:lang w:val="es-PA"/>
                        </w:rPr>
                        <w:t>julio</w:t>
                      </w:r>
                      <w:r w:rsidR="00D35FA3" w:rsidRPr="00D35FA3">
                        <w:rPr>
                          <w:color w:val="FFFFFF"/>
                          <w:lang w:val="es-PA"/>
                        </w:rPr>
                        <w:t xml:space="preserve"> 202</w:t>
                      </w:r>
                      <w:r w:rsidR="00B10FCD">
                        <w:rPr>
                          <w:color w:val="FFFFFF"/>
                          <w:lang w:val="es-PA"/>
                        </w:rPr>
                        <w:t>3</w:t>
                      </w:r>
                    </w:p>
                    <w:p w14:paraId="74EA495D" w14:textId="77777777" w:rsidR="00D35FA3" w:rsidRPr="00D35FA3" w:rsidRDefault="00D35FA3" w:rsidP="00380338">
                      <w:pPr>
                        <w:spacing w:after="0" w:line="240" w:lineRule="auto"/>
                        <w:jc w:val="right"/>
                        <w:rPr>
                          <w:color w:val="FFFFFF"/>
                          <w:lang w:val="es-PA"/>
                        </w:rPr>
                      </w:pPr>
                      <w:r w:rsidRPr="00D35FA3">
                        <w:rPr>
                          <w:color w:val="FFFFFF"/>
                          <w:lang w:val="es-PA"/>
                        </w:rPr>
                        <w:t>Original: español</w:t>
                      </w:r>
                    </w:p>
                  </w:txbxContent>
                </v:textbox>
              </v:shape>
            </w:pict>
          </mc:Fallback>
        </mc:AlternateContent>
      </w:r>
    </w:p>
    <w:p w14:paraId="292DB70A"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59D3C76F"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2C96CE22"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Arial"/>
          <w:bdr w:val="nil"/>
          <w:lang w:val="es-ES_tradnl"/>
        </w:rPr>
      </w:pPr>
    </w:p>
    <w:p w14:paraId="306EBBE7"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232B66AF"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530F1247"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043D0B4F"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34E77D30"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2FBA69B7"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1D764BB4"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5E42F109"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4925CC66"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4A1F2EA2"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294CE4EE"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05F73D68"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78FB6212"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5EEE3B95"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7470A475"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20621AD6"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6EAC40CE"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613F2076"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4DCD31FF"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5403E963"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351D6E6E"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45224847"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4F3BAF39"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r w:rsidRPr="00D35FA3">
        <w:rPr>
          <w:rFonts w:ascii="Cambria" w:eastAsia="Arial Unicode MS" w:hAnsi="Cambria" w:cs="Times New Roman"/>
          <w:noProof/>
          <w:bdr w:val="nil"/>
        </w:rPr>
        <mc:AlternateContent>
          <mc:Choice Requires="wps">
            <w:drawing>
              <wp:anchor distT="0" distB="0" distL="114300" distR="114300" simplePos="0" relativeHeight="251661312" behindDoc="0" locked="0" layoutInCell="1" allowOverlap="1" wp14:anchorId="3D7D1AF3" wp14:editId="037FB12D">
                <wp:simplePos x="0" y="0"/>
                <wp:positionH relativeFrom="column">
                  <wp:posOffset>1341120</wp:posOffset>
                </wp:positionH>
                <wp:positionV relativeFrom="paragraph">
                  <wp:posOffset>81915</wp:posOffset>
                </wp:positionV>
                <wp:extent cx="4933950" cy="845820"/>
                <wp:effectExtent l="0" t="0" r="0" b="0"/>
                <wp:wrapNone/>
                <wp:docPr id="7" name="Text Box 7"/>
                <wp:cNvGraphicFramePr/>
                <a:graphic xmlns:a="http://schemas.openxmlformats.org/drawingml/2006/main">
                  <a:graphicData uri="http://schemas.microsoft.com/office/word/2010/wordprocessingShape">
                    <wps:wsp>
                      <wps:cNvSpPr txBox="1"/>
                      <wps:spPr>
                        <a:xfrm>
                          <a:off x="0" y="0"/>
                          <a:ext cx="4933950" cy="845820"/>
                        </a:xfrm>
                        <a:prstGeom prst="rect">
                          <a:avLst/>
                        </a:prstGeom>
                        <a:noFill/>
                        <a:ln w="6350">
                          <a:noFill/>
                        </a:ln>
                        <a:effectLst/>
                      </wps:spPr>
                      <wps:txbx>
                        <w:txbxContent>
                          <w:p w14:paraId="0C3DA555" w14:textId="0F767494" w:rsidR="00D35FA3" w:rsidRPr="00D35FA3" w:rsidRDefault="00D35FA3" w:rsidP="00D35FA3">
                            <w:pPr>
                              <w:tabs>
                                <w:tab w:val="center" w:pos="5400"/>
                              </w:tabs>
                              <w:suppressAutoHyphens/>
                              <w:spacing w:before="60"/>
                              <w:rPr>
                                <w:rFonts w:ascii="Cambria" w:hAnsi="Cambria"/>
                                <w:color w:val="0D0D0D"/>
                                <w:sz w:val="18"/>
                                <w:lang w:val="es-ES"/>
                              </w:rPr>
                            </w:pPr>
                            <w:r w:rsidRPr="00D35FA3">
                              <w:rPr>
                                <w:rFonts w:ascii="Cambria" w:hAnsi="Cambria"/>
                                <w:color w:val="0D0D0D"/>
                                <w:sz w:val="18"/>
                                <w:lang w:val="es-ES"/>
                              </w:rPr>
                              <w:t>Aprobado electr</w:t>
                            </w:r>
                            <w:r w:rsidRPr="00D35FA3">
                              <w:rPr>
                                <w:rFonts w:ascii="Cambria" w:hAnsi="Cambria"/>
                                <w:color w:val="0D0D0D"/>
                                <w:sz w:val="18"/>
                                <w:lang w:val="es-ES_tradnl"/>
                              </w:rPr>
                              <w:t>ónicamente</w:t>
                            </w:r>
                            <w:r w:rsidRPr="00D35FA3">
                              <w:rPr>
                                <w:rFonts w:ascii="Cambria" w:hAnsi="Cambria"/>
                                <w:color w:val="0D0D0D"/>
                                <w:sz w:val="18"/>
                                <w:lang w:val="es-ES"/>
                              </w:rPr>
                              <w:t xml:space="preserve"> por la Comisión el </w:t>
                            </w:r>
                            <w:r w:rsidR="006832FE">
                              <w:rPr>
                                <w:rFonts w:ascii="Cambria" w:hAnsi="Cambria"/>
                                <w:color w:val="0D0D0D"/>
                                <w:sz w:val="18"/>
                                <w:lang w:val="es-ES"/>
                              </w:rPr>
                              <w:t>26</w:t>
                            </w:r>
                            <w:r w:rsidRPr="00D35FA3">
                              <w:rPr>
                                <w:rFonts w:ascii="Cambria" w:hAnsi="Cambria"/>
                                <w:color w:val="0D0D0D"/>
                                <w:sz w:val="18"/>
                                <w:lang w:val="es-ES"/>
                              </w:rPr>
                              <w:t xml:space="preserve"> de </w:t>
                            </w:r>
                            <w:r w:rsidR="006832FE">
                              <w:rPr>
                                <w:rFonts w:ascii="Cambria" w:hAnsi="Cambria"/>
                                <w:color w:val="0D0D0D"/>
                                <w:sz w:val="18"/>
                                <w:lang w:val="es-ES"/>
                              </w:rPr>
                              <w:t>julio</w:t>
                            </w:r>
                            <w:r w:rsidRPr="00D35FA3">
                              <w:rPr>
                                <w:rFonts w:ascii="Cambria" w:hAnsi="Cambria"/>
                                <w:color w:val="0D0D0D"/>
                                <w:sz w:val="18"/>
                                <w:lang w:val="es-ES"/>
                              </w:rPr>
                              <w:t xml:space="preserve"> de 202</w:t>
                            </w:r>
                            <w:r w:rsidR="00B10FCD">
                              <w:rPr>
                                <w:rFonts w:ascii="Cambria" w:hAnsi="Cambria"/>
                                <w:color w:val="0D0D0D"/>
                                <w:sz w:val="18"/>
                                <w:lang w:val="es-ES"/>
                              </w:rPr>
                              <w:t>3</w:t>
                            </w:r>
                            <w:r w:rsidR="006832FE">
                              <w:rPr>
                                <w:rFonts w:ascii="Cambria" w:hAnsi="Cambria"/>
                                <w:color w:val="0D0D0D"/>
                                <w:sz w:val="18"/>
                                <w:lang w:val="es-ES"/>
                              </w:rPr>
                              <w:t>.</w:t>
                            </w:r>
                          </w:p>
                          <w:p w14:paraId="33FC5C1C" w14:textId="77777777" w:rsidR="00D35FA3" w:rsidRPr="00D35FA3" w:rsidRDefault="00D35FA3" w:rsidP="00D35FA3">
                            <w:pPr>
                              <w:tabs>
                                <w:tab w:val="center" w:pos="5400"/>
                              </w:tabs>
                              <w:suppressAutoHyphens/>
                              <w:spacing w:before="60"/>
                              <w:rPr>
                                <w:rFonts w:ascii="Calibri" w:hAnsi="Calibri"/>
                                <w:color w:val="FFFFFF"/>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D1AF3" id="Text Box 7" o:spid="_x0000_s1029" type="#_x0000_t202" style="position:absolute;left:0;text-align:left;margin-left:105.6pt;margin-top:6.45pt;width:388.5pt;height:6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" filled="f" stroked="f" strokeweight=".5pt">
                <v:textbox>
                  <w:txbxContent>
                    <w:p w14:paraId="0C3DA555" w14:textId="0F767494" w:rsidR="00D35FA3" w:rsidRPr="00D35FA3" w:rsidRDefault="00D35FA3" w:rsidP="00D35FA3">
                      <w:pPr>
                        <w:tabs>
                          <w:tab w:val="center" w:pos="5400"/>
                        </w:tabs>
                        <w:suppressAutoHyphens/>
                        <w:spacing w:before="60"/>
                        <w:rPr>
                          <w:rFonts w:ascii="Cambria" w:hAnsi="Cambria"/>
                          <w:color w:val="0D0D0D"/>
                          <w:sz w:val="18"/>
                          <w:lang w:val="es-ES"/>
                        </w:rPr>
                      </w:pPr>
                      <w:r w:rsidRPr="00D35FA3">
                        <w:rPr>
                          <w:rFonts w:ascii="Cambria" w:hAnsi="Cambria"/>
                          <w:color w:val="0D0D0D"/>
                          <w:sz w:val="18"/>
                          <w:lang w:val="es-ES"/>
                        </w:rPr>
                        <w:t>Aprobado electr</w:t>
                      </w:r>
                      <w:r w:rsidRPr="00D35FA3">
                        <w:rPr>
                          <w:rFonts w:ascii="Cambria" w:hAnsi="Cambria"/>
                          <w:color w:val="0D0D0D"/>
                          <w:sz w:val="18"/>
                          <w:lang w:val="es-ES_tradnl"/>
                        </w:rPr>
                        <w:t>ónicamente</w:t>
                      </w:r>
                      <w:r w:rsidRPr="00D35FA3">
                        <w:rPr>
                          <w:rFonts w:ascii="Cambria" w:hAnsi="Cambria"/>
                          <w:color w:val="0D0D0D"/>
                          <w:sz w:val="18"/>
                          <w:lang w:val="es-ES"/>
                        </w:rPr>
                        <w:t xml:space="preserve"> por la Comisión el </w:t>
                      </w:r>
                      <w:r w:rsidR="006832FE">
                        <w:rPr>
                          <w:rFonts w:ascii="Cambria" w:hAnsi="Cambria"/>
                          <w:color w:val="0D0D0D"/>
                          <w:sz w:val="18"/>
                          <w:lang w:val="es-ES"/>
                        </w:rPr>
                        <w:t>26</w:t>
                      </w:r>
                      <w:r w:rsidRPr="00D35FA3">
                        <w:rPr>
                          <w:rFonts w:ascii="Cambria" w:hAnsi="Cambria"/>
                          <w:color w:val="0D0D0D"/>
                          <w:sz w:val="18"/>
                          <w:lang w:val="es-ES"/>
                        </w:rPr>
                        <w:t xml:space="preserve"> de </w:t>
                      </w:r>
                      <w:r w:rsidR="006832FE">
                        <w:rPr>
                          <w:rFonts w:ascii="Cambria" w:hAnsi="Cambria"/>
                          <w:color w:val="0D0D0D"/>
                          <w:sz w:val="18"/>
                          <w:lang w:val="es-ES"/>
                        </w:rPr>
                        <w:t>julio</w:t>
                      </w:r>
                      <w:r w:rsidRPr="00D35FA3">
                        <w:rPr>
                          <w:rFonts w:ascii="Cambria" w:hAnsi="Cambria"/>
                          <w:color w:val="0D0D0D"/>
                          <w:sz w:val="18"/>
                          <w:lang w:val="es-ES"/>
                        </w:rPr>
                        <w:t xml:space="preserve"> de 202</w:t>
                      </w:r>
                      <w:r w:rsidR="00B10FCD">
                        <w:rPr>
                          <w:rFonts w:ascii="Cambria" w:hAnsi="Cambria"/>
                          <w:color w:val="0D0D0D"/>
                          <w:sz w:val="18"/>
                          <w:lang w:val="es-ES"/>
                        </w:rPr>
                        <w:t>3</w:t>
                      </w:r>
                      <w:r w:rsidR="006832FE">
                        <w:rPr>
                          <w:rFonts w:ascii="Cambria" w:hAnsi="Cambria"/>
                          <w:color w:val="0D0D0D"/>
                          <w:sz w:val="18"/>
                          <w:lang w:val="es-ES"/>
                        </w:rPr>
                        <w:t>.</w:t>
                      </w:r>
                    </w:p>
                    <w:p w14:paraId="33FC5C1C" w14:textId="77777777" w:rsidR="00D35FA3" w:rsidRPr="00D35FA3" w:rsidRDefault="00D35FA3" w:rsidP="00D35FA3">
                      <w:pPr>
                        <w:tabs>
                          <w:tab w:val="center" w:pos="5400"/>
                        </w:tabs>
                        <w:suppressAutoHyphens/>
                        <w:spacing w:before="60"/>
                        <w:rPr>
                          <w:rFonts w:ascii="Calibri" w:hAnsi="Calibri"/>
                          <w:color w:val="FFFFFF"/>
                          <w:spacing w:val="-2"/>
                          <w:sz w:val="16"/>
                          <w:lang w:val="es-ES"/>
                        </w:rPr>
                      </w:pPr>
                    </w:p>
                  </w:txbxContent>
                </v:textbox>
              </v:shape>
            </w:pict>
          </mc:Fallback>
        </mc:AlternateContent>
      </w:r>
    </w:p>
    <w:p w14:paraId="3FBDF8F8"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76052512"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3E6C21B8"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55566530"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6E74B801"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0EC3E8D7"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0CC837EE"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7816654C"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r w:rsidRPr="00D35FA3">
        <w:rPr>
          <w:rFonts w:ascii="Cambria" w:eastAsia="Arial Unicode MS" w:hAnsi="Cambria" w:cs="Times New Roman"/>
          <w:noProof/>
          <w:sz w:val="18"/>
          <w:bdr w:val="nil"/>
        </w:rPr>
        <mc:AlternateContent>
          <mc:Choice Requires="wps">
            <w:drawing>
              <wp:anchor distT="0" distB="0" distL="114300" distR="114300" simplePos="0" relativeHeight="251664384" behindDoc="0" locked="0" layoutInCell="1" allowOverlap="1" wp14:anchorId="54BCB71B" wp14:editId="66C963A5">
                <wp:simplePos x="0" y="0"/>
                <wp:positionH relativeFrom="column">
                  <wp:posOffset>1333500</wp:posOffset>
                </wp:positionH>
                <wp:positionV relativeFrom="paragraph">
                  <wp:posOffset>8255</wp:posOffset>
                </wp:positionV>
                <wp:extent cx="4943475" cy="792480"/>
                <wp:effectExtent l="0" t="0" r="0" b="7620"/>
                <wp:wrapNone/>
                <wp:docPr id="10" name="Text Box 10"/>
                <wp:cNvGraphicFramePr/>
                <a:graphic xmlns:a="http://schemas.openxmlformats.org/drawingml/2006/main">
                  <a:graphicData uri="http://schemas.microsoft.com/office/word/2010/wordprocessingShape">
                    <wps:wsp>
                      <wps:cNvSpPr txBox="1"/>
                      <wps:spPr>
                        <a:xfrm>
                          <a:off x="0" y="0"/>
                          <a:ext cx="4943475" cy="792480"/>
                        </a:xfrm>
                        <a:prstGeom prst="rect">
                          <a:avLst/>
                        </a:prstGeom>
                        <a:noFill/>
                        <a:ln w="6350">
                          <a:noFill/>
                        </a:ln>
                        <a:effectLst/>
                      </wps:spPr>
                      <wps:txbx>
                        <w:txbxContent>
                          <w:p w14:paraId="73667AC8" w14:textId="157404A6" w:rsidR="00D35FA3" w:rsidRPr="00D35FA3" w:rsidRDefault="00D35FA3" w:rsidP="00D35FA3">
                            <w:pPr>
                              <w:spacing w:line="276" w:lineRule="auto"/>
                              <w:rPr>
                                <w:rFonts w:ascii="Cambria" w:hAnsi="Cambria"/>
                                <w:color w:val="595959"/>
                                <w:sz w:val="18"/>
                                <w:szCs w:val="18"/>
                                <w:lang w:val="es-ES"/>
                              </w:rPr>
                            </w:pPr>
                            <w:r w:rsidRPr="00D35FA3">
                              <w:rPr>
                                <w:rFonts w:ascii="Cambria" w:hAnsi="Cambria"/>
                                <w:b/>
                                <w:color w:val="595959"/>
                                <w:sz w:val="18"/>
                                <w:szCs w:val="18"/>
                                <w:lang w:val="pt-BR"/>
                              </w:rPr>
                              <w:t>Citar como:</w:t>
                            </w:r>
                            <w:r w:rsidRPr="00D35FA3">
                              <w:rPr>
                                <w:rFonts w:ascii="Cambria" w:hAnsi="Cambria"/>
                                <w:color w:val="595959"/>
                                <w:sz w:val="18"/>
                                <w:szCs w:val="18"/>
                                <w:lang w:val="pt-BR"/>
                              </w:rPr>
                              <w:t xml:space="preserve"> CIDH, Informe No. </w:t>
                            </w:r>
                            <w:r w:rsidR="006832FE" w:rsidRPr="006832FE">
                              <w:rPr>
                                <w:rFonts w:ascii="Cambria" w:hAnsi="Cambria"/>
                                <w:color w:val="595959"/>
                                <w:sz w:val="18"/>
                                <w:szCs w:val="18"/>
                                <w:lang w:val="pt-BR"/>
                              </w:rPr>
                              <w:t>109</w:t>
                            </w:r>
                            <w:r w:rsidRPr="006832FE">
                              <w:rPr>
                                <w:rFonts w:ascii="Cambria" w:hAnsi="Cambria"/>
                                <w:color w:val="595959"/>
                                <w:sz w:val="18"/>
                                <w:szCs w:val="18"/>
                                <w:lang w:val="pt-BR"/>
                              </w:rPr>
                              <w:t>/</w:t>
                            </w:r>
                            <w:r w:rsidR="002C135F" w:rsidRPr="006832FE">
                              <w:rPr>
                                <w:rFonts w:ascii="Cambria" w:hAnsi="Cambria"/>
                                <w:color w:val="595959"/>
                                <w:sz w:val="18"/>
                                <w:szCs w:val="18"/>
                                <w:lang w:val="pt-BR"/>
                              </w:rPr>
                              <w:t>23</w:t>
                            </w:r>
                            <w:r w:rsidRPr="006832FE">
                              <w:rPr>
                                <w:rFonts w:ascii="Cambria" w:hAnsi="Cambria"/>
                                <w:color w:val="595959"/>
                                <w:sz w:val="18"/>
                                <w:szCs w:val="18"/>
                                <w:lang w:val="pt-BR"/>
                              </w:rPr>
                              <w:t xml:space="preserve">. </w:t>
                            </w:r>
                            <w:r>
                              <w:rPr>
                                <w:rFonts w:ascii="Cambria" w:hAnsi="Cambria"/>
                                <w:color w:val="595959"/>
                                <w:sz w:val="18"/>
                                <w:szCs w:val="18"/>
                                <w:lang w:val="es-ES"/>
                              </w:rPr>
                              <w:t>Caso</w:t>
                            </w:r>
                            <w:r w:rsidRPr="00D35FA3">
                              <w:rPr>
                                <w:rFonts w:ascii="Cambria" w:hAnsi="Cambria"/>
                                <w:color w:val="595959"/>
                                <w:sz w:val="18"/>
                                <w:szCs w:val="18"/>
                                <w:lang w:val="es-ES"/>
                              </w:rPr>
                              <w:t xml:space="preserve"> </w:t>
                            </w:r>
                            <w:r w:rsidR="00B10FCD">
                              <w:rPr>
                                <w:rFonts w:ascii="Cambria" w:hAnsi="Cambria"/>
                                <w:color w:val="595959"/>
                                <w:sz w:val="18"/>
                                <w:szCs w:val="18"/>
                                <w:lang w:val="es-ES"/>
                              </w:rPr>
                              <w:t>13.710</w:t>
                            </w:r>
                            <w:r w:rsidRPr="00D35FA3">
                              <w:rPr>
                                <w:rFonts w:ascii="Cambria" w:hAnsi="Cambria"/>
                                <w:color w:val="595959"/>
                                <w:sz w:val="18"/>
                                <w:szCs w:val="18"/>
                                <w:lang w:val="es-ES"/>
                              </w:rPr>
                              <w:t xml:space="preserve">. </w:t>
                            </w:r>
                            <w:r>
                              <w:rPr>
                                <w:rFonts w:ascii="Cambria" w:hAnsi="Cambria"/>
                                <w:color w:val="595959"/>
                                <w:sz w:val="18"/>
                                <w:szCs w:val="18"/>
                                <w:lang w:val="es-ES_tradnl"/>
                              </w:rPr>
                              <w:t>Solución Amistosa</w:t>
                            </w:r>
                            <w:r w:rsidRPr="00D35FA3">
                              <w:rPr>
                                <w:rFonts w:ascii="Cambria" w:hAnsi="Cambria"/>
                                <w:color w:val="595959"/>
                                <w:sz w:val="18"/>
                                <w:szCs w:val="18"/>
                                <w:lang w:val="es-ES_tradnl"/>
                              </w:rPr>
                              <w:t xml:space="preserve">. </w:t>
                            </w:r>
                            <w:r w:rsidR="00B10FCD">
                              <w:rPr>
                                <w:rFonts w:ascii="Cambria" w:hAnsi="Cambria"/>
                                <w:color w:val="595959"/>
                                <w:sz w:val="18"/>
                                <w:szCs w:val="18"/>
                                <w:lang w:val="es-ES_tradnl"/>
                              </w:rPr>
                              <w:t>Julián Alberto Toro Ortiz y familia</w:t>
                            </w:r>
                            <w:r w:rsidR="006832FE">
                              <w:rPr>
                                <w:rFonts w:ascii="Cambria" w:hAnsi="Cambria"/>
                                <w:color w:val="595959"/>
                                <w:sz w:val="18"/>
                                <w:szCs w:val="18"/>
                                <w:lang w:val="es-ES_tradnl"/>
                              </w:rPr>
                              <w:t xml:space="preserve">. </w:t>
                            </w:r>
                            <w:r w:rsidR="00B10FCD">
                              <w:rPr>
                                <w:rFonts w:ascii="Cambria" w:hAnsi="Cambria"/>
                                <w:color w:val="595959"/>
                                <w:sz w:val="18"/>
                                <w:szCs w:val="18"/>
                                <w:lang w:val="es-ES_tradnl"/>
                              </w:rPr>
                              <w:t>Colombia</w:t>
                            </w:r>
                            <w:r w:rsidR="006832FE">
                              <w:rPr>
                                <w:rFonts w:ascii="Cambria" w:hAnsi="Cambria"/>
                                <w:color w:val="595959"/>
                                <w:sz w:val="18"/>
                                <w:szCs w:val="18"/>
                                <w:lang w:val="es-ES_tradnl"/>
                              </w:rPr>
                              <w:t>.</w:t>
                            </w:r>
                            <w:r w:rsidRPr="00D35FA3">
                              <w:rPr>
                                <w:rFonts w:ascii="Cambria" w:hAnsi="Cambria"/>
                                <w:color w:val="595959"/>
                                <w:sz w:val="18"/>
                                <w:szCs w:val="18"/>
                                <w:lang w:val="es-ES_tradnl"/>
                              </w:rPr>
                              <w:t xml:space="preserve"> </w:t>
                            </w:r>
                            <w:r w:rsidR="006832FE">
                              <w:rPr>
                                <w:rFonts w:ascii="Cambria" w:hAnsi="Cambria"/>
                                <w:color w:val="595959"/>
                                <w:sz w:val="18"/>
                                <w:szCs w:val="18"/>
                                <w:lang w:val="es-ES"/>
                              </w:rPr>
                              <w:t>26 de julio de 2023</w:t>
                            </w:r>
                            <w:r w:rsidRPr="00D35FA3">
                              <w:rPr>
                                <w:rFonts w:ascii="Cambria" w:hAnsi="Cambria"/>
                                <w:color w:val="595959"/>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CB71B" id="Text Box 10" o:spid="_x0000_s1030" type="#_x0000_t202" style="position:absolute;left:0;text-align:left;margin-left:105pt;margin-top:.65pt;width:389.25pt;height:6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" filled="f" stroked="f" strokeweight=".5pt">
                <v:textbox>
                  <w:txbxContent>
                    <w:p w14:paraId="73667AC8" w14:textId="157404A6" w:rsidR="00D35FA3" w:rsidRPr="00D35FA3" w:rsidRDefault="00D35FA3" w:rsidP="00D35FA3">
                      <w:pPr>
                        <w:spacing w:line="276" w:lineRule="auto"/>
                        <w:rPr>
                          <w:rFonts w:ascii="Cambria" w:hAnsi="Cambria"/>
                          <w:color w:val="595959"/>
                          <w:sz w:val="18"/>
                          <w:szCs w:val="18"/>
                          <w:lang w:val="es-ES"/>
                        </w:rPr>
                      </w:pPr>
                      <w:r w:rsidRPr="00D35FA3">
                        <w:rPr>
                          <w:rFonts w:ascii="Cambria" w:hAnsi="Cambria"/>
                          <w:b/>
                          <w:color w:val="595959"/>
                          <w:sz w:val="18"/>
                          <w:szCs w:val="18"/>
                          <w:lang w:val="pt-BR"/>
                        </w:rPr>
                        <w:t>Citar como:</w:t>
                      </w:r>
                      <w:r w:rsidRPr="00D35FA3">
                        <w:rPr>
                          <w:rFonts w:ascii="Cambria" w:hAnsi="Cambria"/>
                          <w:color w:val="595959"/>
                          <w:sz w:val="18"/>
                          <w:szCs w:val="18"/>
                          <w:lang w:val="pt-BR"/>
                        </w:rPr>
                        <w:t xml:space="preserve"> CIDH, Informe No. </w:t>
                      </w:r>
                      <w:r w:rsidR="006832FE" w:rsidRPr="006832FE">
                        <w:rPr>
                          <w:rFonts w:ascii="Cambria" w:hAnsi="Cambria"/>
                          <w:color w:val="595959"/>
                          <w:sz w:val="18"/>
                          <w:szCs w:val="18"/>
                          <w:lang w:val="pt-BR"/>
                        </w:rPr>
                        <w:t>109</w:t>
                      </w:r>
                      <w:r w:rsidRPr="006832FE">
                        <w:rPr>
                          <w:rFonts w:ascii="Cambria" w:hAnsi="Cambria"/>
                          <w:color w:val="595959"/>
                          <w:sz w:val="18"/>
                          <w:szCs w:val="18"/>
                          <w:lang w:val="pt-BR"/>
                        </w:rPr>
                        <w:t>/</w:t>
                      </w:r>
                      <w:r w:rsidR="002C135F" w:rsidRPr="006832FE">
                        <w:rPr>
                          <w:rFonts w:ascii="Cambria" w:hAnsi="Cambria"/>
                          <w:color w:val="595959"/>
                          <w:sz w:val="18"/>
                          <w:szCs w:val="18"/>
                          <w:lang w:val="pt-BR"/>
                        </w:rPr>
                        <w:t>23</w:t>
                      </w:r>
                      <w:r w:rsidRPr="006832FE">
                        <w:rPr>
                          <w:rFonts w:ascii="Cambria" w:hAnsi="Cambria"/>
                          <w:color w:val="595959"/>
                          <w:sz w:val="18"/>
                          <w:szCs w:val="18"/>
                          <w:lang w:val="pt-BR"/>
                        </w:rPr>
                        <w:t xml:space="preserve">. </w:t>
                      </w:r>
                      <w:r>
                        <w:rPr>
                          <w:rFonts w:ascii="Cambria" w:hAnsi="Cambria"/>
                          <w:color w:val="595959"/>
                          <w:sz w:val="18"/>
                          <w:szCs w:val="18"/>
                          <w:lang w:val="es-ES"/>
                        </w:rPr>
                        <w:t>Caso</w:t>
                      </w:r>
                      <w:r w:rsidRPr="00D35FA3">
                        <w:rPr>
                          <w:rFonts w:ascii="Cambria" w:hAnsi="Cambria"/>
                          <w:color w:val="595959"/>
                          <w:sz w:val="18"/>
                          <w:szCs w:val="18"/>
                          <w:lang w:val="es-ES"/>
                        </w:rPr>
                        <w:t xml:space="preserve"> </w:t>
                      </w:r>
                      <w:r w:rsidR="00B10FCD">
                        <w:rPr>
                          <w:rFonts w:ascii="Cambria" w:hAnsi="Cambria"/>
                          <w:color w:val="595959"/>
                          <w:sz w:val="18"/>
                          <w:szCs w:val="18"/>
                          <w:lang w:val="es-ES"/>
                        </w:rPr>
                        <w:t>13.710</w:t>
                      </w:r>
                      <w:r w:rsidRPr="00D35FA3">
                        <w:rPr>
                          <w:rFonts w:ascii="Cambria" w:hAnsi="Cambria"/>
                          <w:color w:val="595959"/>
                          <w:sz w:val="18"/>
                          <w:szCs w:val="18"/>
                          <w:lang w:val="es-ES"/>
                        </w:rPr>
                        <w:t xml:space="preserve">. </w:t>
                      </w:r>
                      <w:r>
                        <w:rPr>
                          <w:rFonts w:ascii="Cambria" w:hAnsi="Cambria"/>
                          <w:color w:val="595959"/>
                          <w:sz w:val="18"/>
                          <w:szCs w:val="18"/>
                          <w:lang w:val="es-ES_tradnl"/>
                        </w:rPr>
                        <w:t>Solución Amistosa</w:t>
                      </w:r>
                      <w:r w:rsidRPr="00D35FA3">
                        <w:rPr>
                          <w:rFonts w:ascii="Cambria" w:hAnsi="Cambria"/>
                          <w:color w:val="595959"/>
                          <w:sz w:val="18"/>
                          <w:szCs w:val="18"/>
                          <w:lang w:val="es-ES_tradnl"/>
                        </w:rPr>
                        <w:t xml:space="preserve">. </w:t>
                      </w:r>
                      <w:r w:rsidR="00B10FCD">
                        <w:rPr>
                          <w:rFonts w:ascii="Cambria" w:hAnsi="Cambria"/>
                          <w:color w:val="595959"/>
                          <w:sz w:val="18"/>
                          <w:szCs w:val="18"/>
                          <w:lang w:val="es-ES_tradnl"/>
                        </w:rPr>
                        <w:t>Julián Alberto Toro Ortiz y familia</w:t>
                      </w:r>
                      <w:r w:rsidR="006832FE">
                        <w:rPr>
                          <w:rFonts w:ascii="Cambria" w:hAnsi="Cambria"/>
                          <w:color w:val="595959"/>
                          <w:sz w:val="18"/>
                          <w:szCs w:val="18"/>
                          <w:lang w:val="es-ES_tradnl"/>
                        </w:rPr>
                        <w:t xml:space="preserve">. </w:t>
                      </w:r>
                      <w:r w:rsidR="00B10FCD">
                        <w:rPr>
                          <w:rFonts w:ascii="Cambria" w:hAnsi="Cambria"/>
                          <w:color w:val="595959"/>
                          <w:sz w:val="18"/>
                          <w:szCs w:val="18"/>
                          <w:lang w:val="es-ES_tradnl"/>
                        </w:rPr>
                        <w:t>Colombia</w:t>
                      </w:r>
                      <w:r w:rsidR="006832FE">
                        <w:rPr>
                          <w:rFonts w:ascii="Cambria" w:hAnsi="Cambria"/>
                          <w:color w:val="595959"/>
                          <w:sz w:val="18"/>
                          <w:szCs w:val="18"/>
                          <w:lang w:val="es-ES_tradnl"/>
                        </w:rPr>
                        <w:t>.</w:t>
                      </w:r>
                      <w:r w:rsidRPr="00D35FA3">
                        <w:rPr>
                          <w:rFonts w:ascii="Cambria" w:hAnsi="Cambria"/>
                          <w:color w:val="595959"/>
                          <w:sz w:val="18"/>
                          <w:szCs w:val="18"/>
                          <w:lang w:val="es-ES_tradnl"/>
                        </w:rPr>
                        <w:t xml:space="preserve"> </w:t>
                      </w:r>
                      <w:r w:rsidR="006832FE">
                        <w:rPr>
                          <w:rFonts w:ascii="Cambria" w:hAnsi="Cambria"/>
                          <w:color w:val="595959"/>
                          <w:sz w:val="18"/>
                          <w:szCs w:val="18"/>
                          <w:lang w:val="es-ES"/>
                        </w:rPr>
                        <w:t>26 de julio de 2023</w:t>
                      </w:r>
                      <w:r w:rsidRPr="00D35FA3">
                        <w:rPr>
                          <w:rFonts w:ascii="Cambria" w:hAnsi="Cambria"/>
                          <w:color w:val="595959"/>
                          <w:sz w:val="18"/>
                          <w:szCs w:val="18"/>
                          <w:lang w:val="es-ES"/>
                        </w:rPr>
                        <w:t>.</w:t>
                      </w:r>
                    </w:p>
                  </w:txbxContent>
                </v:textbox>
              </v:shape>
            </w:pict>
          </mc:Fallback>
        </mc:AlternateContent>
      </w:r>
    </w:p>
    <w:p w14:paraId="0E390B86"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3D7BD159"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
          <w:sz w:val="20"/>
          <w:szCs w:val="24"/>
          <w:bdr w:val="nil"/>
          <w:lang w:val="es-ES_tradnl"/>
        </w:rPr>
      </w:pPr>
      <w:r w:rsidRPr="00D35FA3">
        <w:rPr>
          <w:rFonts w:ascii="Cambria" w:eastAsia="Arial Unicode MS" w:hAnsi="Cambria" w:cs="Times New Roman"/>
          <w:noProof/>
          <w:sz w:val="18"/>
          <w:bdr w:val="nil"/>
        </w:rPr>
        <mc:AlternateContent>
          <mc:Choice Requires="wps">
            <w:drawing>
              <wp:anchor distT="0" distB="0" distL="114300" distR="114300" simplePos="0" relativeHeight="251665408" behindDoc="0" locked="0" layoutInCell="1" allowOverlap="1" wp14:anchorId="57008CCD" wp14:editId="4B2688D6">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ysClr val="window" lastClr="FFFFFF"/>
                        </a:solidFill>
                        <a:ln w="6350">
                          <a:noFill/>
                        </a:ln>
                        <a:effectLst/>
                      </wps:spPr>
                      <wps:txbx>
                        <w:txbxContent>
                          <w:p w14:paraId="3D8137FA" w14:textId="77777777" w:rsidR="00D35FA3" w:rsidRPr="00D35FA3" w:rsidRDefault="00D35FA3" w:rsidP="00D35FA3">
                            <w:pPr>
                              <w:rPr>
                                <w:color w:val="FFFFFF" w:themeColor="background1"/>
                                <w14:textFill>
                                  <w14:noFill/>
                                </w14:textFill>
                              </w:rPr>
                            </w:pPr>
                            <w:r w:rsidRPr="00D35FA3">
                              <w:rPr>
                                <w:noProof/>
                                <w:color w:val="FFFFFF"/>
                              </w:rPr>
                              <w:drawing>
                                <wp:inline distT="0" distB="0" distL="0" distR="0" wp14:anchorId="214D4C43" wp14:editId="2D736309">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08CCD" id="Text Box 9" o:spid="_x0000_s1031" type="#_x0000_t202" style="position:absolute;left:0;text-align:left;margin-left:104.7pt;margin-top:50.3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" fillcolor="window" stroked="f" strokeweight=".5pt">
                <v:textbox>
                  <w:txbxContent>
                    <w:p w14:paraId="3D8137FA" w14:textId="77777777" w:rsidR="00D35FA3" w:rsidRPr="00D35FA3" w:rsidRDefault="00D35FA3" w:rsidP="00D35FA3">
                      <w:pPr>
                        <w:rPr>
                          <w:color w:val="FFFFFF" w:themeColor="background1"/>
                          <w14:textFill>
                            <w14:noFill/>
                          </w14:textFill>
                        </w:rPr>
                      </w:pPr>
                      <w:r w:rsidRPr="00D35FA3">
                        <w:rPr>
                          <w:noProof/>
                          <w:color w:val="FFFFFF"/>
                        </w:rPr>
                        <w:drawing>
                          <wp:inline distT="0" distB="0" distL="0" distR="0" wp14:anchorId="214D4C43" wp14:editId="2D736309">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D35FA3">
        <w:rPr>
          <w:rFonts w:ascii="Cambria" w:eastAsia="Arial Unicode MS" w:hAnsi="Cambria" w:cs="Times New Roman"/>
          <w:noProof/>
          <w:bdr w:val="nil"/>
        </w:rPr>
        <mc:AlternateContent>
          <mc:Choice Requires="wps">
            <w:drawing>
              <wp:anchor distT="0" distB="0" distL="114300" distR="114300" simplePos="0" relativeHeight="251666432" behindDoc="0" locked="0" layoutInCell="1" allowOverlap="1" wp14:anchorId="205C56F5" wp14:editId="1180A6F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txbx>
                        <w:txbxContent>
                          <w:p w14:paraId="3EAB08B1" w14:textId="77777777" w:rsidR="00D35FA3" w:rsidRPr="00D35FA3" w:rsidRDefault="00D35FA3" w:rsidP="00D35FA3">
                            <w:pPr>
                              <w:jc w:val="center"/>
                              <w:rPr>
                                <w:b/>
                                <w:color w:val="FFFFFF"/>
                              </w:rPr>
                            </w:pPr>
                            <w:r w:rsidRPr="00D35FA3">
                              <w:rPr>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C56F5" id="Text Box 4" o:spid="_x0000_s1032"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" filled="f" stroked="f" strokeweight=".5pt">
                <v:textbox>
                  <w:txbxContent>
                    <w:p w14:paraId="3EAB08B1" w14:textId="77777777" w:rsidR="00D35FA3" w:rsidRPr="00D35FA3" w:rsidRDefault="00D35FA3" w:rsidP="00D35FA3">
                      <w:pPr>
                        <w:jc w:val="center"/>
                        <w:rPr>
                          <w:b/>
                          <w:color w:val="FFFFFF"/>
                        </w:rPr>
                      </w:pPr>
                      <w:r w:rsidRPr="00D35FA3">
                        <w:rPr>
                          <w:b/>
                          <w:color w:val="FFFFFF"/>
                          <w:lang w:val="pt-BR"/>
                        </w:rPr>
                        <w:t>www.cidh.org</w:t>
                      </w:r>
                    </w:p>
                  </w:txbxContent>
                </v:textbox>
              </v:shape>
            </w:pict>
          </mc:Fallback>
        </mc:AlternateContent>
      </w:r>
    </w:p>
    <w:p w14:paraId="521B099D"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
          <w:sz w:val="20"/>
          <w:szCs w:val="24"/>
          <w:bdr w:val="nil"/>
          <w:lang w:val="es-ES_tradnl"/>
        </w:rPr>
        <w:sectPr w:rsidR="00D35FA3" w:rsidRPr="00D35FA3" w:rsidSect="00D35FA3">
          <w:headerReference w:type="even" r:id="rId10"/>
          <w:headerReference w:type="default" r:id="rId11"/>
          <w:footerReference w:type="default" r:id="rId12"/>
          <w:footerReference w:type="first" r:id="rId13"/>
          <w:pgSz w:w="12240" w:h="15840"/>
          <w:pgMar w:top="1440" w:right="1440" w:bottom="1440" w:left="1440" w:header="720" w:footer="720" w:gutter="0"/>
          <w:pgNumType w:start="0"/>
          <w:cols w:space="720"/>
          <w:titlePg/>
          <w:docGrid w:linePitch="326"/>
        </w:sectPr>
      </w:pPr>
      <w:r w:rsidRPr="00D35FA3">
        <w:rPr>
          <w:rFonts w:ascii="Cambria" w:eastAsia="Arial Unicode MS" w:hAnsi="Cambria" w:cs="Times New Roman"/>
          <w:b/>
          <w:sz w:val="20"/>
          <w:szCs w:val="24"/>
          <w:bdr w:val="nil"/>
          <w:lang w:val="es-ES_tradnl"/>
        </w:rPr>
        <w:tab/>
      </w:r>
    </w:p>
    <w:p w14:paraId="5B9E6EC0" w14:textId="09580DB5" w:rsidR="004879A8" w:rsidRPr="00814988" w:rsidRDefault="004879A8" w:rsidP="00E42C52">
      <w:pPr>
        <w:pStyle w:val="paragraph"/>
        <w:spacing w:before="0" w:beforeAutospacing="0" w:after="0" w:afterAutospacing="0"/>
        <w:jc w:val="center"/>
        <w:textAlignment w:val="baseline"/>
        <w:rPr>
          <w:rFonts w:ascii="Cambria" w:hAnsi="Cambria"/>
          <w:sz w:val="18"/>
          <w:szCs w:val="18"/>
          <w:lang w:val="es-VE"/>
        </w:rPr>
      </w:pPr>
      <w:r w:rsidRPr="00814988">
        <w:rPr>
          <w:rStyle w:val="normaltextrun"/>
          <w:rFonts w:ascii="Cambria" w:hAnsi="Cambria"/>
          <w:b/>
          <w:sz w:val="18"/>
          <w:szCs w:val="18"/>
          <w:lang w:val="es-ES"/>
        </w:rPr>
        <w:lastRenderedPageBreak/>
        <w:t xml:space="preserve">INFORME No. </w:t>
      </w:r>
      <w:r w:rsidR="007D1B5E" w:rsidRPr="00814988">
        <w:rPr>
          <w:rStyle w:val="normaltextrun"/>
          <w:rFonts w:ascii="Cambria" w:hAnsi="Cambria"/>
          <w:b/>
          <w:sz w:val="18"/>
          <w:szCs w:val="18"/>
          <w:lang w:val="es-ES"/>
        </w:rPr>
        <w:t>109</w:t>
      </w:r>
      <w:r w:rsidRPr="00814988">
        <w:rPr>
          <w:rStyle w:val="normaltextrun"/>
          <w:rFonts w:ascii="Cambria" w:hAnsi="Cambria"/>
          <w:b/>
          <w:sz w:val="18"/>
          <w:szCs w:val="18"/>
          <w:lang w:val="es-ES"/>
        </w:rPr>
        <w:t>/2</w:t>
      </w:r>
      <w:r w:rsidR="00B10FCD" w:rsidRPr="00814988">
        <w:rPr>
          <w:rStyle w:val="normaltextrun"/>
          <w:rFonts w:ascii="Cambria" w:hAnsi="Cambria"/>
          <w:b/>
          <w:sz w:val="18"/>
          <w:szCs w:val="18"/>
          <w:lang w:val="es-ES"/>
        </w:rPr>
        <w:t>3</w:t>
      </w:r>
    </w:p>
    <w:p w14:paraId="680BA5B2" w14:textId="66B6188F" w:rsidR="004879A8" w:rsidRPr="00814988" w:rsidRDefault="004879A8" w:rsidP="00E42C52">
      <w:pPr>
        <w:pStyle w:val="paragraph"/>
        <w:spacing w:before="0" w:beforeAutospacing="0" w:after="0" w:afterAutospacing="0"/>
        <w:jc w:val="center"/>
        <w:textAlignment w:val="baseline"/>
        <w:rPr>
          <w:rFonts w:ascii="Cambria" w:hAnsi="Cambria"/>
          <w:sz w:val="18"/>
          <w:szCs w:val="18"/>
          <w:lang w:val="es-VE"/>
        </w:rPr>
      </w:pPr>
      <w:r w:rsidRPr="00814988">
        <w:rPr>
          <w:rStyle w:val="normaltextrun"/>
          <w:rFonts w:ascii="Cambria" w:hAnsi="Cambria"/>
          <w:b/>
          <w:sz w:val="18"/>
          <w:szCs w:val="18"/>
          <w:lang w:val="es-ES"/>
        </w:rPr>
        <w:t xml:space="preserve">CASO </w:t>
      </w:r>
      <w:r w:rsidR="00B10FCD" w:rsidRPr="00814988">
        <w:rPr>
          <w:rStyle w:val="normaltextrun"/>
          <w:rFonts w:ascii="Cambria" w:hAnsi="Cambria"/>
          <w:b/>
          <w:sz w:val="18"/>
          <w:szCs w:val="18"/>
          <w:lang w:val="es-ES"/>
        </w:rPr>
        <w:t>13.710</w:t>
      </w:r>
      <w:r w:rsidRPr="00814988">
        <w:rPr>
          <w:rStyle w:val="eop"/>
          <w:rFonts w:ascii="Cambria" w:hAnsi="Cambria"/>
          <w:sz w:val="18"/>
          <w:szCs w:val="18"/>
          <w:lang w:val="es-VE"/>
        </w:rPr>
        <w:t> </w:t>
      </w:r>
    </w:p>
    <w:p w14:paraId="0FD17B26" w14:textId="3903605E" w:rsidR="004879A8" w:rsidRPr="00814988" w:rsidRDefault="004879A8" w:rsidP="00E42C52">
      <w:pPr>
        <w:pStyle w:val="paragraph"/>
        <w:spacing w:before="0" w:beforeAutospacing="0" w:after="0" w:afterAutospacing="0"/>
        <w:jc w:val="center"/>
        <w:textAlignment w:val="baseline"/>
        <w:rPr>
          <w:rFonts w:ascii="Cambria" w:hAnsi="Cambria"/>
          <w:sz w:val="18"/>
          <w:szCs w:val="18"/>
          <w:lang w:val="es-VE"/>
        </w:rPr>
      </w:pPr>
      <w:r w:rsidRPr="00814988">
        <w:rPr>
          <w:rStyle w:val="normaltextrun"/>
          <w:rFonts w:ascii="Cambria" w:hAnsi="Cambria"/>
          <w:sz w:val="18"/>
          <w:szCs w:val="18"/>
          <w:lang w:val="es-ES"/>
        </w:rPr>
        <w:t xml:space="preserve">INFORME DE SOLUCIÓN AMISTOSA </w:t>
      </w:r>
    </w:p>
    <w:p w14:paraId="726E104E" w14:textId="73D87AC7" w:rsidR="004879A8" w:rsidRPr="00814988" w:rsidRDefault="00B10FCD" w:rsidP="00E42C52">
      <w:pPr>
        <w:pStyle w:val="paragraph"/>
        <w:spacing w:before="0" w:beforeAutospacing="0" w:after="0" w:afterAutospacing="0"/>
        <w:jc w:val="center"/>
        <w:textAlignment w:val="baseline"/>
        <w:rPr>
          <w:rFonts w:ascii="Cambria" w:hAnsi="Cambria"/>
          <w:sz w:val="18"/>
          <w:szCs w:val="18"/>
          <w:lang w:val="es-VE"/>
        </w:rPr>
      </w:pPr>
      <w:r w:rsidRPr="00814988">
        <w:rPr>
          <w:rStyle w:val="normaltextrun"/>
          <w:rFonts w:ascii="Cambria" w:hAnsi="Cambria"/>
          <w:sz w:val="18"/>
          <w:szCs w:val="18"/>
          <w:lang w:val="es-ES"/>
        </w:rPr>
        <w:t>JULIÁN ALBERTO TORO ORTIZ Y FAMILIA</w:t>
      </w:r>
    </w:p>
    <w:p w14:paraId="037486B0" w14:textId="5341E60D" w:rsidR="004879A8" w:rsidRPr="00814988" w:rsidRDefault="00B10FCD" w:rsidP="00E42C52">
      <w:pPr>
        <w:pStyle w:val="paragraph"/>
        <w:spacing w:before="0" w:beforeAutospacing="0" w:after="0" w:afterAutospacing="0"/>
        <w:jc w:val="center"/>
        <w:textAlignment w:val="baseline"/>
        <w:rPr>
          <w:rFonts w:ascii="Cambria" w:hAnsi="Cambria"/>
          <w:sz w:val="18"/>
          <w:szCs w:val="18"/>
          <w:lang w:val="es-VE"/>
        </w:rPr>
      </w:pPr>
      <w:r w:rsidRPr="00814988">
        <w:rPr>
          <w:rStyle w:val="normaltextrun"/>
          <w:rFonts w:ascii="Cambria" w:hAnsi="Cambria"/>
          <w:sz w:val="18"/>
          <w:szCs w:val="18"/>
          <w:lang w:val="es-ES"/>
        </w:rPr>
        <w:t>COLOMBIA</w:t>
      </w:r>
      <w:r w:rsidR="00C5639A" w:rsidRPr="00814988">
        <w:rPr>
          <w:rStyle w:val="FootnoteReference"/>
          <w:rFonts w:ascii="Cambria" w:hAnsi="Cambria"/>
          <w:sz w:val="18"/>
          <w:szCs w:val="18"/>
          <w:lang w:val="es-ES"/>
        </w:rPr>
        <w:footnoteReference w:id="2"/>
      </w:r>
    </w:p>
    <w:p w14:paraId="285FB547" w14:textId="591AB17D" w:rsidR="004879A8" w:rsidRPr="00814988" w:rsidRDefault="007D1B5E" w:rsidP="00E42C52">
      <w:pPr>
        <w:pStyle w:val="paragraph"/>
        <w:spacing w:before="0" w:beforeAutospacing="0" w:after="0" w:afterAutospacing="0"/>
        <w:jc w:val="center"/>
        <w:textAlignment w:val="baseline"/>
        <w:rPr>
          <w:rFonts w:ascii="Cambria" w:hAnsi="Cambria"/>
          <w:sz w:val="18"/>
          <w:szCs w:val="18"/>
          <w:lang w:val="es-VE"/>
        </w:rPr>
      </w:pPr>
      <w:r w:rsidRPr="00814988">
        <w:rPr>
          <w:rStyle w:val="normaltextrun"/>
          <w:rFonts w:ascii="Cambria" w:hAnsi="Cambria"/>
          <w:sz w:val="18"/>
          <w:szCs w:val="18"/>
          <w:lang w:val="es-ES"/>
        </w:rPr>
        <w:t>26</w:t>
      </w:r>
      <w:r w:rsidR="0063695B" w:rsidRPr="00814988">
        <w:rPr>
          <w:rStyle w:val="normaltextrun"/>
          <w:rFonts w:ascii="Cambria" w:hAnsi="Cambria"/>
          <w:sz w:val="18"/>
          <w:szCs w:val="18"/>
          <w:lang w:val="es-ES"/>
        </w:rPr>
        <w:t xml:space="preserve"> DE </w:t>
      </w:r>
      <w:r w:rsidR="00871EF8" w:rsidRPr="00814988">
        <w:rPr>
          <w:rStyle w:val="normaltextrun"/>
          <w:rFonts w:ascii="Cambria" w:hAnsi="Cambria" w:cs="Segoe UI"/>
          <w:sz w:val="18"/>
          <w:szCs w:val="18"/>
          <w:lang w:val="es-ES"/>
        </w:rPr>
        <w:t xml:space="preserve">JULIO </w:t>
      </w:r>
      <w:r w:rsidR="0063695B" w:rsidRPr="00814988">
        <w:rPr>
          <w:rStyle w:val="normaltextrun"/>
          <w:rFonts w:ascii="Cambria" w:hAnsi="Cambria"/>
          <w:sz w:val="18"/>
          <w:szCs w:val="18"/>
          <w:lang w:val="es-ES"/>
        </w:rPr>
        <w:t>DE 2023</w:t>
      </w:r>
    </w:p>
    <w:p w14:paraId="7ABA2621" w14:textId="5532F8D3" w:rsidR="004879A8" w:rsidRPr="00814988" w:rsidRDefault="004879A8" w:rsidP="00E42C52">
      <w:pPr>
        <w:pStyle w:val="paragraph"/>
        <w:spacing w:before="0" w:beforeAutospacing="0" w:after="0" w:afterAutospacing="0"/>
        <w:jc w:val="center"/>
        <w:textAlignment w:val="baseline"/>
        <w:rPr>
          <w:rFonts w:ascii="Cambria" w:hAnsi="Cambria" w:cs="Segoe UI"/>
          <w:sz w:val="18"/>
          <w:szCs w:val="18"/>
          <w:lang w:val="es-VE"/>
        </w:rPr>
      </w:pPr>
    </w:p>
    <w:p w14:paraId="75342CAC" w14:textId="77777777" w:rsidR="00E25371" w:rsidRPr="00814988" w:rsidRDefault="00E25371" w:rsidP="00E42C52">
      <w:pPr>
        <w:pStyle w:val="paragraph"/>
        <w:spacing w:before="0" w:beforeAutospacing="0" w:after="0" w:afterAutospacing="0"/>
        <w:jc w:val="center"/>
        <w:textAlignment w:val="baseline"/>
        <w:rPr>
          <w:rFonts w:ascii="Cambria" w:hAnsi="Cambria" w:cs="Segoe UI"/>
          <w:sz w:val="18"/>
          <w:szCs w:val="18"/>
          <w:lang w:val="es-VE"/>
        </w:rPr>
      </w:pPr>
    </w:p>
    <w:p w14:paraId="5255A8D0" w14:textId="7EEFFA0C" w:rsidR="004879A8" w:rsidRPr="00E42C52" w:rsidRDefault="004879A8" w:rsidP="00E42C52">
      <w:pPr>
        <w:pStyle w:val="paragraph"/>
        <w:numPr>
          <w:ilvl w:val="0"/>
          <w:numId w:val="1"/>
        </w:numPr>
        <w:tabs>
          <w:tab w:val="clear" w:pos="720"/>
        </w:tabs>
        <w:spacing w:before="0" w:beforeAutospacing="0" w:after="0" w:afterAutospacing="0"/>
        <w:ind w:left="0" w:firstLine="720"/>
        <w:jc w:val="both"/>
        <w:textAlignment w:val="baseline"/>
        <w:rPr>
          <w:rFonts w:ascii="Cambria" w:hAnsi="Cambria" w:cs="Segoe UI"/>
          <w:color w:val="000000"/>
          <w:sz w:val="20"/>
          <w:szCs w:val="20"/>
          <w:lang w:val="es-VE"/>
        </w:rPr>
      </w:pPr>
      <w:r w:rsidRPr="00E42C52">
        <w:rPr>
          <w:rStyle w:val="normaltextrun"/>
          <w:rFonts w:ascii="Cambria" w:hAnsi="Cambria" w:cs="Segoe UI"/>
          <w:b/>
          <w:bCs/>
          <w:color w:val="000000"/>
          <w:sz w:val="20"/>
          <w:szCs w:val="20"/>
          <w:lang w:val="es-CO"/>
        </w:rPr>
        <w:t>RESUMEN Y ASPECTOS PROCESALES RELEVANTES DEL PROCESO DE SOLUCIÓN AMISTOSA</w:t>
      </w:r>
    </w:p>
    <w:p w14:paraId="3B3A11E6" w14:textId="28347735" w:rsidR="004879A8" w:rsidRPr="00E42C52" w:rsidRDefault="004879A8" w:rsidP="00E42C52">
      <w:pPr>
        <w:pStyle w:val="paragraph"/>
        <w:spacing w:before="0" w:beforeAutospacing="0" w:after="0" w:afterAutospacing="0"/>
        <w:ind w:firstLine="720"/>
        <w:jc w:val="both"/>
        <w:textAlignment w:val="baseline"/>
        <w:rPr>
          <w:rFonts w:ascii="Cambria" w:hAnsi="Cambria" w:cs="Segoe UI"/>
          <w:sz w:val="20"/>
          <w:szCs w:val="20"/>
          <w:lang w:val="es-VE"/>
        </w:rPr>
      </w:pPr>
    </w:p>
    <w:p w14:paraId="1F412A65" w14:textId="03647327" w:rsidR="00B10FCD" w:rsidRPr="00E42C52" w:rsidRDefault="00B10FCD" w:rsidP="00E42C52">
      <w:pPr>
        <w:pStyle w:val="paragraph"/>
        <w:numPr>
          <w:ilvl w:val="0"/>
          <w:numId w:val="2"/>
        </w:numPr>
        <w:tabs>
          <w:tab w:val="clear" w:pos="720"/>
        </w:tabs>
        <w:spacing w:before="0" w:beforeAutospacing="0" w:after="0" w:afterAutospacing="0"/>
        <w:ind w:left="0" w:firstLine="720"/>
        <w:jc w:val="both"/>
        <w:textAlignment w:val="baseline"/>
        <w:rPr>
          <w:rStyle w:val="normaltextrun"/>
          <w:rFonts w:ascii="Cambria" w:hAnsi="Cambria" w:cs="Segoe UI"/>
          <w:color w:val="000000"/>
          <w:sz w:val="20"/>
          <w:szCs w:val="20"/>
          <w:lang w:val="es-CO"/>
        </w:rPr>
      </w:pPr>
      <w:r w:rsidRPr="00E42C52">
        <w:rPr>
          <w:rStyle w:val="normaltextrun"/>
          <w:rFonts w:ascii="Cambria" w:hAnsi="Cambria" w:cs="Segoe UI"/>
          <w:color w:val="000000"/>
          <w:sz w:val="20"/>
          <w:szCs w:val="20"/>
          <w:lang w:val="es-CO"/>
        </w:rPr>
        <w:t xml:space="preserve">El </w:t>
      </w:r>
      <w:r w:rsidR="00193FE3" w:rsidRPr="00E42C52">
        <w:rPr>
          <w:rStyle w:val="normaltextrun"/>
          <w:rFonts w:ascii="Cambria" w:hAnsi="Cambria" w:cs="Segoe UI"/>
          <w:color w:val="000000"/>
          <w:sz w:val="20"/>
          <w:szCs w:val="20"/>
          <w:lang w:val="es-CO"/>
        </w:rPr>
        <w:t xml:space="preserve">12 de julio </w:t>
      </w:r>
      <w:r w:rsidRPr="00E42C52">
        <w:rPr>
          <w:rStyle w:val="normaltextrun"/>
          <w:rFonts w:ascii="Cambria" w:hAnsi="Cambria" w:cs="Segoe UI"/>
          <w:color w:val="000000"/>
          <w:sz w:val="20"/>
          <w:szCs w:val="20"/>
          <w:lang w:val="es-CO"/>
        </w:rPr>
        <w:t>de 2007, la Comisión Interamericana de Derechos Humanos (en adelante “la Comisión” o “</w:t>
      </w:r>
      <w:r w:rsidRPr="00E42C52">
        <w:rPr>
          <w:rStyle w:val="normaltextrun"/>
          <w:rFonts w:ascii="Cambria" w:hAnsi="Cambria" w:cs="Segoe UI"/>
          <w:sz w:val="20"/>
          <w:szCs w:val="20"/>
          <w:lang w:val="es-CO"/>
        </w:rPr>
        <w:t xml:space="preserve">CIDH”) recibió una petición presentada por </w:t>
      </w:r>
      <w:r w:rsidR="00193FE3" w:rsidRPr="00E42C52">
        <w:rPr>
          <w:rStyle w:val="normaltextrun"/>
          <w:rFonts w:ascii="Cambria" w:hAnsi="Cambria" w:cs="Segoe UI"/>
          <w:sz w:val="20"/>
          <w:szCs w:val="20"/>
          <w:lang w:val="es-CO"/>
        </w:rPr>
        <w:t>Julián Alberto Toro Ortiz</w:t>
      </w:r>
      <w:r w:rsidR="009E23A7" w:rsidRPr="00E42C52">
        <w:rPr>
          <w:rStyle w:val="normaltextrun"/>
          <w:rFonts w:ascii="Cambria" w:hAnsi="Cambria" w:cs="Segoe UI"/>
          <w:sz w:val="20"/>
          <w:szCs w:val="20"/>
          <w:lang w:val="es-CO"/>
        </w:rPr>
        <w:t>, en nombre propio y representación</w:t>
      </w:r>
      <w:r w:rsidR="00193FE3" w:rsidRPr="00E42C52">
        <w:rPr>
          <w:rStyle w:val="normaltextrun"/>
          <w:rFonts w:ascii="Cambria" w:hAnsi="Cambria" w:cs="Segoe UI"/>
          <w:sz w:val="20"/>
          <w:szCs w:val="20"/>
          <w:lang w:val="es-CO"/>
        </w:rPr>
        <w:t xml:space="preserve"> </w:t>
      </w:r>
      <w:r w:rsidR="009E23A7" w:rsidRPr="00E42C52">
        <w:rPr>
          <w:rStyle w:val="normaltextrun"/>
          <w:rFonts w:ascii="Cambria" w:hAnsi="Cambria" w:cs="Segoe UI"/>
          <w:sz w:val="20"/>
          <w:szCs w:val="20"/>
          <w:lang w:val="es-CO"/>
        </w:rPr>
        <w:t xml:space="preserve">de su familia, la cual fue posteriormente asumida por Castillo </w:t>
      </w:r>
      <w:proofErr w:type="spellStart"/>
      <w:r w:rsidR="009E23A7" w:rsidRPr="00E42C52">
        <w:rPr>
          <w:rStyle w:val="normaltextrun"/>
          <w:rFonts w:ascii="Cambria" w:hAnsi="Cambria" w:cs="Segoe UI"/>
          <w:sz w:val="20"/>
          <w:szCs w:val="20"/>
          <w:lang w:val="es-CO"/>
        </w:rPr>
        <w:t>Racines</w:t>
      </w:r>
      <w:proofErr w:type="spellEnd"/>
      <w:r w:rsidR="009E23A7" w:rsidRPr="00E42C52">
        <w:rPr>
          <w:rStyle w:val="normaltextrun"/>
          <w:rFonts w:ascii="Cambria" w:hAnsi="Cambria" w:cs="Segoe UI"/>
          <w:sz w:val="20"/>
          <w:szCs w:val="20"/>
          <w:lang w:val="es-CO"/>
        </w:rPr>
        <w:t xml:space="preserve"> Consultores </w:t>
      </w:r>
      <w:r w:rsidRPr="00E42C52">
        <w:rPr>
          <w:rStyle w:val="normaltextrun"/>
          <w:rFonts w:ascii="Cambria" w:hAnsi="Cambria" w:cs="Segoe UI"/>
          <w:sz w:val="20"/>
          <w:szCs w:val="20"/>
          <w:lang w:val="es-CO"/>
        </w:rPr>
        <w:t>(en adelante “l</w:t>
      </w:r>
      <w:r w:rsidR="009E23A7" w:rsidRPr="00E42C52">
        <w:rPr>
          <w:rStyle w:val="normaltextrun"/>
          <w:rFonts w:ascii="Cambria" w:hAnsi="Cambria" w:cs="Segoe UI"/>
          <w:sz w:val="20"/>
          <w:szCs w:val="20"/>
          <w:lang w:val="es-CO"/>
        </w:rPr>
        <w:t>o</w:t>
      </w:r>
      <w:r w:rsidRPr="00E42C52">
        <w:rPr>
          <w:rStyle w:val="normaltextrun"/>
          <w:rFonts w:ascii="Cambria" w:hAnsi="Cambria" w:cs="Segoe UI"/>
          <w:sz w:val="20"/>
          <w:szCs w:val="20"/>
          <w:lang w:val="es-CO"/>
        </w:rPr>
        <w:t>s peticionari</w:t>
      </w:r>
      <w:r w:rsidR="009E23A7" w:rsidRPr="00E42C52">
        <w:rPr>
          <w:rStyle w:val="normaltextrun"/>
          <w:rFonts w:ascii="Cambria" w:hAnsi="Cambria" w:cs="Segoe UI"/>
          <w:sz w:val="20"/>
          <w:szCs w:val="20"/>
          <w:lang w:val="es-CO"/>
        </w:rPr>
        <w:t>o</w:t>
      </w:r>
      <w:r w:rsidRPr="00E42C52">
        <w:rPr>
          <w:rStyle w:val="normaltextrun"/>
          <w:rFonts w:ascii="Cambria" w:hAnsi="Cambria" w:cs="Segoe UI"/>
          <w:sz w:val="20"/>
          <w:szCs w:val="20"/>
          <w:lang w:val="es-CO"/>
        </w:rPr>
        <w:t xml:space="preserve">s”), en la cual se alegaba </w:t>
      </w:r>
      <w:r w:rsidRPr="00E42C52">
        <w:rPr>
          <w:rStyle w:val="normaltextrun"/>
          <w:rFonts w:ascii="Cambria" w:hAnsi="Cambria" w:cs="Segoe UI"/>
          <w:color w:val="000000"/>
          <w:sz w:val="20"/>
          <w:szCs w:val="20"/>
          <w:lang w:val="es-CO"/>
        </w:rPr>
        <w:t xml:space="preserve">la responsabilidad internacional de la República </w:t>
      </w:r>
      <w:r w:rsidR="009E2A50">
        <w:rPr>
          <w:rStyle w:val="normaltextrun"/>
          <w:rFonts w:ascii="Cambria" w:hAnsi="Cambria" w:cs="Segoe UI"/>
          <w:color w:val="000000"/>
          <w:sz w:val="20"/>
          <w:szCs w:val="20"/>
          <w:lang w:val="es-CO"/>
        </w:rPr>
        <w:t xml:space="preserve">de </w:t>
      </w:r>
      <w:r w:rsidR="00193FE3" w:rsidRPr="00E42C52">
        <w:rPr>
          <w:rStyle w:val="normaltextrun"/>
          <w:rFonts w:ascii="Cambria" w:hAnsi="Cambria" w:cs="Segoe UI"/>
          <w:color w:val="000000"/>
          <w:sz w:val="20"/>
          <w:szCs w:val="20"/>
          <w:lang w:val="es-CO"/>
        </w:rPr>
        <w:t>Colombia</w:t>
      </w:r>
      <w:r w:rsidRPr="00E42C52">
        <w:rPr>
          <w:rStyle w:val="normaltextrun"/>
          <w:rFonts w:ascii="Cambria" w:hAnsi="Cambria" w:cs="Segoe UI"/>
          <w:color w:val="000000"/>
          <w:sz w:val="20"/>
          <w:szCs w:val="20"/>
          <w:lang w:val="es-CO"/>
        </w:rPr>
        <w:t xml:space="preserve"> (en adelante, “Colombia” o “el Estado”), por la violación de los derechos humanos contemplados en l</w:t>
      </w:r>
      <w:r w:rsidR="009E2A50">
        <w:rPr>
          <w:rStyle w:val="normaltextrun"/>
          <w:rFonts w:ascii="Cambria" w:hAnsi="Cambria" w:cs="Segoe UI"/>
          <w:color w:val="000000"/>
          <w:sz w:val="20"/>
          <w:szCs w:val="20"/>
          <w:lang w:val="es-CO"/>
        </w:rPr>
        <w:t>os</w:t>
      </w:r>
      <w:r w:rsidRPr="00E42C52">
        <w:rPr>
          <w:rStyle w:val="normaltextrun"/>
          <w:rFonts w:ascii="Cambria" w:hAnsi="Cambria" w:cs="Segoe UI"/>
          <w:color w:val="000000"/>
          <w:sz w:val="20"/>
          <w:szCs w:val="20"/>
          <w:lang w:val="es-CO"/>
        </w:rPr>
        <w:t xml:space="preserve"> artículo</w:t>
      </w:r>
      <w:r w:rsidR="009E2A50">
        <w:rPr>
          <w:rStyle w:val="normaltextrun"/>
          <w:rFonts w:ascii="Cambria" w:hAnsi="Cambria" w:cs="Segoe UI"/>
          <w:color w:val="000000"/>
          <w:sz w:val="20"/>
          <w:szCs w:val="20"/>
          <w:lang w:val="es-CO"/>
        </w:rPr>
        <w:t>s</w:t>
      </w:r>
      <w:r w:rsidRPr="00E42C52">
        <w:rPr>
          <w:rStyle w:val="normaltextrun"/>
          <w:rFonts w:ascii="Cambria" w:hAnsi="Cambria" w:cs="Segoe UI"/>
          <w:color w:val="000000"/>
          <w:sz w:val="20"/>
          <w:szCs w:val="20"/>
          <w:lang w:val="es-CO"/>
        </w:rPr>
        <w:t xml:space="preserve"> </w:t>
      </w:r>
      <w:r w:rsidR="00193FE3" w:rsidRPr="00E42C52">
        <w:rPr>
          <w:rFonts w:ascii="Cambria" w:hAnsi="Cambria" w:cs="Segoe UI"/>
          <w:color w:val="000000"/>
          <w:sz w:val="20"/>
          <w:szCs w:val="20"/>
          <w:lang w:val="es-VE"/>
        </w:rPr>
        <w:t>3 (personalidad jurídica), 4 (vida), 5 (integridad personal), 6 (prohibición de esclavitud y servidumbre), 7 (libertad personal), 8 (garantías judiciales), 9 (legalidad y retroactividad), 10 (indemnización), 11 (honra y dignidad), 12 (libertad de conciencia y religión), 14 (rectificación o respuesta), 18 (nombre), 19 (derechos del niño), 20 (nacionalidad), 21 (propiedad privada), 22 (circulación y residencia), 23 (políticos), 24 (igualdad ante la ley) y 25 (protección judicial), de la Convención Americana de Derechos Humanos</w:t>
      </w:r>
      <w:r w:rsidR="00AD5CEF" w:rsidRPr="00E42C52">
        <w:rPr>
          <w:rStyle w:val="normaltextrun"/>
          <w:rFonts w:ascii="Cambria" w:hAnsi="Cambria" w:cs="Segoe UI"/>
          <w:color w:val="000000"/>
          <w:sz w:val="20"/>
          <w:szCs w:val="20"/>
          <w:lang w:val="es-CO"/>
        </w:rPr>
        <w:t>,</w:t>
      </w:r>
      <w:r w:rsidRPr="00E42C52">
        <w:rPr>
          <w:rStyle w:val="normaltextrun"/>
          <w:rFonts w:ascii="Cambria" w:hAnsi="Cambria" w:cs="Segoe UI"/>
          <w:color w:val="000000"/>
          <w:sz w:val="20"/>
          <w:szCs w:val="20"/>
          <w:lang w:val="es-CO"/>
        </w:rPr>
        <w:t xml:space="preserve"> (en adelante “Convención” o “Convención Americana”), en relación con el artículo 1.1 (obligación de respetar los derechos) del mismo instrumento, en perjuicio de </w:t>
      </w:r>
      <w:r w:rsidR="00AD5CEF" w:rsidRPr="00E42C52">
        <w:rPr>
          <w:rStyle w:val="normaltextrun"/>
          <w:rFonts w:ascii="Cambria" w:hAnsi="Cambria" w:cs="Segoe UI"/>
          <w:color w:val="000000"/>
          <w:sz w:val="20"/>
          <w:szCs w:val="20"/>
          <w:lang w:val="es-CO"/>
        </w:rPr>
        <w:t>Julián Alberto Toro Ortiz</w:t>
      </w:r>
      <w:r w:rsidR="0079077C" w:rsidRPr="00E42C52">
        <w:rPr>
          <w:rStyle w:val="normaltextrun"/>
          <w:rFonts w:ascii="Cambria" w:hAnsi="Cambria" w:cs="Segoe UI"/>
          <w:color w:val="000000"/>
          <w:sz w:val="20"/>
          <w:szCs w:val="20"/>
          <w:lang w:val="es-CO"/>
        </w:rPr>
        <w:t>,</w:t>
      </w:r>
      <w:r w:rsidR="00AD5CEF" w:rsidRPr="00E42C52">
        <w:rPr>
          <w:rStyle w:val="normaltextrun"/>
          <w:rFonts w:ascii="Cambria" w:hAnsi="Cambria" w:cs="Segoe UI"/>
          <w:color w:val="000000"/>
          <w:sz w:val="20"/>
          <w:szCs w:val="20"/>
          <w:lang w:val="es-CO"/>
        </w:rPr>
        <w:t xml:space="preserve"> y su familia</w:t>
      </w:r>
      <w:r w:rsidR="0079077C" w:rsidRPr="00E42C52">
        <w:rPr>
          <w:rStyle w:val="normaltextrun"/>
          <w:rFonts w:ascii="Cambria" w:hAnsi="Cambria" w:cs="Segoe UI"/>
          <w:color w:val="000000"/>
          <w:sz w:val="20"/>
          <w:szCs w:val="20"/>
          <w:lang w:val="es-CO"/>
        </w:rPr>
        <w:t>,</w:t>
      </w:r>
      <w:r w:rsidR="00AD5CEF" w:rsidRPr="00E42C52">
        <w:rPr>
          <w:rStyle w:val="normaltextrun"/>
          <w:rFonts w:ascii="Cambria" w:hAnsi="Cambria" w:cs="Segoe UI"/>
          <w:color w:val="000000"/>
          <w:sz w:val="20"/>
          <w:szCs w:val="20"/>
          <w:lang w:val="es-CO"/>
        </w:rPr>
        <w:t xml:space="preserve"> derivada de las muertes violentas de </w:t>
      </w:r>
      <w:r w:rsidR="00AD5CEF" w:rsidRPr="00E42C52">
        <w:rPr>
          <w:rFonts w:ascii="Cambria" w:hAnsi="Cambria" w:cs="Segoe UI"/>
          <w:color w:val="000000"/>
          <w:sz w:val="20"/>
          <w:szCs w:val="20"/>
          <w:lang w:val="es-VE"/>
        </w:rPr>
        <w:t xml:space="preserve">Luis Gerardo Toro </w:t>
      </w:r>
      <w:r w:rsidR="00AD5CEF" w:rsidRPr="00E42C52">
        <w:rPr>
          <w:rFonts w:ascii="Cambria" w:hAnsi="Cambria" w:cs="Segoe UI"/>
          <w:sz w:val="20"/>
          <w:szCs w:val="20"/>
          <w:lang w:val="es-VE"/>
        </w:rPr>
        <w:t xml:space="preserve">Jiménez, José Davison Toro Ortiz,  Robinson de Jesús Agudelo Toro y Luis Gonzaga Toro Arcila </w:t>
      </w:r>
      <w:r w:rsidR="00AD5CEF" w:rsidRPr="00E42C52">
        <w:rPr>
          <w:rFonts w:ascii="Cambria" w:hAnsi="Cambria" w:cs="Segoe UI"/>
          <w:sz w:val="20"/>
          <w:szCs w:val="20"/>
          <w:lang w:val="es-ES"/>
        </w:rPr>
        <w:t>entre los años 1982 y 2006</w:t>
      </w:r>
      <w:r w:rsidR="00AD5CEF" w:rsidRPr="00E42C52">
        <w:rPr>
          <w:rFonts w:ascii="Cambria" w:hAnsi="Cambria" w:cs="Segoe UI"/>
          <w:sz w:val="20"/>
          <w:szCs w:val="20"/>
          <w:lang w:val="es-CO"/>
        </w:rPr>
        <w:t xml:space="preserve">, así como de la falta de debida diligencia en las investigaciones y las continuas amenazas y desplazamiento forzado </w:t>
      </w:r>
      <w:r w:rsidR="00AD5CEF" w:rsidRPr="00E42C52">
        <w:rPr>
          <w:rFonts w:ascii="Cambria" w:hAnsi="Cambria" w:cs="Segoe UI"/>
          <w:color w:val="000000"/>
          <w:sz w:val="20"/>
          <w:szCs w:val="20"/>
          <w:lang w:val="es-CO"/>
        </w:rPr>
        <w:t>de sus familias</w:t>
      </w:r>
      <w:r w:rsidRPr="00E42C52">
        <w:rPr>
          <w:rStyle w:val="normaltextrun"/>
          <w:rFonts w:ascii="Cambria" w:hAnsi="Cambria" w:cs="Segoe UI"/>
          <w:color w:val="000000"/>
          <w:sz w:val="20"/>
          <w:szCs w:val="20"/>
          <w:lang w:val="es-CO"/>
        </w:rPr>
        <w:t xml:space="preserve">. </w:t>
      </w:r>
    </w:p>
    <w:p w14:paraId="28034066" w14:textId="1FCA619F" w:rsidR="00B10FCD" w:rsidRPr="00E42C52" w:rsidRDefault="00B10FCD" w:rsidP="00E42C52">
      <w:pPr>
        <w:pStyle w:val="paragraph"/>
        <w:spacing w:before="0" w:beforeAutospacing="0" w:after="0" w:afterAutospacing="0"/>
        <w:jc w:val="both"/>
        <w:textAlignment w:val="baseline"/>
        <w:rPr>
          <w:rStyle w:val="normaltextrun"/>
          <w:rFonts w:ascii="Cambria" w:hAnsi="Cambria" w:cs="Segoe UI"/>
          <w:color w:val="000000"/>
          <w:sz w:val="20"/>
          <w:szCs w:val="20"/>
          <w:lang w:val="es-CO"/>
        </w:rPr>
      </w:pPr>
    </w:p>
    <w:p w14:paraId="16B4C688" w14:textId="10613A29" w:rsidR="00B10FCD" w:rsidRPr="00E42C52" w:rsidRDefault="00B10FCD" w:rsidP="00E42C52">
      <w:pPr>
        <w:pStyle w:val="paragraph"/>
        <w:numPr>
          <w:ilvl w:val="0"/>
          <w:numId w:val="2"/>
        </w:numPr>
        <w:tabs>
          <w:tab w:val="clear" w:pos="720"/>
        </w:tabs>
        <w:spacing w:before="0" w:beforeAutospacing="0" w:after="0" w:afterAutospacing="0"/>
        <w:ind w:left="0" w:firstLine="720"/>
        <w:jc w:val="both"/>
        <w:textAlignment w:val="baseline"/>
        <w:rPr>
          <w:rStyle w:val="normaltextrun"/>
          <w:rFonts w:ascii="Cambria" w:hAnsi="Cambria" w:cs="Segoe UI"/>
          <w:sz w:val="20"/>
          <w:szCs w:val="20"/>
          <w:lang w:val="es-CO"/>
        </w:rPr>
      </w:pPr>
      <w:r w:rsidRPr="00E42C52">
        <w:rPr>
          <w:rStyle w:val="normaltextrun"/>
          <w:rFonts w:ascii="Cambria" w:hAnsi="Cambria" w:cs="Segoe UI"/>
          <w:color w:val="000000"/>
          <w:sz w:val="20"/>
          <w:szCs w:val="20"/>
          <w:lang w:val="es-CO"/>
        </w:rPr>
        <w:t xml:space="preserve">El </w:t>
      </w:r>
      <w:r w:rsidRPr="00E42C52">
        <w:rPr>
          <w:rStyle w:val="normaltextrun"/>
          <w:rFonts w:ascii="Cambria" w:hAnsi="Cambria"/>
          <w:color w:val="000000"/>
          <w:sz w:val="20"/>
          <w:szCs w:val="20"/>
          <w:bdr w:val="none" w:sz="0" w:space="0" w:color="auto" w:frame="1"/>
          <w:lang w:val="es-ES"/>
        </w:rPr>
        <w:t>9 de diciembre de 2018</w:t>
      </w:r>
      <w:r w:rsidRPr="00E42C52">
        <w:rPr>
          <w:rStyle w:val="normaltextrun"/>
          <w:rFonts w:ascii="Cambria" w:hAnsi="Cambria" w:cs="Segoe UI"/>
          <w:color w:val="000000"/>
          <w:sz w:val="20"/>
          <w:szCs w:val="20"/>
          <w:lang w:val="es-CO"/>
        </w:rPr>
        <w:t xml:space="preserve">, la Comisión emitió el Informe de Admisibilidad </w:t>
      </w:r>
      <w:r w:rsidRPr="00E42C52">
        <w:rPr>
          <w:rStyle w:val="normaltextrun"/>
          <w:rFonts w:ascii="Cambria" w:hAnsi="Cambria"/>
          <w:color w:val="000000"/>
          <w:sz w:val="20"/>
          <w:szCs w:val="20"/>
          <w:bdr w:val="none" w:sz="0" w:space="0" w:color="auto" w:frame="1"/>
          <w:lang w:val="es-ES"/>
        </w:rPr>
        <w:t>No. 165/18</w:t>
      </w:r>
      <w:r w:rsidRPr="00E42C52">
        <w:rPr>
          <w:rStyle w:val="normaltextrun"/>
          <w:rFonts w:ascii="Cambria" w:hAnsi="Cambria" w:cs="Segoe UI"/>
          <w:color w:val="000000"/>
          <w:sz w:val="20"/>
          <w:szCs w:val="20"/>
          <w:lang w:val="es-CO"/>
        </w:rPr>
        <w:t>, en el cual declaró admisible la petición y su competencia para conocer del reclamo presentado por l</w:t>
      </w:r>
      <w:r w:rsidR="009E23A7" w:rsidRPr="00E42C52">
        <w:rPr>
          <w:rStyle w:val="normaltextrun"/>
          <w:rFonts w:ascii="Cambria" w:hAnsi="Cambria" w:cs="Segoe UI"/>
          <w:color w:val="000000"/>
          <w:sz w:val="20"/>
          <w:szCs w:val="20"/>
          <w:lang w:val="es-CO"/>
        </w:rPr>
        <w:t>os peticionarios</w:t>
      </w:r>
      <w:r w:rsidR="00AD5CEF" w:rsidRPr="00E42C52">
        <w:rPr>
          <w:rStyle w:val="normaltextrun"/>
          <w:rFonts w:ascii="Cambria" w:hAnsi="Cambria" w:cs="Segoe UI"/>
          <w:color w:val="000000"/>
          <w:sz w:val="20"/>
          <w:szCs w:val="20"/>
          <w:lang w:val="es-CO"/>
        </w:rPr>
        <w:t xml:space="preserve"> </w:t>
      </w:r>
      <w:r w:rsidRPr="00E42C52">
        <w:rPr>
          <w:rStyle w:val="normaltextrun"/>
          <w:rFonts w:ascii="Cambria" w:hAnsi="Cambria" w:cs="Segoe UI"/>
          <w:color w:val="000000"/>
          <w:sz w:val="20"/>
          <w:szCs w:val="20"/>
          <w:lang w:val="es-CO"/>
        </w:rPr>
        <w:t xml:space="preserve">respecto de la presunta violación de los derechos consagrados en los artículos </w:t>
      </w:r>
      <w:r w:rsidRPr="00E42C52">
        <w:rPr>
          <w:rStyle w:val="normaltextrun"/>
          <w:rFonts w:ascii="Cambria" w:hAnsi="Cambria"/>
          <w:color w:val="000000"/>
          <w:sz w:val="20"/>
          <w:szCs w:val="20"/>
          <w:bdr w:val="none" w:sz="0" w:space="0" w:color="auto" w:frame="1"/>
          <w:lang w:val="es-ES"/>
        </w:rPr>
        <w:t xml:space="preserve">4 (vida), 5 (integridad personal), 8 (garantías judiciales), 21 (propiedad privada), 22 (circulación y residencia), 25 (protección judicial) y 26 (derechos económicos, sociales y culturales) </w:t>
      </w:r>
      <w:r w:rsidRPr="00E42C52">
        <w:rPr>
          <w:rStyle w:val="normaltextrun"/>
          <w:rFonts w:ascii="Cambria" w:hAnsi="Cambria" w:cs="Segoe UI"/>
          <w:color w:val="000000"/>
          <w:sz w:val="20"/>
          <w:szCs w:val="20"/>
          <w:lang w:val="es-CO"/>
        </w:rPr>
        <w:t xml:space="preserve">de la Convención Americana en relación con la obligación establecida en el artículo 1.1 </w:t>
      </w:r>
      <w:r w:rsidRPr="00E42C52">
        <w:rPr>
          <w:rStyle w:val="normaltextrun"/>
          <w:rFonts w:ascii="Cambria" w:hAnsi="Cambria"/>
          <w:color w:val="000000"/>
          <w:sz w:val="20"/>
          <w:szCs w:val="20"/>
          <w:bdr w:val="none" w:sz="0" w:space="0" w:color="auto" w:frame="1"/>
          <w:lang w:val="es-ES"/>
        </w:rPr>
        <w:t xml:space="preserve">(obligación de respetar los derechos) </w:t>
      </w:r>
      <w:r w:rsidRPr="00E42C52">
        <w:rPr>
          <w:rStyle w:val="normaltextrun"/>
          <w:rFonts w:ascii="Cambria" w:hAnsi="Cambria" w:cs="Segoe UI"/>
          <w:color w:val="000000"/>
          <w:sz w:val="20"/>
          <w:szCs w:val="20"/>
          <w:lang w:val="es-CO"/>
        </w:rPr>
        <w:t>del mismo instrumento, en perjuicio de</w:t>
      </w:r>
      <w:r w:rsidR="00AD5CEF" w:rsidRPr="00E42C52">
        <w:rPr>
          <w:rFonts w:ascii="Cambria" w:hAnsi="Cambria" w:cs="Segoe UI"/>
          <w:color w:val="000000"/>
          <w:sz w:val="20"/>
          <w:szCs w:val="20"/>
          <w:lang w:val="es-VE"/>
        </w:rPr>
        <w:t xml:space="preserve"> Julián Alberto Toro </w:t>
      </w:r>
      <w:r w:rsidR="00AD5CEF" w:rsidRPr="00E42C52">
        <w:rPr>
          <w:rFonts w:ascii="Cambria" w:hAnsi="Cambria" w:cs="Segoe UI"/>
          <w:sz w:val="20"/>
          <w:szCs w:val="20"/>
          <w:lang w:val="es-VE"/>
        </w:rPr>
        <w:t>Ortiz y sus familiares</w:t>
      </w:r>
      <w:r w:rsidRPr="00E42C52">
        <w:rPr>
          <w:rStyle w:val="normaltextrun"/>
          <w:rFonts w:ascii="Cambria" w:hAnsi="Cambria" w:cs="Segoe UI"/>
          <w:sz w:val="20"/>
          <w:szCs w:val="20"/>
          <w:lang w:val="es-CO"/>
        </w:rPr>
        <w:t xml:space="preserve">. </w:t>
      </w:r>
    </w:p>
    <w:p w14:paraId="30310907" w14:textId="77777777" w:rsidR="00B10FCD" w:rsidRPr="00E42C52" w:rsidRDefault="00B10FCD" w:rsidP="00E42C52">
      <w:pPr>
        <w:pStyle w:val="paragraph"/>
        <w:spacing w:before="0" w:beforeAutospacing="0" w:after="0" w:afterAutospacing="0"/>
        <w:ind w:left="720"/>
        <w:jc w:val="both"/>
        <w:textAlignment w:val="baseline"/>
        <w:rPr>
          <w:rStyle w:val="normaltextrun"/>
          <w:rFonts w:ascii="Cambria" w:hAnsi="Cambria" w:cs="Segoe UI"/>
          <w:sz w:val="20"/>
          <w:szCs w:val="20"/>
          <w:lang w:val="es-CO"/>
        </w:rPr>
      </w:pPr>
    </w:p>
    <w:p w14:paraId="779DC617" w14:textId="24B85D3E" w:rsidR="0079077C" w:rsidRPr="00E42C52" w:rsidRDefault="0079077C" w:rsidP="00E42C52">
      <w:pPr>
        <w:pStyle w:val="paragraph"/>
        <w:numPr>
          <w:ilvl w:val="0"/>
          <w:numId w:val="2"/>
        </w:numPr>
        <w:tabs>
          <w:tab w:val="clear" w:pos="720"/>
        </w:tabs>
        <w:spacing w:before="0" w:beforeAutospacing="0" w:after="0" w:afterAutospacing="0"/>
        <w:ind w:left="0" w:firstLine="720"/>
        <w:jc w:val="both"/>
        <w:textAlignment w:val="baseline"/>
        <w:rPr>
          <w:rFonts w:ascii="Cambria" w:hAnsi="Cambria" w:cs="Segoe UI"/>
          <w:sz w:val="20"/>
          <w:szCs w:val="20"/>
          <w:lang w:val="es-VE"/>
        </w:rPr>
      </w:pPr>
      <w:r w:rsidRPr="00E42C52">
        <w:rPr>
          <w:rFonts w:ascii="Cambria" w:hAnsi="Cambria" w:cs="Segoe UI"/>
          <w:sz w:val="20"/>
          <w:szCs w:val="20"/>
          <w:lang w:val="es-VE"/>
        </w:rPr>
        <w:t xml:space="preserve">El 13 de septiembre de 2021, el Estado colombiano expresó su voluntad de avanzar en un proceso de solución amistosa en el presente caso. El 6 de octubre de 2021, los peticionarios aceptaron iniciar un proceso de negociación. </w:t>
      </w:r>
      <w:r w:rsidR="004A1027" w:rsidRPr="00E42C52">
        <w:rPr>
          <w:rFonts w:ascii="Cambria" w:hAnsi="Cambria" w:cs="Segoe UI"/>
          <w:sz w:val="20"/>
          <w:szCs w:val="20"/>
          <w:lang w:val="es-VE"/>
        </w:rPr>
        <w:t>El 1</w:t>
      </w:r>
      <w:r w:rsidR="005733BD" w:rsidRPr="00E42C52">
        <w:rPr>
          <w:rFonts w:ascii="Cambria" w:hAnsi="Cambria" w:cs="Segoe UI"/>
          <w:sz w:val="20"/>
          <w:szCs w:val="20"/>
          <w:lang w:val="es-VE"/>
        </w:rPr>
        <w:t>8 de noviembre de 2021</w:t>
      </w:r>
      <w:r w:rsidR="004A1027" w:rsidRPr="00E42C52">
        <w:rPr>
          <w:rFonts w:ascii="Cambria" w:hAnsi="Cambria" w:cs="Segoe UI"/>
          <w:sz w:val="20"/>
          <w:szCs w:val="20"/>
          <w:lang w:val="es-VE"/>
        </w:rPr>
        <w:t xml:space="preserve">, las partes suscribieron un acta de entendimiento para la búsqueda de una solución amistosa en el presente caso, junto con un cronograma de trabajo para avanzar en las negociaciones. </w:t>
      </w:r>
      <w:r w:rsidRPr="00E42C52">
        <w:rPr>
          <w:rFonts w:ascii="Cambria" w:hAnsi="Cambria" w:cs="Segoe UI"/>
          <w:sz w:val="20"/>
          <w:szCs w:val="20"/>
          <w:lang w:val="es-VE"/>
        </w:rPr>
        <w:t xml:space="preserve">Por lo anterior, el 15 de febrero de 2022, la Comisión notificó a las partes el inicio formal del procedimiento de solución amistosa. </w:t>
      </w:r>
    </w:p>
    <w:p w14:paraId="24E3C14E" w14:textId="77777777" w:rsidR="0079077C" w:rsidRPr="00E42C52" w:rsidRDefault="0079077C" w:rsidP="00E42C52">
      <w:pPr>
        <w:pStyle w:val="paragraph"/>
        <w:spacing w:before="0" w:beforeAutospacing="0" w:after="0" w:afterAutospacing="0"/>
        <w:jc w:val="both"/>
        <w:textAlignment w:val="baseline"/>
        <w:rPr>
          <w:rFonts w:ascii="Cambria" w:hAnsi="Cambria" w:cs="Segoe UI"/>
          <w:sz w:val="20"/>
          <w:szCs w:val="20"/>
          <w:lang w:val="es-VE"/>
        </w:rPr>
      </w:pPr>
    </w:p>
    <w:p w14:paraId="5DE91FF5" w14:textId="0B5E8EB5" w:rsidR="0041628E" w:rsidRPr="00E42C52" w:rsidRDefault="004A1027" w:rsidP="00E42C52">
      <w:pPr>
        <w:pStyle w:val="paragraph"/>
        <w:numPr>
          <w:ilvl w:val="0"/>
          <w:numId w:val="2"/>
        </w:numPr>
        <w:tabs>
          <w:tab w:val="clear" w:pos="720"/>
        </w:tabs>
        <w:spacing w:before="0" w:beforeAutospacing="0" w:after="0" w:afterAutospacing="0"/>
        <w:ind w:left="0" w:firstLine="720"/>
        <w:jc w:val="both"/>
        <w:textAlignment w:val="baseline"/>
        <w:rPr>
          <w:rStyle w:val="normaltextrun"/>
          <w:rFonts w:ascii="Cambria" w:hAnsi="Cambria" w:cs="Segoe UI"/>
          <w:sz w:val="20"/>
          <w:szCs w:val="20"/>
          <w:lang w:val="es-CO"/>
        </w:rPr>
      </w:pPr>
      <w:r w:rsidRPr="00E42C52">
        <w:rPr>
          <w:rFonts w:ascii="Cambria" w:hAnsi="Cambria" w:cs="Segoe UI"/>
          <w:sz w:val="20"/>
          <w:szCs w:val="20"/>
          <w:lang w:val="es-VE"/>
        </w:rPr>
        <w:t xml:space="preserve">En los meses subsiguientes, las partes sostuvieron reuniones bilaterales con el fin de analizar las medidas de reparación a incluirse en el acuerdo de solución amistosa (en adelante ASA), que se materializó con la suscripción de dicho instrumento el </w:t>
      </w:r>
      <w:r w:rsidR="005733BD" w:rsidRPr="00E42C52">
        <w:rPr>
          <w:rFonts w:ascii="Cambria" w:hAnsi="Cambria" w:cs="Segoe UI"/>
          <w:sz w:val="20"/>
          <w:szCs w:val="20"/>
          <w:lang w:val="es-VE"/>
        </w:rPr>
        <w:t>29 de septiembre de 2022</w:t>
      </w:r>
      <w:r w:rsidRPr="00E42C52">
        <w:rPr>
          <w:rFonts w:ascii="Cambria" w:hAnsi="Cambria" w:cs="Segoe UI"/>
          <w:sz w:val="20"/>
          <w:szCs w:val="20"/>
          <w:lang w:val="es-VE"/>
        </w:rPr>
        <w:t xml:space="preserve">, en la ciudad de Bogotá D.C. Posteriormente, el </w:t>
      </w:r>
      <w:r w:rsidR="00B647C2" w:rsidRPr="00E42C52">
        <w:rPr>
          <w:rFonts w:ascii="Cambria" w:hAnsi="Cambria" w:cs="Segoe UI"/>
          <w:sz w:val="20"/>
          <w:szCs w:val="20"/>
          <w:lang w:val="es-VE"/>
        </w:rPr>
        <w:t>1</w:t>
      </w:r>
      <w:r w:rsidR="0079077C" w:rsidRPr="00E42C52">
        <w:rPr>
          <w:rFonts w:ascii="Cambria" w:hAnsi="Cambria" w:cs="Segoe UI"/>
          <w:sz w:val="20"/>
          <w:szCs w:val="20"/>
          <w:lang w:val="es-VE"/>
        </w:rPr>
        <w:t>4</w:t>
      </w:r>
      <w:r w:rsidR="00B647C2" w:rsidRPr="00E42C52">
        <w:rPr>
          <w:rFonts w:ascii="Cambria" w:hAnsi="Cambria" w:cs="Segoe UI"/>
          <w:sz w:val="20"/>
          <w:szCs w:val="20"/>
          <w:lang w:val="es-VE"/>
        </w:rPr>
        <w:t xml:space="preserve"> de enero de 2023</w:t>
      </w:r>
      <w:r w:rsidRPr="00E42C52">
        <w:rPr>
          <w:rFonts w:ascii="Cambria" w:hAnsi="Cambria" w:cs="Segoe UI"/>
          <w:sz w:val="20"/>
          <w:szCs w:val="20"/>
          <w:lang w:val="es-VE"/>
        </w:rPr>
        <w:t xml:space="preserve">, las partes presentaron un informe conjunto sobre los avances en la implementación del ASA y solicitaron a la CIDH su homologación. </w:t>
      </w:r>
    </w:p>
    <w:p w14:paraId="3E9C955B" w14:textId="77777777" w:rsidR="00B10FCD" w:rsidRPr="00E42C52" w:rsidRDefault="00B10FCD" w:rsidP="00E42C52">
      <w:pPr>
        <w:pStyle w:val="paragraph"/>
        <w:spacing w:before="0" w:beforeAutospacing="0" w:after="0" w:afterAutospacing="0"/>
        <w:ind w:left="720"/>
        <w:jc w:val="both"/>
        <w:textAlignment w:val="baseline"/>
        <w:rPr>
          <w:rStyle w:val="normaltextrun"/>
          <w:rFonts w:ascii="Cambria" w:hAnsi="Cambria" w:cs="Segoe UI"/>
          <w:sz w:val="20"/>
          <w:szCs w:val="20"/>
          <w:lang w:val="es-CO"/>
        </w:rPr>
      </w:pPr>
    </w:p>
    <w:p w14:paraId="0DA7EF30" w14:textId="11D39090" w:rsidR="004879A8" w:rsidRPr="00E42C52" w:rsidRDefault="00B10FCD" w:rsidP="00E42C52">
      <w:pPr>
        <w:pStyle w:val="paragraph"/>
        <w:numPr>
          <w:ilvl w:val="0"/>
          <w:numId w:val="2"/>
        </w:numPr>
        <w:tabs>
          <w:tab w:val="clear" w:pos="720"/>
        </w:tabs>
        <w:spacing w:before="0" w:beforeAutospacing="0" w:after="0" w:afterAutospacing="0"/>
        <w:ind w:left="0" w:firstLine="720"/>
        <w:jc w:val="both"/>
        <w:textAlignment w:val="baseline"/>
        <w:rPr>
          <w:rFonts w:ascii="Cambria" w:hAnsi="Cambria" w:cs="Segoe UI"/>
          <w:sz w:val="20"/>
          <w:szCs w:val="20"/>
          <w:lang w:val="es-VE"/>
        </w:rPr>
      </w:pPr>
      <w:r w:rsidRPr="00E42C52">
        <w:rPr>
          <w:rStyle w:val="normaltextrun"/>
          <w:rFonts w:ascii="Cambria" w:hAnsi="Cambria" w:cs="Segoe UI"/>
          <w:sz w:val="20"/>
          <w:szCs w:val="20"/>
          <w:lang w:val="es-CO"/>
        </w:rPr>
        <w:t xml:space="preserve">En el presente informe de solución amistosa, según lo establecido en el artículo 49 de la Convención y en el artículo 40.5 del Reglamento de la Comisión, se efectúa una reseña de los hechos alegados por las peticionarias y se transcribe el acuerdo de solución amistosa suscrito el </w:t>
      </w:r>
      <w:r w:rsidR="00B647C2" w:rsidRPr="00E42C52">
        <w:rPr>
          <w:rStyle w:val="normaltextrun"/>
          <w:rFonts w:ascii="Cambria" w:hAnsi="Cambria" w:cs="Segoe UI"/>
          <w:sz w:val="20"/>
          <w:szCs w:val="20"/>
          <w:lang w:val="es-CO"/>
        </w:rPr>
        <w:t xml:space="preserve">29 de septiembre </w:t>
      </w:r>
      <w:r w:rsidRPr="00E42C52">
        <w:rPr>
          <w:rStyle w:val="normaltextrun"/>
          <w:rFonts w:ascii="Cambria" w:hAnsi="Cambria" w:cs="Segoe UI"/>
          <w:sz w:val="20"/>
          <w:szCs w:val="20"/>
          <w:lang w:val="es-CO"/>
        </w:rPr>
        <w:t>de 2022 por l</w:t>
      </w:r>
      <w:r w:rsidR="00B647C2" w:rsidRPr="00E42C52">
        <w:rPr>
          <w:rStyle w:val="normaltextrun"/>
          <w:rFonts w:ascii="Cambria" w:hAnsi="Cambria" w:cs="Segoe UI"/>
          <w:sz w:val="20"/>
          <w:szCs w:val="20"/>
          <w:lang w:val="es-CO"/>
        </w:rPr>
        <w:t>o</w:t>
      </w:r>
      <w:r w:rsidRPr="00E42C52">
        <w:rPr>
          <w:rStyle w:val="normaltextrun"/>
          <w:rFonts w:ascii="Cambria" w:hAnsi="Cambria" w:cs="Segoe UI"/>
          <w:sz w:val="20"/>
          <w:szCs w:val="20"/>
          <w:lang w:val="es-CO"/>
        </w:rPr>
        <w:t>s peticionari</w:t>
      </w:r>
      <w:r w:rsidR="00B647C2" w:rsidRPr="00E42C52">
        <w:rPr>
          <w:rStyle w:val="normaltextrun"/>
          <w:rFonts w:ascii="Cambria" w:hAnsi="Cambria" w:cs="Segoe UI"/>
          <w:sz w:val="20"/>
          <w:szCs w:val="20"/>
          <w:lang w:val="es-CO"/>
        </w:rPr>
        <w:t>o</w:t>
      </w:r>
      <w:r w:rsidRPr="00E42C52">
        <w:rPr>
          <w:rStyle w:val="normaltextrun"/>
          <w:rFonts w:ascii="Cambria" w:hAnsi="Cambria" w:cs="Segoe UI"/>
          <w:sz w:val="20"/>
          <w:szCs w:val="20"/>
          <w:lang w:val="es-CO"/>
        </w:rPr>
        <w:t xml:space="preserve">s y representantes del Estado colombiano. Asimismo, se aprueba el acuerdo suscrito entre las </w:t>
      </w:r>
      <w:r w:rsidRPr="00E42C52">
        <w:rPr>
          <w:rStyle w:val="normaltextrun"/>
          <w:rFonts w:ascii="Cambria" w:hAnsi="Cambria" w:cs="Segoe UI"/>
          <w:sz w:val="20"/>
          <w:szCs w:val="20"/>
          <w:lang w:val="es-CO"/>
        </w:rPr>
        <w:lastRenderedPageBreak/>
        <w:t xml:space="preserve">partes y se acuerda la publicación del presente informe </w:t>
      </w:r>
      <w:r w:rsidRPr="00E42C52">
        <w:rPr>
          <w:rStyle w:val="normaltextrun"/>
          <w:rFonts w:ascii="Cambria" w:hAnsi="Cambria" w:cs="Segoe UI"/>
          <w:color w:val="000000"/>
          <w:sz w:val="20"/>
          <w:szCs w:val="20"/>
          <w:lang w:val="es-CO"/>
        </w:rPr>
        <w:t>en el Informe Anual a la Asamblea General de la Organización de los Estados Americanos.</w:t>
      </w:r>
    </w:p>
    <w:p w14:paraId="7E8FC2C6" w14:textId="18D051D0" w:rsidR="004879A8" w:rsidRPr="00E42C52" w:rsidRDefault="004879A8" w:rsidP="00E42C52">
      <w:pPr>
        <w:pStyle w:val="paragraph"/>
        <w:spacing w:before="0" w:beforeAutospacing="0" w:after="0" w:afterAutospacing="0"/>
        <w:ind w:firstLine="720"/>
        <w:jc w:val="both"/>
        <w:textAlignment w:val="baseline"/>
        <w:rPr>
          <w:rFonts w:ascii="Cambria" w:hAnsi="Cambria" w:cs="Segoe UI"/>
          <w:sz w:val="20"/>
          <w:szCs w:val="20"/>
          <w:lang w:val="es-VE"/>
        </w:rPr>
      </w:pPr>
    </w:p>
    <w:p w14:paraId="6C302AED" w14:textId="2F7036B8" w:rsidR="004879A8" w:rsidRPr="007000A0" w:rsidRDefault="004879A8" w:rsidP="00E42C52">
      <w:pPr>
        <w:pStyle w:val="paragraph"/>
        <w:numPr>
          <w:ilvl w:val="0"/>
          <w:numId w:val="3"/>
        </w:numPr>
        <w:tabs>
          <w:tab w:val="clear" w:pos="720"/>
        </w:tabs>
        <w:spacing w:before="0" w:beforeAutospacing="0" w:after="0" w:afterAutospacing="0"/>
        <w:ind w:left="0" w:firstLine="720"/>
        <w:jc w:val="both"/>
        <w:textAlignment w:val="baseline"/>
        <w:rPr>
          <w:rFonts w:ascii="Cambria" w:hAnsi="Cambria" w:cs="Segoe UI"/>
          <w:color w:val="000000"/>
          <w:sz w:val="20"/>
          <w:szCs w:val="20"/>
        </w:rPr>
      </w:pPr>
      <w:r w:rsidRPr="007000A0">
        <w:rPr>
          <w:rStyle w:val="normaltextrun"/>
          <w:rFonts w:ascii="Cambria" w:hAnsi="Cambria" w:cs="Segoe UI"/>
          <w:b/>
          <w:bCs/>
          <w:color w:val="000000"/>
          <w:sz w:val="20"/>
          <w:szCs w:val="20"/>
          <w:lang w:val="es-CO"/>
        </w:rPr>
        <w:t>LOS HECHOS ALEGADOS</w:t>
      </w:r>
    </w:p>
    <w:p w14:paraId="0EEBAFD3" w14:textId="41673143" w:rsidR="004879A8" w:rsidRPr="007000A0" w:rsidRDefault="004879A8" w:rsidP="00E42C52">
      <w:pPr>
        <w:pStyle w:val="paragraph"/>
        <w:spacing w:before="0" w:beforeAutospacing="0" w:after="0" w:afterAutospacing="0"/>
        <w:ind w:firstLine="720"/>
        <w:jc w:val="both"/>
        <w:textAlignment w:val="baseline"/>
        <w:rPr>
          <w:rFonts w:ascii="Cambria" w:hAnsi="Cambria" w:cs="Segoe UI"/>
          <w:sz w:val="20"/>
          <w:szCs w:val="20"/>
        </w:rPr>
      </w:pPr>
    </w:p>
    <w:p w14:paraId="2D491301" w14:textId="40EDE36A" w:rsidR="00B10FCD" w:rsidRPr="007000A0" w:rsidRDefault="00B10FCD" w:rsidP="00E42C52">
      <w:pPr>
        <w:pStyle w:val="paragraph"/>
        <w:numPr>
          <w:ilvl w:val="0"/>
          <w:numId w:val="2"/>
        </w:numPr>
        <w:tabs>
          <w:tab w:val="clear" w:pos="720"/>
        </w:tabs>
        <w:spacing w:before="0" w:beforeAutospacing="0" w:after="0" w:afterAutospacing="0"/>
        <w:ind w:left="0" w:firstLine="720"/>
        <w:jc w:val="both"/>
        <w:textAlignment w:val="baseline"/>
        <w:rPr>
          <w:rFonts w:ascii="Cambria" w:hAnsi="Cambria" w:cs="Segoe UI"/>
          <w:sz w:val="20"/>
          <w:szCs w:val="20"/>
          <w:lang w:val="es-VE"/>
        </w:rPr>
      </w:pPr>
      <w:r w:rsidRPr="007000A0">
        <w:rPr>
          <w:rFonts w:ascii="Cambria" w:hAnsi="Cambria" w:cs="Segoe UI"/>
          <w:sz w:val="20"/>
          <w:szCs w:val="20"/>
          <w:lang w:val="es-VE"/>
        </w:rPr>
        <w:t>El señor Julián Alberto Toro Ortiz aleg</w:t>
      </w:r>
      <w:r w:rsidR="006C7472" w:rsidRPr="007000A0">
        <w:rPr>
          <w:rFonts w:ascii="Cambria" w:hAnsi="Cambria" w:cs="Segoe UI"/>
          <w:sz w:val="20"/>
          <w:szCs w:val="20"/>
          <w:lang w:val="es-VE"/>
        </w:rPr>
        <w:t>ó</w:t>
      </w:r>
      <w:r w:rsidRPr="007000A0">
        <w:rPr>
          <w:rFonts w:ascii="Cambria" w:hAnsi="Cambria" w:cs="Segoe UI"/>
          <w:sz w:val="20"/>
          <w:szCs w:val="20"/>
          <w:lang w:val="es-VE"/>
        </w:rPr>
        <w:t xml:space="preserve"> que entre 1982 y 2006 fueron violentamente asesinados su padre: Luis Gerardo Toro Jiménez, su hermano: </w:t>
      </w:r>
      <w:r w:rsidR="00B647C2" w:rsidRPr="007000A0">
        <w:rPr>
          <w:rFonts w:ascii="Cambria" w:hAnsi="Cambria" w:cs="Segoe UI"/>
          <w:sz w:val="20"/>
          <w:szCs w:val="20"/>
          <w:lang w:val="es-VE"/>
        </w:rPr>
        <w:t>José</w:t>
      </w:r>
      <w:r w:rsidRPr="007000A0">
        <w:rPr>
          <w:rFonts w:ascii="Cambria" w:hAnsi="Cambria" w:cs="Segoe UI"/>
          <w:sz w:val="20"/>
          <w:szCs w:val="20"/>
          <w:lang w:val="es-VE"/>
        </w:rPr>
        <w:t xml:space="preserve"> Davison Toro Ortiz y sus dos primos: Robinson de Jesús Agudelo Toro y Luis Gonzaga Toro Arcila. Agreg</w:t>
      </w:r>
      <w:r w:rsidR="006C7472" w:rsidRPr="007000A0">
        <w:rPr>
          <w:rFonts w:ascii="Cambria" w:hAnsi="Cambria" w:cs="Segoe UI"/>
          <w:sz w:val="20"/>
          <w:szCs w:val="20"/>
          <w:lang w:val="es-VE"/>
        </w:rPr>
        <w:t>ó</w:t>
      </w:r>
      <w:r w:rsidRPr="007000A0">
        <w:rPr>
          <w:rFonts w:ascii="Cambria" w:hAnsi="Cambria" w:cs="Segoe UI"/>
          <w:sz w:val="20"/>
          <w:szCs w:val="20"/>
          <w:lang w:val="es-VE"/>
        </w:rPr>
        <w:t xml:space="preserve"> que él y sus familiares han sido persistentemente amenazados, que no han contado con protección de las autoridades y que, en dicho contexto, se han debido desplazar en repetidas ocasiones. Indic</w:t>
      </w:r>
      <w:r w:rsidR="006C7472" w:rsidRPr="007000A0">
        <w:rPr>
          <w:rFonts w:ascii="Cambria" w:hAnsi="Cambria" w:cs="Segoe UI"/>
          <w:sz w:val="20"/>
          <w:szCs w:val="20"/>
          <w:lang w:val="es-VE"/>
        </w:rPr>
        <w:t>ó</w:t>
      </w:r>
      <w:r w:rsidRPr="007000A0">
        <w:rPr>
          <w:rFonts w:ascii="Cambria" w:hAnsi="Cambria" w:cs="Segoe UI"/>
          <w:sz w:val="20"/>
          <w:szCs w:val="20"/>
          <w:lang w:val="es-VE"/>
        </w:rPr>
        <w:t xml:space="preserve"> que esta situación les ha producido una constante incertidumbre y una incapacidad de desarrollarse social y económicamente. </w:t>
      </w:r>
    </w:p>
    <w:p w14:paraId="6D4811C0" w14:textId="77777777" w:rsidR="00B10FCD" w:rsidRPr="007000A0" w:rsidRDefault="00B10FCD" w:rsidP="00E42C52">
      <w:pPr>
        <w:pStyle w:val="paragraph"/>
        <w:spacing w:before="0" w:beforeAutospacing="0" w:after="0" w:afterAutospacing="0"/>
        <w:ind w:firstLine="720"/>
        <w:jc w:val="both"/>
        <w:textAlignment w:val="baseline"/>
        <w:rPr>
          <w:rFonts w:ascii="Cambria" w:hAnsi="Cambria" w:cs="Segoe UI"/>
          <w:sz w:val="20"/>
          <w:szCs w:val="20"/>
          <w:lang w:val="es-VE"/>
        </w:rPr>
      </w:pPr>
    </w:p>
    <w:p w14:paraId="5219762D" w14:textId="2641F1A1" w:rsidR="00B10FCD" w:rsidRPr="007000A0" w:rsidRDefault="00B10FCD" w:rsidP="00E42C52">
      <w:pPr>
        <w:pStyle w:val="paragraph"/>
        <w:numPr>
          <w:ilvl w:val="0"/>
          <w:numId w:val="2"/>
        </w:numPr>
        <w:tabs>
          <w:tab w:val="clear" w:pos="720"/>
        </w:tabs>
        <w:spacing w:before="0" w:beforeAutospacing="0" w:after="0" w:afterAutospacing="0"/>
        <w:ind w:left="0" w:firstLine="720"/>
        <w:jc w:val="both"/>
        <w:textAlignment w:val="baseline"/>
        <w:rPr>
          <w:rFonts w:ascii="Cambria" w:hAnsi="Cambria" w:cs="Segoe UI"/>
          <w:sz w:val="20"/>
          <w:szCs w:val="20"/>
          <w:lang w:val="es-VE"/>
        </w:rPr>
      </w:pPr>
      <w:r w:rsidRPr="007000A0">
        <w:rPr>
          <w:rFonts w:ascii="Cambria" w:hAnsi="Cambria" w:cs="Segoe UI"/>
          <w:sz w:val="20"/>
          <w:szCs w:val="20"/>
          <w:lang w:val="es-VE"/>
        </w:rPr>
        <w:t>El peticionario relat</w:t>
      </w:r>
      <w:r w:rsidR="006C7472" w:rsidRPr="007000A0">
        <w:rPr>
          <w:rFonts w:ascii="Cambria" w:hAnsi="Cambria" w:cs="Segoe UI"/>
          <w:sz w:val="20"/>
          <w:szCs w:val="20"/>
          <w:lang w:val="es-VE"/>
        </w:rPr>
        <w:t>ó</w:t>
      </w:r>
      <w:r w:rsidRPr="007000A0">
        <w:rPr>
          <w:rFonts w:ascii="Cambria" w:hAnsi="Cambria" w:cs="Segoe UI"/>
          <w:sz w:val="20"/>
          <w:szCs w:val="20"/>
          <w:lang w:val="es-VE"/>
        </w:rPr>
        <w:t xml:space="preserve"> que su padre fue asesinado el 21 de julio de 1982, cuando se encontraba trabajando como vigilante municipal en el Municipio de Ansermanuevo, Valle del Cauca. </w:t>
      </w:r>
      <w:r w:rsidR="006C7472" w:rsidRPr="007000A0">
        <w:rPr>
          <w:rFonts w:ascii="Cambria" w:hAnsi="Cambria" w:cs="Segoe UI"/>
          <w:sz w:val="20"/>
          <w:szCs w:val="20"/>
          <w:lang w:val="es-VE"/>
        </w:rPr>
        <w:t>Sostuvo</w:t>
      </w:r>
      <w:r w:rsidRPr="007000A0">
        <w:rPr>
          <w:rFonts w:ascii="Cambria" w:hAnsi="Cambria" w:cs="Segoe UI"/>
          <w:sz w:val="20"/>
          <w:szCs w:val="20"/>
          <w:lang w:val="es-VE"/>
        </w:rPr>
        <w:t xml:space="preserve"> que fue asesinado por dos integrantes de las Autodefensa Unidas de Colombia (AUC) y que en su certificado de defunción consta la muerte por disparos con arma de fuego. Diversas amenazas provocaron el desplazamiento de la familia y el 11 de octubre de 2002 su primo, Robinson de Jesús Agudelo Toro, fue asesinado en el contexto de una masacre atribuida a las AUC en el Corregimiento de Albán, Municipio de El Cairo. Posteriormente, las AUC habrían dado la orden de asesinar a su hermano, quien fue encontrado muerto el 10 de noviembre de 2002 en el Club Náutico de </w:t>
      </w:r>
      <w:proofErr w:type="spellStart"/>
      <w:r w:rsidRPr="007000A0">
        <w:rPr>
          <w:rFonts w:ascii="Cambria" w:hAnsi="Cambria" w:cs="Segoe UI"/>
          <w:sz w:val="20"/>
          <w:szCs w:val="20"/>
          <w:lang w:val="es-VE"/>
        </w:rPr>
        <w:t>Anacaro</w:t>
      </w:r>
      <w:proofErr w:type="spellEnd"/>
      <w:r w:rsidRPr="007000A0">
        <w:rPr>
          <w:rFonts w:ascii="Cambria" w:hAnsi="Cambria" w:cs="Segoe UI"/>
          <w:sz w:val="20"/>
          <w:szCs w:val="20"/>
          <w:lang w:val="es-VE"/>
        </w:rPr>
        <w:t xml:space="preserve">. El 26 de abril de 2006 el cuerpo de su primo, Luis Gonzaga Toro Arcila, fue localizado en las inmediaciones del Municipio Marsella de Risaralda. El peticionario </w:t>
      </w:r>
      <w:r w:rsidR="006C7472" w:rsidRPr="007000A0">
        <w:rPr>
          <w:rFonts w:ascii="Cambria" w:hAnsi="Cambria" w:cs="Segoe UI"/>
          <w:sz w:val="20"/>
          <w:szCs w:val="20"/>
          <w:lang w:val="es-VE"/>
        </w:rPr>
        <w:t>sostuvo</w:t>
      </w:r>
      <w:r w:rsidRPr="007000A0">
        <w:rPr>
          <w:rFonts w:ascii="Cambria" w:hAnsi="Cambria" w:cs="Segoe UI"/>
          <w:sz w:val="20"/>
          <w:szCs w:val="20"/>
          <w:lang w:val="es-VE"/>
        </w:rPr>
        <w:t xml:space="preserve"> que todos estos hechos han sido puestos en conocimiento del Ministerio Público, del Ministerio de Interior y de la Comisión Nacional de Reparación y Reconciliación. </w:t>
      </w:r>
    </w:p>
    <w:p w14:paraId="1E7AA6B9" w14:textId="77777777" w:rsidR="00B10FCD" w:rsidRPr="007000A0" w:rsidRDefault="00B10FCD" w:rsidP="00E42C52">
      <w:pPr>
        <w:pStyle w:val="paragraph"/>
        <w:spacing w:before="0" w:beforeAutospacing="0" w:after="0" w:afterAutospacing="0"/>
        <w:ind w:firstLine="720"/>
        <w:jc w:val="both"/>
        <w:textAlignment w:val="baseline"/>
        <w:rPr>
          <w:rFonts w:ascii="Cambria" w:hAnsi="Cambria" w:cs="Segoe UI"/>
          <w:sz w:val="20"/>
          <w:szCs w:val="20"/>
          <w:lang w:val="es-VE"/>
        </w:rPr>
      </w:pPr>
    </w:p>
    <w:p w14:paraId="6D9369C4" w14:textId="4B4D7FE9" w:rsidR="00C5639A" w:rsidRPr="007000A0" w:rsidRDefault="00B10FCD" w:rsidP="00E42C52">
      <w:pPr>
        <w:pStyle w:val="paragraph"/>
        <w:numPr>
          <w:ilvl w:val="0"/>
          <w:numId w:val="2"/>
        </w:numPr>
        <w:tabs>
          <w:tab w:val="clear" w:pos="720"/>
        </w:tabs>
        <w:spacing w:before="0" w:beforeAutospacing="0" w:after="0" w:afterAutospacing="0"/>
        <w:ind w:left="0" w:firstLine="720"/>
        <w:jc w:val="both"/>
        <w:textAlignment w:val="baseline"/>
        <w:rPr>
          <w:rFonts w:ascii="Cambria" w:hAnsi="Cambria" w:cs="Segoe UI"/>
          <w:sz w:val="20"/>
          <w:szCs w:val="20"/>
          <w:lang w:val="es-VE"/>
        </w:rPr>
      </w:pPr>
      <w:r w:rsidRPr="007000A0">
        <w:rPr>
          <w:rFonts w:ascii="Cambria" w:hAnsi="Cambria" w:cs="Segoe UI"/>
          <w:sz w:val="20"/>
          <w:szCs w:val="20"/>
          <w:lang w:val="es-VE"/>
        </w:rPr>
        <w:t>Afirm</w:t>
      </w:r>
      <w:r w:rsidR="006C7472" w:rsidRPr="007000A0">
        <w:rPr>
          <w:rFonts w:ascii="Cambria" w:hAnsi="Cambria" w:cs="Segoe UI"/>
          <w:sz w:val="20"/>
          <w:szCs w:val="20"/>
          <w:lang w:val="es-VE"/>
        </w:rPr>
        <w:t>ó</w:t>
      </w:r>
      <w:r w:rsidRPr="007000A0">
        <w:rPr>
          <w:rFonts w:ascii="Cambria" w:hAnsi="Cambria" w:cs="Segoe UI"/>
          <w:sz w:val="20"/>
          <w:szCs w:val="20"/>
          <w:lang w:val="es-VE"/>
        </w:rPr>
        <w:t xml:space="preserve"> que, especialmente respecto el homicidio de su padre, no pudieron acceder a la justicia por el contexto de violencia y que cuando emprendieron acciones legales, éstas resultaron infructuosas; que algunos de los presuntos responsables fueron extraditados y que otros han muerto. Agreg</w:t>
      </w:r>
      <w:r w:rsidR="006C7472" w:rsidRPr="007000A0">
        <w:rPr>
          <w:rFonts w:ascii="Cambria" w:hAnsi="Cambria" w:cs="Segoe UI"/>
          <w:sz w:val="20"/>
          <w:szCs w:val="20"/>
          <w:lang w:val="es-VE"/>
        </w:rPr>
        <w:t>ó</w:t>
      </w:r>
      <w:r w:rsidRPr="007000A0">
        <w:rPr>
          <w:rFonts w:ascii="Cambria" w:hAnsi="Cambria" w:cs="Segoe UI"/>
          <w:sz w:val="20"/>
          <w:szCs w:val="20"/>
          <w:lang w:val="es-VE"/>
        </w:rPr>
        <w:t xml:space="preserve"> que el 12 de octubre de 2002 denunció el homicidio de Robinson Agudelo Toro ante la Fiscalía 17 de Cartago (expediente 68686) y el 10 de noviembre de 2002 denunció el homicidio de José Toro Ortiz ante la Fiscalía 16 de Cartago (expediente 71680). Agreg</w:t>
      </w:r>
      <w:r w:rsidR="00C5639A" w:rsidRPr="007000A0">
        <w:rPr>
          <w:rFonts w:ascii="Cambria" w:hAnsi="Cambria" w:cs="Segoe UI"/>
          <w:sz w:val="20"/>
          <w:szCs w:val="20"/>
          <w:lang w:val="es-VE"/>
        </w:rPr>
        <w:t>ó</w:t>
      </w:r>
      <w:r w:rsidRPr="007000A0">
        <w:rPr>
          <w:rFonts w:ascii="Cambria" w:hAnsi="Cambria" w:cs="Segoe UI"/>
          <w:sz w:val="20"/>
          <w:szCs w:val="20"/>
          <w:lang w:val="es-VE"/>
        </w:rPr>
        <w:t xml:space="preserve"> que</w:t>
      </w:r>
      <w:r w:rsidR="00B647C2" w:rsidRPr="007000A0">
        <w:rPr>
          <w:rFonts w:ascii="Cambria" w:hAnsi="Cambria" w:cs="Segoe UI"/>
          <w:sz w:val="20"/>
          <w:szCs w:val="20"/>
          <w:lang w:val="es-VE"/>
        </w:rPr>
        <w:t>,</w:t>
      </w:r>
      <w:r w:rsidRPr="007000A0">
        <w:rPr>
          <w:rFonts w:ascii="Cambria" w:hAnsi="Cambria" w:cs="Segoe UI"/>
          <w:sz w:val="20"/>
          <w:szCs w:val="20"/>
          <w:lang w:val="es-VE"/>
        </w:rPr>
        <w:t xml:space="preserve"> a pesar de enfrentar continuas amenazas, él y sus familiares presentaron denuncias ante la Fiscalía de Justicia y Paz y la Policía, además de concurrir a diversos organismos estatales como la Personería de Zarzal, la Personería de Ansermanuevo y la Defensoría del Pueblo en Cali. Aleg</w:t>
      </w:r>
      <w:r w:rsidR="00C5639A" w:rsidRPr="007000A0">
        <w:rPr>
          <w:rFonts w:ascii="Cambria" w:hAnsi="Cambria" w:cs="Segoe UI"/>
          <w:sz w:val="20"/>
          <w:szCs w:val="20"/>
          <w:lang w:val="es-VE"/>
        </w:rPr>
        <w:t>ó</w:t>
      </w:r>
      <w:r w:rsidRPr="007000A0">
        <w:rPr>
          <w:rFonts w:ascii="Cambria" w:hAnsi="Cambria" w:cs="Segoe UI"/>
          <w:sz w:val="20"/>
          <w:szCs w:val="20"/>
          <w:lang w:val="es-VE"/>
        </w:rPr>
        <w:t xml:space="preserve"> que</w:t>
      </w:r>
      <w:r w:rsidR="00B647C2" w:rsidRPr="007000A0">
        <w:rPr>
          <w:rFonts w:ascii="Cambria" w:hAnsi="Cambria" w:cs="Segoe UI"/>
          <w:sz w:val="20"/>
          <w:szCs w:val="20"/>
          <w:lang w:val="es-VE"/>
        </w:rPr>
        <w:t>,</w:t>
      </w:r>
      <w:r w:rsidRPr="007000A0">
        <w:rPr>
          <w:rFonts w:ascii="Cambria" w:hAnsi="Cambria" w:cs="Segoe UI"/>
          <w:sz w:val="20"/>
          <w:szCs w:val="20"/>
          <w:lang w:val="es-VE"/>
        </w:rPr>
        <w:t xml:space="preserve"> a pesar de colocarse en mayor riesgo, él y su familia no han obtenido respuesta, protección ni reparación por parte de las autoridades. </w:t>
      </w:r>
      <w:r w:rsidR="00C5639A" w:rsidRPr="007000A0">
        <w:rPr>
          <w:rFonts w:ascii="Cambria" w:hAnsi="Cambria" w:cs="Segoe UI"/>
          <w:sz w:val="20"/>
          <w:szCs w:val="20"/>
          <w:lang w:val="es-VE"/>
        </w:rPr>
        <w:t>Sostuvo</w:t>
      </w:r>
      <w:r w:rsidRPr="007000A0">
        <w:rPr>
          <w:rFonts w:ascii="Cambria" w:hAnsi="Cambria" w:cs="Segoe UI"/>
          <w:sz w:val="20"/>
          <w:szCs w:val="20"/>
          <w:lang w:val="es-VE"/>
        </w:rPr>
        <w:t xml:space="preserve"> que el Estado no ha resuelto sus diversas solicitudes de ayuda para la reintegración social y prevención de desplazamiento, limitándose a hacerles firmar el trámite de recepción de apoyo, que además no representa para ellos una verdadera reparación.</w:t>
      </w:r>
      <w:r w:rsidR="00C5639A" w:rsidRPr="007000A0">
        <w:rPr>
          <w:rFonts w:ascii="Cambria" w:hAnsi="Cambria" w:cs="Segoe UI"/>
          <w:sz w:val="20"/>
          <w:szCs w:val="20"/>
          <w:lang w:val="es-VE"/>
        </w:rPr>
        <w:t xml:space="preserve"> </w:t>
      </w:r>
    </w:p>
    <w:p w14:paraId="7730E349" w14:textId="77777777" w:rsidR="00C5639A" w:rsidRPr="007000A0" w:rsidRDefault="00C5639A" w:rsidP="00E42C52">
      <w:pPr>
        <w:pStyle w:val="paragraph"/>
        <w:spacing w:before="0" w:beforeAutospacing="0" w:after="0" w:afterAutospacing="0"/>
        <w:ind w:left="720"/>
        <w:jc w:val="both"/>
        <w:textAlignment w:val="baseline"/>
        <w:rPr>
          <w:rFonts w:ascii="Cambria" w:hAnsi="Cambria" w:cs="Segoe UI"/>
          <w:sz w:val="20"/>
          <w:szCs w:val="20"/>
          <w:lang w:val="es-VE"/>
        </w:rPr>
      </w:pPr>
    </w:p>
    <w:p w14:paraId="6AB87DE4" w14:textId="4182D569" w:rsidR="00C5639A" w:rsidRPr="007000A0" w:rsidRDefault="00C5639A" w:rsidP="00E42C52">
      <w:pPr>
        <w:pStyle w:val="paragraph"/>
        <w:numPr>
          <w:ilvl w:val="0"/>
          <w:numId w:val="2"/>
        </w:numPr>
        <w:tabs>
          <w:tab w:val="clear" w:pos="720"/>
        </w:tabs>
        <w:spacing w:before="0" w:beforeAutospacing="0" w:after="0" w:afterAutospacing="0"/>
        <w:ind w:left="0" w:firstLine="720"/>
        <w:jc w:val="both"/>
        <w:textAlignment w:val="baseline"/>
        <w:rPr>
          <w:rFonts w:ascii="Cambria" w:hAnsi="Cambria" w:cs="Segoe UI"/>
          <w:sz w:val="20"/>
          <w:szCs w:val="20"/>
          <w:lang w:val="es-VE"/>
        </w:rPr>
      </w:pPr>
      <w:r w:rsidRPr="007000A0">
        <w:rPr>
          <w:rFonts w:ascii="Cambria" w:hAnsi="Cambria" w:cs="Segoe UI"/>
          <w:sz w:val="20"/>
          <w:szCs w:val="20"/>
          <w:lang w:val="es-VE"/>
        </w:rPr>
        <w:t xml:space="preserve">El peticionario afirmó que han transcurrido décadas sin que se hayan identificado, individualizado, investigado y sancionado a todos los partícipes de las violaciones a los derechos humanos de las presuntas víctimas ni reparado integralmente a éstas. </w:t>
      </w:r>
    </w:p>
    <w:p w14:paraId="7203B02A" w14:textId="70B9C005" w:rsidR="004879A8" w:rsidRPr="007000A0" w:rsidRDefault="004879A8" w:rsidP="00E42C52">
      <w:pPr>
        <w:pStyle w:val="paragraph"/>
        <w:spacing w:before="0" w:beforeAutospacing="0" w:after="0" w:afterAutospacing="0"/>
        <w:ind w:firstLine="720"/>
        <w:jc w:val="both"/>
        <w:textAlignment w:val="baseline"/>
        <w:rPr>
          <w:rFonts w:ascii="Cambria" w:hAnsi="Cambria" w:cs="Segoe UI"/>
          <w:sz w:val="20"/>
          <w:szCs w:val="20"/>
          <w:lang w:val="es-VE"/>
        </w:rPr>
      </w:pPr>
    </w:p>
    <w:p w14:paraId="128A3312" w14:textId="061EEC32" w:rsidR="004879A8" w:rsidRPr="007000A0" w:rsidRDefault="004879A8" w:rsidP="00E42C52">
      <w:pPr>
        <w:pStyle w:val="paragraph"/>
        <w:numPr>
          <w:ilvl w:val="0"/>
          <w:numId w:val="5"/>
        </w:numPr>
        <w:tabs>
          <w:tab w:val="clear" w:pos="720"/>
        </w:tabs>
        <w:spacing w:before="0" w:beforeAutospacing="0" w:after="0" w:afterAutospacing="0"/>
        <w:ind w:left="0" w:firstLine="720"/>
        <w:jc w:val="both"/>
        <w:textAlignment w:val="baseline"/>
        <w:rPr>
          <w:rFonts w:ascii="Cambria" w:hAnsi="Cambria" w:cs="Segoe UI"/>
          <w:sz w:val="20"/>
          <w:szCs w:val="20"/>
        </w:rPr>
      </w:pPr>
      <w:r w:rsidRPr="007000A0">
        <w:rPr>
          <w:rStyle w:val="normaltextrun"/>
          <w:rFonts w:ascii="Cambria" w:hAnsi="Cambria" w:cs="Segoe UI"/>
          <w:b/>
          <w:bCs/>
          <w:color w:val="000000"/>
          <w:sz w:val="20"/>
          <w:szCs w:val="20"/>
          <w:lang w:val="es-CO"/>
        </w:rPr>
        <w:t>SOLUCIÓN AMISTOSA</w:t>
      </w:r>
    </w:p>
    <w:p w14:paraId="5AD5FE19" w14:textId="0C12411F" w:rsidR="004879A8" w:rsidRPr="007000A0" w:rsidRDefault="004879A8" w:rsidP="00E42C52">
      <w:pPr>
        <w:pStyle w:val="paragraph"/>
        <w:spacing w:before="0" w:beforeAutospacing="0" w:after="0" w:afterAutospacing="0"/>
        <w:ind w:firstLine="720"/>
        <w:jc w:val="both"/>
        <w:textAlignment w:val="baseline"/>
        <w:rPr>
          <w:rFonts w:ascii="Cambria" w:hAnsi="Cambria" w:cs="Segoe UI"/>
          <w:color w:val="000000"/>
          <w:sz w:val="20"/>
          <w:szCs w:val="20"/>
        </w:rPr>
      </w:pPr>
    </w:p>
    <w:p w14:paraId="2B7D8A83" w14:textId="58BC428A" w:rsidR="003E7EA4" w:rsidRPr="007000A0" w:rsidRDefault="003E7EA4" w:rsidP="00E42C52">
      <w:pPr>
        <w:pStyle w:val="paragraph"/>
        <w:numPr>
          <w:ilvl w:val="0"/>
          <w:numId w:val="2"/>
        </w:numPr>
        <w:tabs>
          <w:tab w:val="clear" w:pos="720"/>
        </w:tabs>
        <w:spacing w:before="0" w:beforeAutospacing="0" w:after="0" w:afterAutospacing="0"/>
        <w:ind w:left="0" w:firstLine="720"/>
        <w:jc w:val="both"/>
        <w:textAlignment w:val="baseline"/>
        <w:rPr>
          <w:rFonts w:ascii="Cambria" w:hAnsi="Cambria" w:cs="Segoe UI"/>
          <w:sz w:val="20"/>
          <w:szCs w:val="20"/>
          <w:lang w:val="es-VE"/>
        </w:rPr>
      </w:pPr>
      <w:r w:rsidRPr="007000A0">
        <w:rPr>
          <w:rFonts w:ascii="Cambria" w:hAnsi="Cambria" w:cs="Segoe UI"/>
          <w:sz w:val="20"/>
          <w:szCs w:val="20"/>
          <w:lang w:val="es-VE"/>
        </w:rPr>
        <w:t>El 29 de septiembre de 2022, las partes firmaron un acuerdo de solución amistosa, que establece lo siguiente:</w:t>
      </w:r>
    </w:p>
    <w:p w14:paraId="3879E816" w14:textId="7895B149" w:rsidR="004879A8" w:rsidRPr="00E42C52" w:rsidRDefault="004879A8" w:rsidP="00E42C52">
      <w:pPr>
        <w:pStyle w:val="paragraph"/>
        <w:spacing w:before="0" w:beforeAutospacing="0" w:after="0" w:afterAutospacing="0"/>
        <w:ind w:firstLine="720"/>
        <w:jc w:val="both"/>
        <w:textAlignment w:val="baseline"/>
        <w:rPr>
          <w:rFonts w:ascii="Cambria" w:hAnsi="Cambria" w:cs="Segoe UI"/>
          <w:sz w:val="20"/>
          <w:szCs w:val="20"/>
          <w:lang w:val="es-VE"/>
        </w:rPr>
      </w:pPr>
    </w:p>
    <w:p w14:paraId="30F6B7A3" w14:textId="77777777" w:rsidR="003E7EA4" w:rsidRPr="00E42C52" w:rsidRDefault="003E7EA4" w:rsidP="00E42C52">
      <w:pPr>
        <w:spacing w:after="0" w:line="240" w:lineRule="auto"/>
        <w:ind w:left="720" w:right="720"/>
        <w:jc w:val="center"/>
        <w:textAlignment w:val="baseline"/>
        <w:rPr>
          <w:rFonts w:ascii="Cambria" w:eastAsia="Times New Roman" w:hAnsi="Cambria" w:cs="Segoe UI"/>
          <w:color w:val="000000"/>
          <w:sz w:val="20"/>
          <w:szCs w:val="20"/>
          <w:lang w:val="es-VE"/>
        </w:rPr>
      </w:pPr>
      <w:r w:rsidRPr="00E42C52">
        <w:rPr>
          <w:rFonts w:ascii="Cambria" w:eastAsia="Times New Roman" w:hAnsi="Cambria" w:cs="Segoe UI"/>
          <w:b/>
          <w:bCs/>
          <w:color w:val="000000"/>
          <w:sz w:val="20"/>
          <w:szCs w:val="20"/>
          <w:lang w:val="es-CO"/>
        </w:rPr>
        <w:t>ACUERDO SOLUCIÓN AMISTOSA</w:t>
      </w:r>
      <w:r w:rsidRPr="00E42C52">
        <w:rPr>
          <w:rFonts w:ascii="Cambria" w:eastAsia="Times New Roman" w:hAnsi="Cambria" w:cs="Segoe UI"/>
          <w:color w:val="000000"/>
          <w:sz w:val="20"/>
          <w:szCs w:val="20"/>
          <w:lang w:val="es-VE"/>
        </w:rPr>
        <w:t> </w:t>
      </w:r>
    </w:p>
    <w:p w14:paraId="03EFA74F" w14:textId="77777777" w:rsidR="003E7EA4" w:rsidRPr="00E42C52" w:rsidRDefault="003E7EA4" w:rsidP="00E42C52">
      <w:pPr>
        <w:spacing w:after="0" w:line="240" w:lineRule="auto"/>
        <w:ind w:left="720" w:right="720"/>
        <w:jc w:val="center"/>
        <w:textAlignment w:val="baseline"/>
        <w:rPr>
          <w:rFonts w:ascii="Cambria" w:eastAsia="Times New Roman" w:hAnsi="Cambria" w:cs="Segoe UI"/>
          <w:sz w:val="20"/>
          <w:szCs w:val="20"/>
          <w:lang w:val="es-VE"/>
        </w:rPr>
      </w:pPr>
      <w:r w:rsidRPr="00E42C52">
        <w:rPr>
          <w:rFonts w:ascii="Cambria" w:eastAsia="Times New Roman" w:hAnsi="Cambria" w:cs="Segoe UI"/>
          <w:b/>
          <w:bCs/>
          <w:sz w:val="20"/>
          <w:szCs w:val="20"/>
          <w:lang w:val="es-CO"/>
        </w:rPr>
        <w:t>CASO No. 13.710, JULIÁN ALBERTO TORO ORTIZ Y FAMILIA</w:t>
      </w:r>
      <w:r w:rsidRPr="00E42C52">
        <w:rPr>
          <w:rFonts w:ascii="Cambria" w:eastAsia="Times New Roman" w:hAnsi="Cambria" w:cs="Segoe UI"/>
          <w:sz w:val="20"/>
          <w:szCs w:val="20"/>
          <w:lang w:val="es-VE"/>
        </w:rPr>
        <w:t> </w:t>
      </w:r>
    </w:p>
    <w:p w14:paraId="1BF232EE" w14:textId="77777777" w:rsidR="003E7EA4" w:rsidRPr="00E42C52" w:rsidRDefault="003E7EA4" w:rsidP="00E42C52">
      <w:pPr>
        <w:spacing w:after="0" w:line="240" w:lineRule="auto"/>
        <w:ind w:left="720" w:right="720"/>
        <w:jc w:val="both"/>
        <w:textAlignment w:val="baseline"/>
        <w:rPr>
          <w:rFonts w:ascii="Cambria" w:eastAsia="Times New Roman" w:hAnsi="Cambria" w:cs="Segoe UI"/>
          <w:color w:val="000000"/>
          <w:sz w:val="20"/>
          <w:szCs w:val="20"/>
          <w:lang w:val="es-VE"/>
        </w:rPr>
      </w:pPr>
      <w:r w:rsidRPr="00E42C52">
        <w:rPr>
          <w:rFonts w:ascii="Cambria" w:eastAsia="Times New Roman" w:hAnsi="Cambria" w:cs="Segoe UI"/>
          <w:color w:val="000000"/>
          <w:sz w:val="20"/>
          <w:szCs w:val="20"/>
          <w:lang w:val="es-VE"/>
        </w:rPr>
        <w:t> </w:t>
      </w:r>
    </w:p>
    <w:p w14:paraId="359894E6" w14:textId="77777777" w:rsidR="003E7EA4" w:rsidRPr="00E42C52" w:rsidRDefault="003E7EA4" w:rsidP="00E42C52">
      <w:pPr>
        <w:spacing w:after="0" w:line="240" w:lineRule="auto"/>
        <w:ind w:left="720" w:right="720"/>
        <w:jc w:val="both"/>
        <w:textAlignment w:val="baseline"/>
        <w:rPr>
          <w:rFonts w:ascii="Cambria" w:eastAsia="Times New Roman" w:hAnsi="Cambria" w:cs="Segoe UI"/>
          <w:color w:val="000000"/>
          <w:sz w:val="20"/>
          <w:szCs w:val="20"/>
          <w:lang w:val="es-VE"/>
        </w:rPr>
      </w:pPr>
      <w:r w:rsidRPr="00E42C52">
        <w:rPr>
          <w:rFonts w:ascii="Cambria" w:eastAsia="Times New Roman" w:hAnsi="Cambria" w:cs="Segoe UI"/>
          <w:color w:val="000000"/>
          <w:sz w:val="20"/>
          <w:szCs w:val="20"/>
          <w:lang w:val="es-CO"/>
        </w:rPr>
        <w:t>El veintinueve (29) de septiembre de 2022, en la ciudad de Bogotá D.C., se reunieron por una parte, Ana María Ordoñez Puentes, Directora de la Dirección de Defensa Jurídica Internacional de la Agencia Nacional de Defensa Jurídica del Estado, quien actúa con la debida autorización en nombre y representación del Estado colombiano, y a quien en lo sucesivo se denominará el “Estado” o el “Estado colombiano,” y otra parte, l</w:t>
      </w:r>
      <w:r w:rsidRPr="00E42C52">
        <w:rPr>
          <w:rFonts w:ascii="Cambria" w:eastAsia="Times New Roman" w:hAnsi="Cambria" w:cs="Segoe UI"/>
          <w:color w:val="000000"/>
          <w:sz w:val="20"/>
          <w:szCs w:val="20"/>
          <w:shd w:val="clear" w:color="auto" w:fill="FFFFFF"/>
          <w:lang w:val="es-PE"/>
        </w:rPr>
        <w:t xml:space="preserve">a firma Castillo </w:t>
      </w:r>
      <w:proofErr w:type="spellStart"/>
      <w:r w:rsidRPr="00E42C52">
        <w:rPr>
          <w:rFonts w:ascii="Cambria" w:eastAsia="Times New Roman" w:hAnsi="Cambria" w:cs="Segoe UI"/>
          <w:color w:val="000000"/>
          <w:sz w:val="20"/>
          <w:szCs w:val="20"/>
          <w:shd w:val="clear" w:color="auto" w:fill="FFFFFF"/>
          <w:lang w:val="es-PE"/>
        </w:rPr>
        <w:t>Racines</w:t>
      </w:r>
      <w:proofErr w:type="spellEnd"/>
      <w:r w:rsidRPr="00E42C52">
        <w:rPr>
          <w:rFonts w:ascii="Cambria" w:eastAsia="Times New Roman" w:hAnsi="Cambria" w:cs="Segoe UI"/>
          <w:color w:val="000000"/>
          <w:sz w:val="20"/>
          <w:szCs w:val="20"/>
          <w:shd w:val="clear" w:color="auto" w:fill="FFFFFF"/>
          <w:lang w:val="es-PE"/>
        </w:rPr>
        <w:t xml:space="preserve"> Consultores S.A.S., quienes actúan como representantes de las víctimas </w:t>
      </w:r>
      <w:r w:rsidRPr="00E42C52">
        <w:rPr>
          <w:rFonts w:ascii="Cambria" w:eastAsia="Times New Roman" w:hAnsi="Cambria" w:cs="Segoe UI"/>
          <w:color w:val="000000"/>
          <w:sz w:val="20"/>
          <w:szCs w:val="20"/>
          <w:lang w:val="es-CO"/>
        </w:rPr>
        <w:t xml:space="preserve">y en adelante se les denominará “los </w:t>
      </w:r>
      <w:r w:rsidRPr="00E42C52">
        <w:rPr>
          <w:rFonts w:ascii="Cambria" w:eastAsia="Times New Roman" w:hAnsi="Cambria" w:cs="Segoe UI"/>
          <w:color w:val="000000"/>
          <w:sz w:val="20"/>
          <w:szCs w:val="20"/>
          <w:lang w:val="es-CO"/>
        </w:rPr>
        <w:lastRenderedPageBreak/>
        <w:t xml:space="preserve">peticionarios”, con el objetivo de suscribir el presente Acuerdo de Solución Amistosa en el marco del </w:t>
      </w:r>
      <w:r w:rsidRPr="00E42C52">
        <w:rPr>
          <w:rFonts w:ascii="Cambria" w:eastAsia="Times New Roman" w:hAnsi="Cambria" w:cs="Segoe UI"/>
          <w:b/>
          <w:bCs/>
          <w:color w:val="000000"/>
          <w:sz w:val="20"/>
          <w:szCs w:val="20"/>
          <w:lang w:val="es-CO"/>
        </w:rPr>
        <w:t>Caso No. 13.710, Julián Alberto Toro Ortiz y familia</w:t>
      </w:r>
      <w:r w:rsidRPr="00E42C52">
        <w:rPr>
          <w:rFonts w:ascii="Cambria" w:eastAsia="Times New Roman" w:hAnsi="Cambria" w:cs="Segoe UI"/>
          <w:color w:val="000000"/>
          <w:sz w:val="20"/>
          <w:szCs w:val="20"/>
          <w:lang w:val="es-CO"/>
        </w:rPr>
        <w:t>, en curso ante la Comisión Interamericana de Derechos Humanos.  </w:t>
      </w:r>
      <w:r w:rsidRPr="00E42C52">
        <w:rPr>
          <w:rFonts w:ascii="Cambria" w:eastAsia="Times New Roman" w:hAnsi="Cambria" w:cs="Segoe UI"/>
          <w:color w:val="000000"/>
          <w:sz w:val="20"/>
          <w:szCs w:val="20"/>
          <w:lang w:val="es-VE"/>
        </w:rPr>
        <w:t> </w:t>
      </w:r>
    </w:p>
    <w:p w14:paraId="39951D7D" w14:textId="77777777" w:rsidR="003E7EA4" w:rsidRPr="00E42C52" w:rsidRDefault="003E7EA4" w:rsidP="00E42C52">
      <w:pPr>
        <w:spacing w:after="0" w:line="240" w:lineRule="auto"/>
        <w:ind w:left="720" w:right="720"/>
        <w:jc w:val="both"/>
        <w:textAlignment w:val="baseline"/>
        <w:rPr>
          <w:rFonts w:ascii="Cambria" w:eastAsia="Times New Roman" w:hAnsi="Cambria" w:cs="Segoe UI"/>
          <w:color w:val="000000"/>
          <w:sz w:val="20"/>
          <w:szCs w:val="20"/>
          <w:lang w:val="es-VE"/>
        </w:rPr>
      </w:pPr>
      <w:r w:rsidRPr="00E42C52">
        <w:rPr>
          <w:rFonts w:ascii="Cambria" w:eastAsia="Times New Roman" w:hAnsi="Cambria" w:cs="Segoe UI"/>
          <w:color w:val="000000"/>
          <w:sz w:val="20"/>
          <w:szCs w:val="20"/>
          <w:lang w:val="es-VE"/>
        </w:rPr>
        <w:t> </w:t>
      </w:r>
    </w:p>
    <w:p w14:paraId="28990766" w14:textId="77777777" w:rsidR="003E7EA4" w:rsidRPr="00E42C52" w:rsidRDefault="003E7EA4" w:rsidP="00E42C52">
      <w:pPr>
        <w:spacing w:after="0" w:line="240" w:lineRule="auto"/>
        <w:ind w:left="720" w:right="720"/>
        <w:jc w:val="center"/>
        <w:textAlignment w:val="baseline"/>
        <w:rPr>
          <w:rFonts w:ascii="Cambria" w:eastAsia="Times New Roman" w:hAnsi="Cambria" w:cs="Segoe UI"/>
          <w:color w:val="000000"/>
          <w:sz w:val="20"/>
          <w:szCs w:val="20"/>
          <w:lang w:val="es-VE"/>
        </w:rPr>
      </w:pPr>
      <w:r w:rsidRPr="00E42C52">
        <w:rPr>
          <w:rFonts w:ascii="Cambria" w:eastAsia="Times New Roman" w:hAnsi="Cambria" w:cs="Segoe UI"/>
          <w:b/>
          <w:bCs/>
          <w:color w:val="000000"/>
          <w:sz w:val="20"/>
          <w:szCs w:val="20"/>
          <w:lang w:val="es-CO"/>
        </w:rPr>
        <w:t>PRIMERA PARTE: CONCEPTOS</w:t>
      </w:r>
      <w:r w:rsidRPr="00E42C52">
        <w:rPr>
          <w:rFonts w:ascii="Cambria" w:eastAsia="Times New Roman" w:hAnsi="Cambria" w:cs="Segoe UI"/>
          <w:color w:val="000000"/>
          <w:sz w:val="20"/>
          <w:szCs w:val="20"/>
          <w:lang w:val="es-VE"/>
        </w:rPr>
        <w:t> </w:t>
      </w:r>
    </w:p>
    <w:p w14:paraId="11BD965F" w14:textId="77777777" w:rsidR="003E7EA4" w:rsidRPr="00E42C52" w:rsidRDefault="003E7EA4" w:rsidP="00E42C52">
      <w:pPr>
        <w:spacing w:after="0" w:line="240" w:lineRule="auto"/>
        <w:ind w:left="720" w:right="720"/>
        <w:jc w:val="both"/>
        <w:textAlignment w:val="baseline"/>
        <w:rPr>
          <w:rFonts w:ascii="Cambria" w:eastAsia="Times New Roman" w:hAnsi="Cambria" w:cs="Segoe UI"/>
          <w:color w:val="000000"/>
          <w:sz w:val="20"/>
          <w:szCs w:val="20"/>
          <w:lang w:val="es-VE"/>
        </w:rPr>
      </w:pPr>
      <w:r w:rsidRPr="00E42C52">
        <w:rPr>
          <w:rFonts w:ascii="Cambria" w:eastAsia="Times New Roman" w:hAnsi="Cambria" w:cs="Segoe UI"/>
          <w:color w:val="000000"/>
          <w:sz w:val="20"/>
          <w:szCs w:val="20"/>
          <w:lang w:val="es-VE"/>
        </w:rPr>
        <w:t> </w:t>
      </w:r>
    </w:p>
    <w:p w14:paraId="313E6479" w14:textId="77777777" w:rsidR="003E7EA4" w:rsidRPr="00E42C52" w:rsidRDefault="003E7EA4" w:rsidP="00E42C52">
      <w:pPr>
        <w:spacing w:after="0" w:line="240" w:lineRule="auto"/>
        <w:ind w:left="720" w:right="720"/>
        <w:jc w:val="both"/>
        <w:textAlignment w:val="baseline"/>
        <w:rPr>
          <w:rFonts w:ascii="Cambria" w:eastAsia="Times New Roman" w:hAnsi="Cambria" w:cs="Segoe UI"/>
          <w:color w:val="000000"/>
          <w:sz w:val="20"/>
          <w:szCs w:val="20"/>
          <w:lang w:val="es-VE"/>
        </w:rPr>
      </w:pPr>
      <w:r w:rsidRPr="00E42C52">
        <w:rPr>
          <w:rFonts w:ascii="Cambria" w:eastAsia="Times New Roman" w:hAnsi="Cambria" w:cs="Segoe UI"/>
          <w:color w:val="000000"/>
          <w:sz w:val="20"/>
          <w:szCs w:val="20"/>
          <w:lang w:val="es-CO"/>
        </w:rPr>
        <w:t>Para los fines del presente Acuerdo, se entenderá por: </w:t>
      </w:r>
      <w:r w:rsidRPr="00E42C52">
        <w:rPr>
          <w:rFonts w:ascii="Cambria" w:eastAsia="Times New Roman" w:hAnsi="Cambria" w:cs="Segoe UI"/>
          <w:color w:val="000000"/>
          <w:sz w:val="20"/>
          <w:szCs w:val="20"/>
          <w:lang w:val="es-VE"/>
        </w:rPr>
        <w:t> </w:t>
      </w:r>
    </w:p>
    <w:p w14:paraId="41A14502" w14:textId="77777777" w:rsidR="003E7EA4" w:rsidRPr="00E42C52" w:rsidRDefault="003E7EA4" w:rsidP="00E42C52">
      <w:pPr>
        <w:spacing w:after="0" w:line="240" w:lineRule="auto"/>
        <w:ind w:left="720" w:right="720"/>
        <w:jc w:val="both"/>
        <w:textAlignment w:val="baseline"/>
        <w:rPr>
          <w:rFonts w:ascii="Cambria" w:eastAsia="Times New Roman" w:hAnsi="Cambria" w:cs="Segoe UI"/>
          <w:color w:val="000000"/>
          <w:sz w:val="20"/>
          <w:szCs w:val="20"/>
          <w:lang w:val="es-VE"/>
        </w:rPr>
      </w:pPr>
      <w:r w:rsidRPr="00E42C52">
        <w:rPr>
          <w:rFonts w:ascii="Cambria" w:eastAsia="Times New Roman" w:hAnsi="Cambria" w:cs="Segoe UI"/>
          <w:color w:val="000000"/>
          <w:sz w:val="20"/>
          <w:szCs w:val="20"/>
          <w:lang w:val="es-VE"/>
        </w:rPr>
        <w:t> </w:t>
      </w:r>
    </w:p>
    <w:p w14:paraId="62E12967" w14:textId="77777777" w:rsidR="003E7EA4" w:rsidRPr="00E42C52" w:rsidRDefault="003E7EA4" w:rsidP="00E42C52">
      <w:pPr>
        <w:spacing w:after="0" w:line="240" w:lineRule="auto"/>
        <w:ind w:left="720" w:right="720"/>
        <w:jc w:val="both"/>
        <w:textAlignment w:val="baseline"/>
        <w:rPr>
          <w:rFonts w:ascii="Cambria" w:eastAsia="Times New Roman" w:hAnsi="Cambria" w:cs="Segoe UI"/>
          <w:color w:val="000000"/>
          <w:sz w:val="20"/>
          <w:szCs w:val="20"/>
          <w:lang w:val="es-VE"/>
        </w:rPr>
      </w:pPr>
      <w:r w:rsidRPr="00E42C52">
        <w:rPr>
          <w:rFonts w:ascii="Cambria" w:eastAsia="Times New Roman" w:hAnsi="Cambria" w:cs="Segoe UI"/>
          <w:b/>
          <w:bCs/>
          <w:color w:val="000000"/>
          <w:sz w:val="20"/>
          <w:szCs w:val="20"/>
          <w:u w:val="single"/>
          <w:lang w:val="es-CO"/>
        </w:rPr>
        <w:t>CIDH o Comisión Interamericana:</w:t>
      </w:r>
      <w:r w:rsidRPr="00E42C52">
        <w:rPr>
          <w:rFonts w:ascii="Cambria" w:eastAsia="Times New Roman" w:hAnsi="Cambria" w:cs="Segoe UI"/>
          <w:b/>
          <w:bCs/>
          <w:color w:val="000000"/>
          <w:sz w:val="20"/>
          <w:szCs w:val="20"/>
          <w:lang w:val="es-CO"/>
        </w:rPr>
        <w:t xml:space="preserve"> </w:t>
      </w:r>
      <w:r w:rsidRPr="00E42C52">
        <w:rPr>
          <w:rFonts w:ascii="Cambria" w:eastAsia="Times New Roman" w:hAnsi="Cambria" w:cs="Segoe UI"/>
          <w:color w:val="000000"/>
          <w:sz w:val="20"/>
          <w:szCs w:val="20"/>
          <w:lang w:val="es-CO"/>
        </w:rPr>
        <w:t>Comisión Interamericana de Derechos Humanos.</w:t>
      </w:r>
      <w:r w:rsidRPr="00E42C52">
        <w:rPr>
          <w:rFonts w:ascii="Cambria" w:eastAsia="Times New Roman" w:hAnsi="Cambria" w:cs="Segoe UI"/>
          <w:color w:val="000000"/>
          <w:sz w:val="20"/>
          <w:szCs w:val="20"/>
          <w:lang w:val="es-VE"/>
        </w:rPr>
        <w:t> </w:t>
      </w:r>
    </w:p>
    <w:p w14:paraId="72FE3FCA" w14:textId="77777777" w:rsidR="003E7EA4" w:rsidRPr="00E42C52" w:rsidRDefault="003E7EA4" w:rsidP="00E42C52">
      <w:pPr>
        <w:spacing w:after="0" w:line="240" w:lineRule="auto"/>
        <w:ind w:left="720" w:right="720"/>
        <w:jc w:val="both"/>
        <w:textAlignment w:val="baseline"/>
        <w:rPr>
          <w:rFonts w:ascii="Cambria" w:eastAsia="Times New Roman" w:hAnsi="Cambria" w:cs="Segoe UI"/>
          <w:color w:val="000000"/>
          <w:sz w:val="20"/>
          <w:szCs w:val="20"/>
          <w:lang w:val="es-VE"/>
        </w:rPr>
      </w:pPr>
      <w:r w:rsidRPr="00E42C52">
        <w:rPr>
          <w:rFonts w:ascii="Cambria" w:eastAsia="Times New Roman" w:hAnsi="Cambria" w:cs="Segoe UI"/>
          <w:color w:val="000000"/>
          <w:sz w:val="20"/>
          <w:szCs w:val="20"/>
          <w:lang w:val="es-VE"/>
        </w:rPr>
        <w:t> </w:t>
      </w:r>
    </w:p>
    <w:p w14:paraId="1EE20D63" w14:textId="77777777" w:rsidR="003E7EA4" w:rsidRPr="00E42C52" w:rsidRDefault="003E7EA4" w:rsidP="00E42C52">
      <w:pPr>
        <w:spacing w:after="0" w:line="240" w:lineRule="auto"/>
        <w:ind w:left="720" w:right="720"/>
        <w:jc w:val="both"/>
        <w:textAlignment w:val="baseline"/>
        <w:rPr>
          <w:rFonts w:ascii="Cambria" w:eastAsia="Times New Roman" w:hAnsi="Cambria" w:cs="Segoe UI"/>
          <w:color w:val="000000"/>
          <w:sz w:val="20"/>
          <w:szCs w:val="20"/>
          <w:lang w:val="es-VE"/>
        </w:rPr>
      </w:pPr>
      <w:r w:rsidRPr="00E42C52">
        <w:rPr>
          <w:rFonts w:ascii="Cambria" w:eastAsia="Times New Roman" w:hAnsi="Cambria" w:cs="Segoe UI"/>
          <w:b/>
          <w:bCs/>
          <w:color w:val="000000"/>
          <w:sz w:val="20"/>
          <w:szCs w:val="20"/>
          <w:u w:val="single"/>
          <w:lang w:val="es-CO"/>
        </w:rPr>
        <w:t>Daño moral:</w:t>
      </w:r>
      <w:r w:rsidRPr="00E42C52">
        <w:rPr>
          <w:rFonts w:ascii="Cambria" w:eastAsia="Times New Roman" w:hAnsi="Cambria" w:cs="Segoe UI"/>
          <w:b/>
          <w:bCs/>
          <w:color w:val="000000"/>
          <w:sz w:val="20"/>
          <w:szCs w:val="20"/>
          <w:lang w:val="es-CO"/>
        </w:rPr>
        <w:t xml:space="preserve"> </w:t>
      </w:r>
      <w:r w:rsidRPr="00E42C52">
        <w:rPr>
          <w:rFonts w:ascii="Cambria" w:eastAsia="Times New Roman" w:hAnsi="Cambria" w:cs="Segoe UI"/>
          <w:color w:val="000000"/>
          <w:sz w:val="20"/>
          <w:szCs w:val="20"/>
          <w:lang w:val="es-CO"/>
        </w:rPr>
        <w:t>Efectos lesivos de los hechos del caso que no tienen carácter económico o patrimonial, los cuales se manifiestan a través del dolor, la aflicción, tristeza, congoja y zozobra de las víctimas.</w:t>
      </w:r>
      <w:r w:rsidRPr="00E42C52">
        <w:rPr>
          <w:rFonts w:ascii="Cambria" w:eastAsia="Times New Roman" w:hAnsi="Cambria" w:cs="Segoe UI"/>
          <w:color w:val="000000"/>
          <w:sz w:val="20"/>
          <w:szCs w:val="20"/>
          <w:lang w:val="es-VE"/>
        </w:rPr>
        <w:t> </w:t>
      </w:r>
    </w:p>
    <w:p w14:paraId="6128631C" w14:textId="77777777" w:rsidR="003E7EA4" w:rsidRPr="00E42C52" w:rsidRDefault="003E7EA4" w:rsidP="00E42C52">
      <w:pPr>
        <w:spacing w:after="0" w:line="240" w:lineRule="auto"/>
        <w:ind w:left="720" w:right="720"/>
        <w:jc w:val="both"/>
        <w:textAlignment w:val="baseline"/>
        <w:rPr>
          <w:rFonts w:ascii="Cambria" w:eastAsia="Times New Roman" w:hAnsi="Cambria" w:cs="Segoe UI"/>
          <w:color w:val="000000"/>
          <w:sz w:val="20"/>
          <w:szCs w:val="20"/>
          <w:lang w:val="es-VE"/>
        </w:rPr>
      </w:pPr>
      <w:r w:rsidRPr="00E42C52">
        <w:rPr>
          <w:rFonts w:ascii="Cambria" w:eastAsia="Times New Roman" w:hAnsi="Cambria" w:cs="Segoe UI"/>
          <w:color w:val="000000"/>
          <w:sz w:val="20"/>
          <w:szCs w:val="20"/>
          <w:lang w:val="es-VE"/>
        </w:rPr>
        <w:t> </w:t>
      </w:r>
    </w:p>
    <w:p w14:paraId="656F0256" w14:textId="4B38A85D" w:rsidR="003E7EA4" w:rsidRPr="00E42C52" w:rsidRDefault="003E7EA4" w:rsidP="00E42C52">
      <w:pPr>
        <w:spacing w:after="0" w:line="240" w:lineRule="auto"/>
        <w:ind w:left="720" w:right="720"/>
        <w:jc w:val="both"/>
        <w:textAlignment w:val="baseline"/>
        <w:rPr>
          <w:rFonts w:ascii="Cambria" w:eastAsia="Times New Roman" w:hAnsi="Cambria" w:cs="Segoe UI"/>
          <w:color w:val="000000"/>
          <w:sz w:val="20"/>
          <w:szCs w:val="20"/>
          <w:lang w:val="es-VE"/>
        </w:rPr>
      </w:pPr>
      <w:r w:rsidRPr="00E42C52">
        <w:rPr>
          <w:rFonts w:ascii="Cambria" w:eastAsia="Times New Roman" w:hAnsi="Cambria" w:cs="Segoe UI"/>
          <w:b/>
          <w:bCs/>
          <w:color w:val="000000"/>
          <w:sz w:val="20"/>
          <w:szCs w:val="20"/>
          <w:u w:val="single"/>
          <w:lang w:val="es-CO"/>
        </w:rPr>
        <w:t>Daño material:</w:t>
      </w:r>
      <w:r w:rsidRPr="00E42C52">
        <w:rPr>
          <w:rFonts w:ascii="Cambria" w:eastAsia="Times New Roman" w:hAnsi="Cambria" w:cs="Segoe UI"/>
          <w:color w:val="000000"/>
          <w:sz w:val="20"/>
          <w:szCs w:val="20"/>
          <w:lang w:val="es-CO"/>
        </w:rPr>
        <w:t xml:space="preserve"> Supone la pérdida o detrimento de los ingresos de la víctima, los gastos efectuados con motivo de los hechos y las consecuencias de carácter pecuniario que tengan un nexo causal con los hechos del caso</w:t>
      </w:r>
      <w:r w:rsidR="00CF6E15" w:rsidRPr="00E42C52">
        <w:rPr>
          <w:rStyle w:val="FootnoteReference"/>
          <w:rFonts w:ascii="Cambria" w:eastAsia="Times New Roman" w:hAnsi="Cambria" w:cs="Segoe UI"/>
          <w:color w:val="000000"/>
          <w:sz w:val="20"/>
          <w:szCs w:val="20"/>
          <w:lang w:val="es-CO"/>
        </w:rPr>
        <w:footnoteReference w:id="3"/>
      </w:r>
      <w:r w:rsidRPr="00E42C52">
        <w:rPr>
          <w:rFonts w:ascii="Cambria" w:eastAsia="Times New Roman" w:hAnsi="Cambria" w:cs="Segoe UI"/>
          <w:color w:val="000000"/>
          <w:sz w:val="20"/>
          <w:szCs w:val="20"/>
          <w:lang w:val="es-CO"/>
        </w:rPr>
        <w:t>. </w:t>
      </w:r>
      <w:r w:rsidRPr="00E42C52">
        <w:rPr>
          <w:rFonts w:ascii="Cambria" w:eastAsia="Times New Roman" w:hAnsi="Cambria" w:cs="Segoe UI"/>
          <w:color w:val="000000"/>
          <w:sz w:val="20"/>
          <w:szCs w:val="20"/>
          <w:lang w:val="es-VE"/>
        </w:rPr>
        <w:t> </w:t>
      </w:r>
    </w:p>
    <w:p w14:paraId="6EB97CEC" w14:textId="77777777" w:rsidR="003E7EA4" w:rsidRPr="00E42C52" w:rsidRDefault="003E7EA4" w:rsidP="00E42C52">
      <w:pPr>
        <w:spacing w:after="0" w:line="240" w:lineRule="auto"/>
        <w:ind w:left="720" w:right="720"/>
        <w:jc w:val="both"/>
        <w:textAlignment w:val="baseline"/>
        <w:rPr>
          <w:rFonts w:ascii="Cambria" w:eastAsia="Times New Roman" w:hAnsi="Cambria" w:cs="Segoe UI"/>
          <w:color w:val="000000"/>
          <w:sz w:val="20"/>
          <w:szCs w:val="20"/>
          <w:lang w:val="es-VE"/>
        </w:rPr>
      </w:pPr>
      <w:r w:rsidRPr="00E42C52">
        <w:rPr>
          <w:rFonts w:ascii="Cambria" w:eastAsia="Times New Roman" w:hAnsi="Cambria" w:cs="Segoe UI"/>
          <w:color w:val="000000"/>
          <w:sz w:val="20"/>
          <w:szCs w:val="20"/>
          <w:lang w:val="es-VE"/>
        </w:rPr>
        <w:t> </w:t>
      </w:r>
    </w:p>
    <w:p w14:paraId="5CFA6836" w14:textId="301741A4" w:rsidR="003E7EA4" w:rsidRPr="00E42C52" w:rsidRDefault="003E7EA4" w:rsidP="00E42C52">
      <w:pPr>
        <w:spacing w:after="0" w:line="240" w:lineRule="auto"/>
        <w:ind w:left="720" w:right="720"/>
        <w:jc w:val="both"/>
        <w:textAlignment w:val="baseline"/>
        <w:rPr>
          <w:rFonts w:ascii="Cambria" w:eastAsia="Times New Roman" w:hAnsi="Cambria" w:cs="Segoe UI"/>
          <w:color w:val="000000"/>
          <w:sz w:val="20"/>
          <w:szCs w:val="20"/>
          <w:lang w:val="es-VE"/>
        </w:rPr>
      </w:pPr>
      <w:r w:rsidRPr="00E42C52">
        <w:rPr>
          <w:rFonts w:ascii="Cambria" w:eastAsia="Times New Roman" w:hAnsi="Cambria" w:cs="Segoe UI"/>
          <w:b/>
          <w:bCs/>
          <w:color w:val="000000"/>
          <w:sz w:val="20"/>
          <w:szCs w:val="20"/>
          <w:u w:val="single"/>
          <w:lang w:val="es-CO"/>
        </w:rPr>
        <w:t>Daño inmaterial:</w:t>
      </w:r>
      <w:r w:rsidRPr="00E42C52">
        <w:rPr>
          <w:rFonts w:ascii="Cambria" w:eastAsia="Times New Roman" w:hAnsi="Cambria" w:cs="Segoe UI"/>
          <w:b/>
          <w:bCs/>
          <w:color w:val="000000"/>
          <w:sz w:val="20"/>
          <w:szCs w:val="20"/>
          <w:lang w:val="es-CO"/>
        </w:rPr>
        <w:t xml:space="preserve"> </w:t>
      </w:r>
      <w:r w:rsidRPr="00E42C52">
        <w:rPr>
          <w:rFonts w:ascii="Cambria" w:eastAsia="Times New Roman" w:hAnsi="Cambria" w:cs="Segoe UI"/>
          <w:color w:val="000000"/>
          <w:sz w:val="20"/>
          <w:szCs w:val="20"/>
          <w:lang w:val="es-CO"/>
        </w:rPr>
        <w:t>Comprende tanto los sufrimientos y las aflicciones causados a las víctimas, el menoscabo de valores muy significativos para las personas, así como las alteraciones, de carácter no pecuniario, en las condiciones de existencia de la víctima o de su familia</w:t>
      </w:r>
      <w:r w:rsidR="00CF6E15" w:rsidRPr="00E42C52">
        <w:rPr>
          <w:rStyle w:val="FootnoteReference"/>
          <w:rFonts w:ascii="Cambria" w:eastAsia="Times New Roman" w:hAnsi="Cambria" w:cs="Segoe UI"/>
          <w:color w:val="000000"/>
          <w:sz w:val="20"/>
          <w:szCs w:val="20"/>
          <w:lang w:val="es-CO"/>
        </w:rPr>
        <w:footnoteReference w:id="4"/>
      </w:r>
      <w:r w:rsidRPr="00E42C52">
        <w:rPr>
          <w:rFonts w:ascii="Cambria" w:eastAsia="Times New Roman" w:hAnsi="Cambria" w:cs="Segoe UI"/>
          <w:color w:val="000000"/>
          <w:sz w:val="20"/>
          <w:szCs w:val="20"/>
          <w:lang w:val="es-CO"/>
        </w:rPr>
        <w:t>.</w:t>
      </w:r>
      <w:r w:rsidRPr="00E42C52">
        <w:rPr>
          <w:rFonts w:ascii="Cambria" w:eastAsia="Times New Roman" w:hAnsi="Cambria" w:cs="Segoe UI"/>
          <w:color w:val="000000"/>
          <w:sz w:val="20"/>
          <w:szCs w:val="20"/>
          <w:lang w:val="es-VE"/>
        </w:rPr>
        <w:t> </w:t>
      </w:r>
    </w:p>
    <w:p w14:paraId="0D7CD0D6" w14:textId="77777777" w:rsidR="003E7EA4" w:rsidRPr="00E42C52" w:rsidRDefault="003E7EA4" w:rsidP="00E42C52">
      <w:pPr>
        <w:spacing w:after="0" w:line="240" w:lineRule="auto"/>
        <w:ind w:left="720" w:right="720"/>
        <w:jc w:val="both"/>
        <w:textAlignment w:val="baseline"/>
        <w:rPr>
          <w:rFonts w:ascii="Cambria" w:eastAsia="Times New Roman" w:hAnsi="Cambria" w:cs="Segoe UI"/>
          <w:color w:val="000000"/>
          <w:sz w:val="20"/>
          <w:szCs w:val="20"/>
          <w:lang w:val="es-VE"/>
        </w:rPr>
      </w:pPr>
      <w:r w:rsidRPr="00E42C52">
        <w:rPr>
          <w:rFonts w:ascii="Cambria" w:eastAsia="Times New Roman" w:hAnsi="Cambria" w:cs="Segoe UI"/>
          <w:color w:val="000000"/>
          <w:sz w:val="20"/>
          <w:szCs w:val="20"/>
          <w:lang w:val="es-VE"/>
        </w:rPr>
        <w:t> </w:t>
      </w:r>
    </w:p>
    <w:p w14:paraId="086466D4" w14:textId="77777777" w:rsidR="003E7EA4" w:rsidRPr="00E42C52" w:rsidRDefault="003E7EA4" w:rsidP="00E42C52">
      <w:pPr>
        <w:spacing w:after="0" w:line="240" w:lineRule="auto"/>
        <w:ind w:left="720" w:right="720"/>
        <w:jc w:val="both"/>
        <w:textAlignment w:val="baseline"/>
        <w:rPr>
          <w:rFonts w:ascii="Cambria" w:eastAsia="Times New Roman" w:hAnsi="Cambria" w:cs="Segoe UI"/>
          <w:color w:val="000000"/>
          <w:sz w:val="20"/>
          <w:szCs w:val="20"/>
          <w:lang w:val="es-VE"/>
        </w:rPr>
      </w:pPr>
      <w:r w:rsidRPr="00E42C52">
        <w:rPr>
          <w:rFonts w:ascii="Cambria" w:eastAsia="Times New Roman" w:hAnsi="Cambria" w:cs="Segoe UI"/>
          <w:b/>
          <w:bCs/>
          <w:color w:val="000000"/>
          <w:sz w:val="20"/>
          <w:szCs w:val="20"/>
          <w:u w:val="single"/>
          <w:lang w:val="es-CO"/>
        </w:rPr>
        <w:t>Estado o Estado Colombiano:</w:t>
      </w:r>
      <w:r w:rsidRPr="00E42C52">
        <w:rPr>
          <w:rFonts w:ascii="Cambria" w:eastAsia="Times New Roman" w:hAnsi="Cambria" w:cs="Segoe UI"/>
          <w:b/>
          <w:bCs/>
          <w:color w:val="000000"/>
          <w:sz w:val="20"/>
          <w:szCs w:val="20"/>
          <w:lang w:val="es-CO"/>
        </w:rPr>
        <w:t xml:space="preserve"> </w:t>
      </w:r>
      <w:r w:rsidRPr="00E42C52">
        <w:rPr>
          <w:rFonts w:ascii="Cambria" w:eastAsia="Times New Roman" w:hAnsi="Cambria" w:cs="Segoe UI"/>
          <w:color w:val="000000"/>
          <w:sz w:val="20"/>
          <w:szCs w:val="20"/>
          <w:lang w:val="es-CO"/>
        </w:rPr>
        <w:t>De conformidad con el Derecho Internacional Público se entenderá que es el sujeto signatario de la Convención Americana sobre Derechos Humanos, en adelante “Convención Americana” o “CADH”.</w:t>
      </w:r>
      <w:r w:rsidRPr="00E42C52">
        <w:rPr>
          <w:rFonts w:ascii="Cambria" w:eastAsia="Times New Roman" w:hAnsi="Cambria" w:cs="Segoe UI"/>
          <w:color w:val="000000"/>
          <w:sz w:val="20"/>
          <w:szCs w:val="20"/>
          <w:lang w:val="es-VE"/>
        </w:rPr>
        <w:t> </w:t>
      </w:r>
    </w:p>
    <w:p w14:paraId="0EC998A1" w14:textId="77777777" w:rsidR="003E7EA4" w:rsidRPr="00E42C52" w:rsidRDefault="003E7EA4" w:rsidP="00E42C52">
      <w:pPr>
        <w:spacing w:after="0" w:line="240" w:lineRule="auto"/>
        <w:ind w:left="720" w:right="720"/>
        <w:jc w:val="both"/>
        <w:textAlignment w:val="baseline"/>
        <w:rPr>
          <w:rFonts w:ascii="Cambria" w:eastAsia="Times New Roman" w:hAnsi="Cambria" w:cs="Segoe UI"/>
          <w:color w:val="000000"/>
          <w:sz w:val="20"/>
          <w:szCs w:val="20"/>
          <w:lang w:val="es-VE"/>
        </w:rPr>
      </w:pPr>
      <w:r w:rsidRPr="00E42C52">
        <w:rPr>
          <w:rFonts w:ascii="Cambria" w:eastAsia="Times New Roman" w:hAnsi="Cambria" w:cs="Segoe UI"/>
          <w:color w:val="000000"/>
          <w:sz w:val="20"/>
          <w:szCs w:val="20"/>
          <w:lang w:val="es-VE"/>
        </w:rPr>
        <w:t> </w:t>
      </w:r>
    </w:p>
    <w:p w14:paraId="66F10225" w14:textId="77777777" w:rsidR="003E7EA4" w:rsidRPr="00E42C52" w:rsidRDefault="003E7EA4" w:rsidP="00E42C52">
      <w:pPr>
        <w:spacing w:after="0" w:line="240" w:lineRule="auto"/>
        <w:ind w:left="720" w:right="720"/>
        <w:jc w:val="both"/>
        <w:textAlignment w:val="baseline"/>
        <w:rPr>
          <w:rFonts w:ascii="Cambria" w:eastAsia="Times New Roman" w:hAnsi="Cambria" w:cs="Segoe UI"/>
          <w:color w:val="000000"/>
          <w:sz w:val="20"/>
          <w:szCs w:val="20"/>
          <w:lang w:val="es-VE"/>
        </w:rPr>
      </w:pPr>
      <w:r w:rsidRPr="00E42C52">
        <w:rPr>
          <w:rFonts w:ascii="Cambria" w:eastAsia="Times New Roman" w:hAnsi="Cambria" w:cs="Segoe UI"/>
          <w:b/>
          <w:bCs/>
          <w:color w:val="000000"/>
          <w:sz w:val="20"/>
          <w:szCs w:val="20"/>
          <w:u w:val="single"/>
          <w:lang w:val="es-CO"/>
        </w:rPr>
        <w:t>Medidas de satisfacción:</w:t>
      </w:r>
      <w:r w:rsidRPr="00E42C52">
        <w:rPr>
          <w:rFonts w:ascii="Cambria" w:eastAsia="Times New Roman" w:hAnsi="Cambria" w:cs="Segoe UI"/>
          <w:b/>
          <w:bCs/>
          <w:color w:val="000000"/>
          <w:sz w:val="20"/>
          <w:szCs w:val="20"/>
          <w:lang w:val="es-CO"/>
        </w:rPr>
        <w:t xml:space="preserve"> </w:t>
      </w:r>
      <w:r w:rsidRPr="00E42C52">
        <w:rPr>
          <w:rFonts w:ascii="Cambria" w:eastAsia="Times New Roman" w:hAnsi="Cambria" w:cs="Segoe UI"/>
          <w:color w:val="000000"/>
          <w:sz w:val="20"/>
          <w:szCs w:val="20"/>
          <w:lang w:val="es-CO"/>
        </w:rPr>
        <w:t>Medidas no pecuniarias que tienen como fin procurar la recuperación de las víctimas del daño que se les ha causado. Algunos ejemplos de esta modalidad de medidas son: el conocimiento público de la verdad y actos de desagravio.</w:t>
      </w:r>
      <w:r w:rsidRPr="00E42C52">
        <w:rPr>
          <w:rFonts w:ascii="Cambria" w:eastAsia="Times New Roman" w:hAnsi="Cambria" w:cs="Segoe UI"/>
          <w:color w:val="000000"/>
          <w:sz w:val="20"/>
          <w:szCs w:val="20"/>
          <w:lang w:val="es-VE"/>
        </w:rPr>
        <w:t> </w:t>
      </w:r>
    </w:p>
    <w:p w14:paraId="46EC4558" w14:textId="77777777" w:rsidR="003E7EA4" w:rsidRPr="00E42C52" w:rsidRDefault="003E7EA4" w:rsidP="00E42C52">
      <w:pPr>
        <w:spacing w:after="0" w:line="240" w:lineRule="auto"/>
        <w:ind w:left="720" w:right="720"/>
        <w:jc w:val="both"/>
        <w:textAlignment w:val="baseline"/>
        <w:rPr>
          <w:rFonts w:ascii="Cambria" w:eastAsia="Times New Roman" w:hAnsi="Cambria" w:cs="Segoe UI"/>
          <w:color w:val="000000"/>
          <w:sz w:val="20"/>
          <w:szCs w:val="20"/>
          <w:lang w:val="es-VE"/>
        </w:rPr>
      </w:pPr>
      <w:r w:rsidRPr="00E42C52">
        <w:rPr>
          <w:rFonts w:ascii="Cambria" w:eastAsia="Times New Roman" w:hAnsi="Cambria" w:cs="Segoe UI"/>
          <w:color w:val="000000"/>
          <w:sz w:val="20"/>
          <w:szCs w:val="20"/>
          <w:lang w:val="es-VE"/>
        </w:rPr>
        <w:t> </w:t>
      </w:r>
    </w:p>
    <w:p w14:paraId="712D1D21" w14:textId="77777777" w:rsidR="003E7EA4" w:rsidRPr="00E42C52" w:rsidRDefault="003E7EA4" w:rsidP="00E42C52">
      <w:pPr>
        <w:spacing w:after="0" w:line="240" w:lineRule="auto"/>
        <w:ind w:left="720" w:right="720"/>
        <w:jc w:val="both"/>
        <w:textAlignment w:val="baseline"/>
        <w:rPr>
          <w:rFonts w:ascii="Cambria" w:eastAsia="Times New Roman" w:hAnsi="Cambria" w:cs="Segoe UI"/>
          <w:color w:val="000000"/>
          <w:sz w:val="20"/>
          <w:szCs w:val="20"/>
          <w:lang w:val="es-VE"/>
        </w:rPr>
      </w:pPr>
      <w:r w:rsidRPr="00E42C52">
        <w:rPr>
          <w:rFonts w:ascii="Cambria" w:eastAsia="Times New Roman" w:hAnsi="Cambria" w:cs="Segoe UI"/>
          <w:b/>
          <w:bCs/>
          <w:color w:val="000000"/>
          <w:sz w:val="20"/>
          <w:szCs w:val="20"/>
          <w:u w:val="single"/>
          <w:lang w:val="es-CO"/>
        </w:rPr>
        <w:t>Partes:</w:t>
      </w:r>
      <w:r w:rsidRPr="00E42C52">
        <w:rPr>
          <w:rFonts w:ascii="Cambria" w:eastAsia="Times New Roman" w:hAnsi="Cambria" w:cs="Segoe UI"/>
          <w:b/>
          <w:bCs/>
          <w:color w:val="000000"/>
          <w:sz w:val="20"/>
          <w:szCs w:val="20"/>
          <w:lang w:val="es-CO"/>
        </w:rPr>
        <w:t xml:space="preserve"> </w:t>
      </w:r>
      <w:r w:rsidRPr="00E42C52">
        <w:rPr>
          <w:rFonts w:ascii="Cambria" w:eastAsia="Times New Roman" w:hAnsi="Cambria" w:cs="Segoe UI"/>
          <w:color w:val="000000"/>
          <w:sz w:val="20"/>
          <w:szCs w:val="20"/>
          <w:lang w:val="es-CO"/>
        </w:rPr>
        <w:t>Estado colombiano, peticionarios y familiares de las víctimas. </w:t>
      </w:r>
      <w:r w:rsidRPr="00E42C52">
        <w:rPr>
          <w:rFonts w:ascii="Cambria" w:eastAsia="Times New Roman" w:hAnsi="Cambria" w:cs="Segoe UI"/>
          <w:color w:val="000000"/>
          <w:sz w:val="20"/>
          <w:szCs w:val="20"/>
          <w:lang w:val="es-VE"/>
        </w:rPr>
        <w:t> </w:t>
      </w:r>
    </w:p>
    <w:p w14:paraId="6AC364DC" w14:textId="77777777" w:rsidR="003E7EA4" w:rsidRPr="00E42C52" w:rsidRDefault="003E7EA4" w:rsidP="00E42C52">
      <w:pPr>
        <w:spacing w:after="0" w:line="240" w:lineRule="auto"/>
        <w:ind w:left="720" w:right="720"/>
        <w:jc w:val="both"/>
        <w:textAlignment w:val="baseline"/>
        <w:rPr>
          <w:rFonts w:ascii="Cambria" w:eastAsia="Times New Roman" w:hAnsi="Cambria" w:cs="Segoe UI"/>
          <w:color w:val="000000"/>
          <w:sz w:val="20"/>
          <w:szCs w:val="20"/>
          <w:lang w:val="es-VE"/>
        </w:rPr>
      </w:pPr>
      <w:r w:rsidRPr="00E42C52">
        <w:rPr>
          <w:rFonts w:ascii="Cambria" w:eastAsia="Times New Roman" w:hAnsi="Cambria" w:cs="Segoe UI"/>
          <w:color w:val="000000"/>
          <w:sz w:val="20"/>
          <w:szCs w:val="20"/>
          <w:lang w:val="es-VE"/>
        </w:rPr>
        <w:t> </w:t>
      </w:r>
    </w:p>
    <w:p w14:paraId="65013F16" w14:textId="6E476C6D" w:rsidR="003E7EA4" w:rsidRPr="00E42C52" w:rsidRDefault="003E7EA4" w:rsidP="00E42C52">
      <w:pPr>
        <w:spacing w:after="0" w:line="240" w:lineRule="auto"/>
        <w:ind w:left="720" w:right="720"/>
        <w:jc w:val="both"/>
        <w:textAlignment w:val="baseline"/>
        <w:rPr>
          <w:rFonts w:ascii="Cambria" w:eastAsia="Times New Roman" w:hAnsi="Cambria" w:cs="Segoe UI"/>
          <w:color w:val="000000"/>
          <w:sz w:val="20"/>
          <w:szCs w:val="20"/>
          <w:lang w:val="es-VE"/>
        </w:rPr>
      </w:pPr>
      <w:r w:rsidRPr="00E42C52">
        <w:rPr>
          <w:rFonts w:ascii="Cambria" w:eastAsia="Times New Roman" w:hAnsi="Cambria" w:cs="Segoe UI"/>
          <w:b/>
          <w:bCs/>
          <w:color w:val="000000"/>
          <w:sz w:val="20"/>
          <w:szCs w:val="20"/>
          <w:u w:val="single"/>
          <w:lang w:val="es-CO"/>
        </w:rPr>
        <w:t>Reconocimiento de responsabilidad:</w:t>
      </w:r>
      <w:r w:rsidRPr="00E42C52">
        <w:rPr>
          <w:rFonts w:ascii="Cambria" w:eastAsia="Times New Roman" w:hAnsi="Cambria" w:cs="Segoe UI"/>
          <w:b/>
          <w:bCs/>
          <w:color w:val="000000"/>
          <w:sz w:val="20"/>
          <w:szCs w:val="20"/>
          <w:lang w:val="es-CO"/>
        </w:rPr>
        <w:t xml:space="preserve"> </w:t>
      </w:r>
      <w:r w:rsidRPr="00E42C52">
        <w:rPr>
          <w:rFonts w:ascii="Cambria" w:eastAsia="Times New Roman" w:hAnsi="Cambria" w:cs="Segoe UI"/>
          <w:color w:val="000000"/>
          <w:sz w:val="20"/>
          <w:szCs w:val="20"/>
          <w:lang w:val="es-CO"/>
        </w:rPr>
        <w:t>Aceptación por los hechos y violaciones de derechos humanos atribuidos al Estado.</w:t>
      </w:r>
      <w:r w:rsidRPr="00E42C52">
        <w:rPr>
          <w:rFonts w:ascii="Cambria" w:eastAsia="Times New Roman" w:hAnsi="Cambria" w:cs="Segoe UI"/>
          <w:color w:val="000000"/>
          <w:sz w:val="20"/>
          <w:szCs w:val="20"/>
          <w:lang w:val="es-VE"/>
        </w:rPr>
        <w:t> </w:t>
      </w:r>
    </w:p>
    <w:p w14:paraId="45178DE7" w14:textId="77777777" w:rsidR="00B647C2" w:rsidRPr="00E42C52" w:rsidRDefault="00B647C2" w:rsidP="00E42C52">
      <w:pPr>
        <w:spacing w:after="0" w:line="240" w:lineRule="auto"/>
        <w:ind w:left="720" w:right="720"/>
        <w:jc w:val="both"/>
        <w:textAlignment w:val="baseline"/>
        <w:rPr>
          <w:rFonts w:ascii="Cambria" w:eastAsia="Times New Roman" w:hAnsi="Cambria" w:cs="Segoe UI"/>
          <w:color w:val="000000"/>
          <w:sz w:val="20"/>
          <w:szCs w:val="20"/>
          <w:lang w:val="es-VE"/>
        </w:rPr>
      </w:pPr>
    </w:p>
    <w:p w14:paraId="7BDE0FCC" w14:textId="77777777" w:rsidR="003E7EA4" w:rsidRPr="00E42C52" w:rsidRDefault="003E7EA4" w:rsidP="00E42C52">
      <w:pPr>
        <w:spacing w:after="0" w:line="240" w:lineRule="auto"/>
        <w:ind w:left="720" w:right="720"/>
        <w:jc w:val="both"/>
        <w:textAlignment w:val="baseline"/>
        <w:rPr>
          <w:rFonts w:ascii="Cambria" w:eastAsia="Times New Roman" w:hAnsi="Cambria" w:cs="Segoe UI"/>
          <w:color w:val="000000"/>
          <w:sz w:val="20"/>
          <w:szCs w:val="20"/>
          <w:lang w:val="es-VE"/>
        </w:rPr>
      </w:pPr>
      <w:r w:rsidRPr="00E42C52">
        <w:rPr>
          <w:rFonts w:ascii="Cambria" w:eastAsia="Times New Roman" w:hAnsi="Cambria" w:cs="Segoe UI"/>
          <w:b/>
          <w:bCs/>
          <w:color w:val="000000"/>
          <w:sz w:val="20"/>
          <w:szCs w:val="20"/>
          <w:u w:val="single"/>
          <w:lang w:val="es-CO"/>
        </w:rPr>
        <w:t>Reparación integral:</w:t>
      </w:r>
      <w:r w:rsidRPr="00E42C52">
        <w:rPr>
          <w:rFonts w:ascii="Cambria" w:eastAsia="Times New Roman" w:hAnsi="Cambria" w:cs="Segoe UI"/>
          <w:b/>
          <w:bCs/>
          <w:color w:val="000000"/>
          <w:sz w:val="20"/>
          <w:szCs w:val="20"/>
          <w:lang w:val="es-CO"/>
        </w:rPr>
        <w:t xml:space="preserve"> </w:t>
      </w:r>
      <w:r w:rsidRPr="00E42C52">
        <w:rPr>
          <w:rFonts w:ascii="Cambria" w:eastAsia="Times New Roman" w:hAnsi="Cambria" w:cs="Segoe UI"/>
          <w:color w:val="000000"/>
          <w:sz w:val="20"/>
          <w:szCs w:val="20"/>
          <w:lang w:val="es-CO"/>
        </w:rPr>
        <w:t>Todas aquellas medidas que objetiva y simbólicamente restituyan a la víctima al estado anterior de la comisión del daño.</w:t>
      </w:r>
      <w:r w:rsidRPr="00E42C52">
        <w:rPr>
          <w:rFonts w:ascii="Cambria" w:eastAsia="Times New Roman" w:hAnsi="Cambria" w:cs="Segoe UI"/>
          <w:color w:val="000000"/>
          <w:sz w:val="20"/>
          <w:szCs w:val="20"/>
          <w:lang w:val="es-VE"/>
        </w:rPr>
        <w:t> </w:t>
      </w:r>
    </w:p>
    <w:p w14:paraId="1110F907" w14:textId="77777777" w:rsidR="003E7EA4" w:rsidRPr="00E42C52" w:rsidRDefault="003E7EA4" w:rsidP="00E42C52">
      <w:pPr>
        <w:spacing w:after="0" w:line="240" w:lineRule="auto"/>
        <w:ind w:left="720" w:right="720"/>
        <w:jc w:val="both"/>
        <w:textAlignment w:val="baseline"/>
        <w:rPr>
          <w:rFonts w:ascii="Cambria" w:eastAsia="Times New Roman" w:hAnsi="Cambria" w:cs="Segoe UI"/>
          <w:color w:val="000000"/>
          <w:sz w:val="20"/>
          <w:szCs w:val="20"/>
          <w:lang w:val="es-VE"/>
        </w:rPr>
      </w:pPr>
      <w:r w:rsidRPr="00E42C52">
        <w:rPr>
          <w:rFonts w:ascii="Cambria" w:eastAsia="Times New Roman" w:hAnsi="Cambria" w:cs="Segoe UI"/>
          <w:color w:val="000000"/>
          <w:sz w:val="20"/>
          <w:szCs w:val="20"/>
          <w:lang w:val="es-VE"/>
        </w:rPr>
        <w:t> </w:t>
      </w:r>
    </w:p>
    <w:p w14:paraId="532E3505" w14:textId="77777777" w:rsidR="003E7EA4" w:rsidRPr="00E42C52" w:rsidRDefault="003E7EA4" w:rsidP="00E42C52">
      <w:pPr>
        <w:spacing w:after="0" w:line="240" w:lineRule="auto"/>
        <w:ind w:left="720" w:right="720"/>
        <w:jc w:val="both"/>
        <w:textAlignment w:val="baseline"/>
        <w:rPr>
          <w:rFonts w:ascii="Cambria" w:eastAsia="Times New Roman" w:hAnsi="Cambria" w:cs="Segoe UI"/>
          <w:color w:val="000000"/>
          <w:sz w:val="20"/>
          <w:szCs w:val="20"/>
          <w:lang w:val="es-VE"/>
        </w:rPr>
      </w:pPr>
      <w:r w:rsidRPr="00E42C52">
        <w:rPr>
          <w:rFonts w:ascii="Cambria" w:eastAsia="Times New Roman" w:hAnsi="Cambria" w:cs="Segoe UI"/>
          <w:b/>
          <w:bCs/>
          <w:sz w:val="20"/>
          <w:szCs w:val="20"/>
          <w:u w:val="single"/>
          <w:lang w:val="es-CO"/>
        </w:rPr>
        <w:t>Peticionarios:</w:t>
      </w:r>
      <w:r w:rsidRPr="00E42C52">
        <w:rPr>
          <w:rFonts w:ascii="Cambria" w:eastAsia="Times New Roman" w:hAnsi="Cambria" w:cs="Segoe UI"/>
          <w:b/>
          <w:bCs/>
          <w:sz w:val="20"/>
          <w:szCs w:val="20"/>
          <w:lang w:val="es-CO"/>
        </w:rPr>
        <w:t xml:space="preserve"> </w:t>
      </w:r>
      <w:r w:rsidRPr="00E42C52">
        <w:rPr>
          <w:rFonts w:ascii="Cambria" w:eastAsia="Times New Roman" w:hAnsi="Cambria" w:cs="Segoe UI"/>
          <w:sz w:val="20"/>
          <w:szCs w:val="20"/>
          <w:lang w:val="es-CO"/>
        </w:rPr>
        <w:t xml:space="preserve">La firma de abogados Castillo </w:t>
      </w:r>
      <w:proofErr w:type="spellStart"/>
      <w:r w:rsidRPr="00E42C52">
        <w:rPr>
          <w:rFonts w:ascii="Cambria" w:eastAsia="Times New Roman" w:hAnsi="Cambria" w:cs="Segoe UI"/>
          <w:sz w:val="20"/>
          <w:szCs w:val="20"/>
          <w:lang w:val="es-CO"/>
        </w:rPr>
        <w:t>Racines</w:t>
      </w:r>
      <w:proofErr w:type="spellEnd"/>
      <w:r w:rsidRPr="00E42C52">
        <w:rPr>
          <w:rFonts w:ascii="Cambria" w:eastAsia="Times New Roman" w:hAnsi="Cambria" w:cs="Segoe UI"/>
          <w:sz w:val="20"/>
          <w:szCs w:val="20"/>
          <w:lang w:val="es-CO"/>
        </w:rPr>
        <w:t xml:space="preserve"> Consultores S.A.S., quienes actúan como representantes de las víctimas dentro del trámite internacional. </w:t>
      </w:r>
      <w:r w:rsidRPr="00E42C52">
        <w:rPr>
          <w:rFonts w:ascii="Cambria" w:eastAsia="Times New Roman" w:hAnsi="Cambria" w:cs="Segoe UI"/>
          <w:sz w:val="20"/>
          <w:szCs w:val="20"/>
          <w:lang w:val="es-VE"/>
        </w:rPr>
        <w:t> </w:t>
      </w:r>
    </w:p>
    <w:p w14:paraId="2EB4D27D" w14:textId="77777777" w:rsidR="003E7EA4" w:rsidRPr="00E42C52" w:rsidRDefault="003E7EA4" w:rsidP="00E42C52">
      <w:pPr>
        <w:spacing w:after="0" w:line="240" w:lineRule="auto"/>
        <w:ind w:left="720" w:right="720"/>
        <w:jc w:val="both"/>
        <w:textAlignment w:val="baseline"/>
        <w:rPr>
          <w:rFonts w:ascii="Cambria" w:eastAsia="Times New Roman" w:hAnsi="Cambria" w:cs="Segoe UI"/>
          <w:color w:val="000000"/>
          <w:sz w:val="20"/>
          <w:szCs w:val="20"/>
          <w:lang w:val="es-VE"/>
        </w:rPr>
      </w:pPr>
      <w:r w:rsidRPr="00E42C52">
        <w:rPr>
          <w:rFonts w:ascii="Cambria" w:eastAsia="Times New Roman" w:hAnsi="Cambria" w:cs="Segoe UI"/>
          <w:sz w:val="20"/>
          <w:szCs w:val="20"/>
          <w:lang w:val="es-VE"/>
        </w:rPr>
        <w:t> </w:t>
      </w:r>
    </w:p>
    <w:p w14:paraId="69FBDECC" w14:textId="77777777" w:rsidR="003E7EA4" w:rsidRPr="00E42C52" w:rsidRDefault="003E7EA4" w:rsidP="00E42C52">
      <w:pPr>
        <w:spacing w:after="0" w:line="240" w:lineRule="auto"/>
        <w:ind w:left="720" w:right="720"/>
        <w:jc w:val="both"/>
        <w:textAlignment w:val="baseline"/>
        <w:rPr>
          <w:rFonts w:ascii="Cambria" w:eastAsia="Times New Roman" w:hAnsi="Cambria" w:cs="Segoe UI"/>
          <w:color w:val="000000"/>
          <w:sz w:val="20"/>
          <w:szCs w:val="20"/>
          <w:lang w:val="es-VE"/>
        </w:rPr>
      </w:pPr>
      <w:r w:rsidRPr="00E42C52">
        <w:rPr>
          <w:rFonts w:ascii="Cambria" w:eastAsia="Times New Roman" w:hAnsi="Cambria" w:cs="Segoe UI"/>
          <w:b/>
          <w:bCs/>
          <w:sz w:val="20"/>
          <w:szCs w:val="20"/>
          <w:u w:val="single"/>
          <w:lang w:val="es-CO"/>
        </w:rPr>
        <w:t>Solución Amistosa:</w:t>
      </w:r>
      <w:r w:rsidRPr="00E42C52">
        <w:rPr>
          <w:rFonts w:ascii="Cambria" w:eastAsia="Times New Roman" w:hAnsi="Cambria" w:cs="Segoe UI"/>
          <w:b/>
          <w:bCs/>
          <w:sz w:val="20"/>
          <w:szCs w:val="20"/>
          <w:lang w:val="es-CO"/>
        </w:rPr>
        <w:t xml:space="preserve"> </w:t>
      </w:r>
      <w:r w:rsidRPr="00E42C52">
        <w:rPr>
          <w:rFonts w:ascii="Cambria" w:eastAsia="Times New Roman" w:hAnsi="Cambria" w:cs="Segoe UI"/>
          <w:sz w:val="20"/>
          <w:szCs w:val="20"/>
          <w:lang w:val="es-CO"/>
        </w:rPr>
        <w:t>Mecanismo alternativo de solución de conflictos, utilizado para el arreglo pacífico y consensuado ante la Comisión Interamericana.</w:t>
      </w:r>
      <w:r w:rsidRPr="00E42C52">
        <w:rPr>
          <w:rFonts w:ascii="Cambria" w:eastAsia="Times New Roman" w:hAnsi="Cambria" w:cs="Segoe UI"/>
          <w:sz w:val="20"/>
          <w:szCs w:val="20"/>
          <w:lang w:val="es-VE"/>
        </w:rPr>
        <w:t> </w:t>
      </w:r>
    </w:p>
    <w:p w14:paraId="7E9F2CB2" w14:textId="77777777" w:rsidR="003E7EA4" w:rsidRPr="00E42C52" w:rsidRDefault="003E7EA4" w:rsidP="00E42C52">
      <w:pPr>
        <w:spacing w:after="0" w:line="240" w:lineRule="auto"/>
        <w:ind w:left="720" w:right="720"/>
        <w:jc w:val="both"/>
        <w:textAlignment w:val="baseline"/>
        <w:rPr>
          <w:rFonts w:ascii="Cambria" w:eastAsia="Times New Roman" w:hAnsi="Cambria" w:cs="Segoe UI"/>
          <w:color w:val="000000"/>
          <w:sz w:val="20"/>
          <w:szCs w:val="20"/>
          <w:lang w:val="es-VE"/>
        </w:rPr>
      </w:pPr>
      <w:r w:rsidRPr="00E42C52">
        <w:rPr>
          <w:rFonts w:ascii="Cambria" w:eastAsia="Times New Roman" w:hAnsi="Cambria" w:cs="Segoe UI"/>
          <w:sz w:val="20"/>
          <w:szCs w:val="20"/>
          <w:lang w:val="es-VE"/>
        </w:rPr>
        <w:t> </w:t>
      </w:r>
    </w:p>
    <w:p w14:paraId="3B829AC8" w14:textId="77777777" w:rsidR="003E7EA4" w:rsidRPr="00E42C52" w:rsidRDefault="003E7EA4" w:rsidP="00E42C52">
      <w:pPr>
        <w:spacing w:after="0" w:line="240" w:lineRule="auto"/>
        <w:ind w:left="720" w:right="720"/>
        <w:jc w:val="both"/>
        <w:textAlignment w:val="baseline"/>
        <w:rPr>
          <w:rFonts w:ascii="Cambria" w:eastAsia="Times New Roman" w:hAnsi="Cambria" w:cs="Segoe UI"/>
          <w:sz w:val="20"/>
          <w:szCs w:val="20"/>
          <w:lang w:val="es-VE"/>
        </w:rPr>
      </w:pPr>
      <w:r w:rsidRPr="00E42C52">
        <w:rPr>
          <w:rFonts w:ascii="Cambria" w:eastAsia="Times New Roman" w:hAnsi="Cambria" w:cs="Segoe UI"/>
          <w:b/>
          <w:bCs/>
          <w:sz w:val="20"/>
          <w:szCs w:val="20"/>
          <w:u w:val="single"/>
          <w:lang w:val="es-ES"/>
        </w:rPr>
        <w:t>Víctimas</w:t>
      </w:r>
      <w:r w:rsidRPr="00E42C52">
        <w:rPr>
          <w:rFonts w:ascii="Cambria" w:eastAsia="Times New Roman" w:hAnsi="Cambria" w:cs="Segoe UI"/>
          <w:b/>
          <w:bCs/>
          <w:sz w:val="20"/>
          <w:szCs w:val="20"/>
          <w:lang w:val="es-ES"/>
        </w:rPr>
        <w:t xml:space="preserve">: </w:t>
      </w:r>
      <w:r w:rsidRPr="00E42C52">
        <w:rPr>
          <w:rFonts w:ascii="Cambria" w:eastAsia="Times New Roman" w:hAnsi="Cambria" w:cs="Segoe UI"/>
          <w:sz w:val="20"/>
          <w:szCs w:val="20"/>
          <w:lang w:val="es-ES"/>
        </w:rPr>
        <w:t>Los familiares del señor Luis Gerardo Toro Jiménez, José Davidson Toro Ortiz, Robinson de Jesús Agudelo Toro y Luis Gonzaga Toro Arcila, incluidos en el presente Acuerdo. </w:t>
      </w:r>
      <w:r w:rsidRPr="00E42C52">
        <w:rPr>
          <w:rFonts w:ascii="Cambria" w:eastAsia="Times New Roman" w:hAnsi="Cambria" w:cs="Segoe UI"/>
          <w:sz w:val="20"/>
          <w:szCs w:val="20"/>
          <w:lang w:val="es-VE"/>
        </w:rPr>
        <w:t> </w:t>
      </w:r>
    </w:p>
    <w:p w14:paraId="1C78B6B6" w14:textId="77777777" w:rsidR="003E7EA4" w:rsidRPr="00E42C52" w:rsidRDefault="003E7EA4" w:rsidP="00E42C52">
      <w:pPr>
        <w:spacing w:after="0" w:line="240" w:lineRule="auto"/>
        <w:ind w:left="720" w:right="720"/>
        <w:jc w:val="center"/>
        <w:textAlignment w:val="baseline"/>
        <w:rPr>
          <w:rFonts w:ascii="Cambria" w:eastAsia="Times New Roman" w:hAnsi="Cambria" w:cs="Segoe UI"/>
          <w:color w:val="000000"/>
          <w:sz w:val="20"/>
          <w:szCs w:val="20"/>
          <w:lang w:val="es-VE"/>
        </w:rPr>
      </w:pPr>
      <w:r w:rsidRPr="00E42C52">
        <w:rPr>
          <w:rFonts w:ascii="Cambria" w:eastAsia="Times New Roman" w:hAnsi="Cambria" w:cs="Segoe UI"/>
          <w:color w:val="000000"/>
          <w:sz w:val="20"/>
          <w:szCs w:val="20"/>
          <w:lang w:val="es-VE"/>
        </w:rPr>
        <w:t> </w:t>
      </w:r>
    </w:p>
    <w:p w14:paraId="280F7710" w14:textId="77777777" w:rsidR="003D111C" w:rsidRDefault="003D111C" w:rsidP="00E42C52">
      <w:pPr>
        <w:spacing w:after="0" w:line="240" w:lineRule="auto"/>
        <w:ind w:left="720" w:right="720"/>
        <w:jc w:val="center"/>
        <w:textAlignment w:val="baseline"/>
        <w:rPr>
          <w:rFonts w:ascii="Cambria" w:eastAsia="Times New Roman" w:hAnsi="Cambria" w:cs="Segoe UI"/>
          <w:b/>
          <w:bCs/>
          <w:color w:val="000000"/>
          <w:sz w:val="20"/>
          <w:szCs w:val="20"/>
          <w:lang w:val="es-CO"/>
        </w:rPr>
      </w:pPr>
    </w:p>
    <w:p w14:paraId="5B372845" w14:textId="77777777" w:rsidR="003D111C" w:rsidRDefault="003D111C" w:rsidP="00E42C52">
      <w:pPr>
        <w:spacing w:after="0" w:line="240" w:lineRule="auto"/>
        <w:ind w:left="720" w:right="720"/>
        <w:jc w:val="center"/>
        <w:textAlignment w:val="baseline"/>
        <w:rPr>
          <w:rFonts w:ascii="Cambria" w:eastAsia="Times New Roman" w:hAnsi="Cambria" w:cs="Segoe UI"/>
          <w:b/>
          <w:bCs/>
          <w:color w:val="000000"/>
          <w:sz w:val="20"/>
          <w:szCs w:val="20"/>
          <w:lang w:val="es-CO"/>
        </w:rPr>
      </w:pPr>
    </w:p>
    <w:p w14:paraId="5E06259A" w14:textId="74577BD9" w:rsidR="003E7EA4" w:rsidRPr="00316E1D" w:rsidRDefault="003E7EA4" w:rsidP="00E42C52">
      <w:pPr>
        <w:spacing w:after="0" w:line="240" w:lineRule="auto"/>
        <w:ind w:left="720" w:right="720"/>
        <w:jc w:val="center"/>
        <w:textAlignment w:val="baseline"/>
        <w:rPr>
          <w:rFonts w:ascii="Cambria" w:hAnsi="Cambria"/>
          <w:color w:val="000000"/>
          <w:sz w:val="20"/>
          <w:lang w:val="es-VE"/>
        </w:rPr>
      </w:pPr>
      <w:r w:rsidRPr="00E42C52">
        <w:rPr>
          <w:rFonts w:ascii="Cambria" w:eastAsia="Times New Roman" w:hAnsi="Cambria" w:cs="Segoe UI"/>
          <w:b/>
          <w:bCs/>
          <w:color w:val="000000"/>
          <w:sz w:val="20"/>
          <w:szCs w:val="20"/>
          <w:lang w:val="es-CO"/>
        </w:rPr>
        <w:lastRenderedPageBreak/>
        <w:t>SEGUNDA PARTE: ANTECEDENTES</w:t>
      </w:r>
      <w:r w:rsidRPr="00316E1D">
        <w:rPr>
          <w:rFonts w:ascii="Cambria" w:hAnsi="Cambria"/>
          <w:color w:val="000000"/>
          <w:sz w:val="20"/>
          <w:lang w:val="es-VE"/>
        </w:rPr>
        <w:t> </w:t>
      </w:r>
    </w:p>
    <w:p w14:paraId="2CDD7BB5" w14:textId="6B49C49A" w:rsidR="003E7EA4" w:rsidRPr="00316E1D" w:rsidRDefault="003E7EA4" w:rsidP="00E42C52">
      <w:pPr>
        <w:spacing w:after="0" w:line="240" w:lineRule="auto"/>
        <w:ind w:left="720" w:right="720"/>
        <w:jc w:val="both"/>
        <w:textAlignment w:val="baseline"/>
        <w:rPr>
          <w:rFonts w:ascii="Cambria" w:hAnsi="Cambria"/>
          <w:color w:val="000000"/>
          <w:sz w:val="20"/>
          <w:lang w:val="es-VE"/>
        </w:rPr>
      </w:pPr>
    </w:p>
    <w:p w14:paraId="47DFA4C5" w14:textId="0FCC6608" w:rsidR="003E7EA4" w:rsidRPr="00E42C52" w:rsidRDefault="003E7EA4" w:rsidP="00E42C52">
      <w:pPr>
        <w:spacing w:after="0" w:line="240" w:lineRule="auto"/>
        <w:ind w:right="720" w:firstLine="720"/>
        <w:jc w:val="center"/>
        <w:textAlignment w:val="baseline"/>
        <w:rPr>
          <w:rFonts w:ascii="Cambria" w:eastAsia="Times New Roman" w:hAnsi="Cambria" w:cs="Segoe UI"/>
          <w:color w:val="000000"/>
          <w:sz w:val="20"/>
          <w:szCs w:val="20"/>
          <w:lang w:val="es-VE"/>
        </w:rPr>
      </w:pPr>
      <w:r w:rsidRPr="00E42C52">
        <w:rPr>
          <w:rFonts w:ascii="Cambria" w:eastAsia="Times New Roman" w:hAnsi="Cambria" w:cs="Segoe UI"/>
          <w:b/>
          <w:bCs/>
          <w:color w:val="000000"/>
          <w:sz w:val="20"/>
          <w:szCs w:val="20"/>
          <w:lang w:val="es-CO"/>
        </w:rPr>
        <w:t>ANTE EL SISTEMA INTERAMERICANO DE DERECHOS HUMANOS</w:t>
      </w:r>
    </w:p>
    <w:p w14:paraId="69C1077C" w14:textId="3B6D18F5" w:rsidR="003E7EA4" w:rsidRPr="00E42C52" w:rsidRDefault="003E7EA4" w:rsidP="00E42C52">
      <w:pPr>
        <w:spacing w:after="0" w:line="240" w:lineRule="auto"/>
        <w:ind w:left="720" w:right="720"/>
        <w:jc w:val="both"/>
        <w:textAlignment w:val="baseline"/>
        <w:rPr>
          <w:rFonts w:ascii="Cambria" w:eastAsia="Times New Roman" w:hAnsi="Cambria" w:cs="Segoe UI"/>
          <w:color w:val="000000"/>
          <w:sz w:val="20"/>
          <w:szCs w:val="20"/>
          <w:lang w:val="es-VE"/>
        </w:rPr>
      </w:pPr>
    </w:p>
    <w:p w14:paraId="2D490BCC" w14:textId="68B8F640" w:rsidR="003E7EA4" w:rsidRPr="00E42C52" w:rsidRDefault="003E7EA4" w:rsidP="00E42C52">
      <w:pPr>
        <w:numPr>
          <w:ilvl w:val="0"/>
          <w:numId w:val="17"/>
        </w:numPr>
        <w:spacing w:after="0" w:line="240" w:lineRule="auto"/>
        <w:ind w:right="720" w:firstLine="705"/>
        <w:jc w:val="both"/>
        <w:textAlignment w:val="baseline"/>
        <w:rPr>
          <w:rFonts w:ascii="Cambria" w:eastAsia="Times New Roman" w:hAnsi="Cambria" w:cs="Segoe UI"/>
          <w:sz w:val="20"/>
          <w:szCs w:val="20"/>
          <w:lang w:val="es-VE"/>
        </w:rPr>
      </w:pPr>
      <w:r w:rsidRPr="00E42C52">
        <w:rPr>
          <w:rFonts w:ascii="Cambria" w:eastAsia="Times New Roman" w:hAnsi="Cambria" w:cs="Segoe UI"/>
          <w:sz w:val="20"/>
          <w:szCs w:val="20"/>
          <w:lang w:val="es-ES"/>
        </w:rPr>
        <w:t>La Comisión Interamericana recibió el 12 de julio de 2007</w:t>
      </w:r>
      <w:r w:rsidR="00CF6E15" w:rsidRPr="00E42C52">
        <w:rPr>
          <w:rStyle w:val="FootnoteReference"/>
          <w:rFonts w:ascii="Cambria" w:eastAsia="Times New Roman" w:hAnsi="Cambria" w:cs="Segoe UI"/>
          <w:sz w:val="20"/>
          <w:szCs w:val="20"/>
          <w:lang w:val="es-ES"/>
        </w:rPr>
        <w:footnoteReference w:id="5"/>
      </w:r>
      <w:r w:rsidRPr="00E42C52">
        <w:rPr>
          <w:rFonts w:ascii="Cambria" w:eastAsia="Times New Roman" w:hAnsi="Cambria" w:cs="Segoe UI"/>
          <w:sz w:val="20"/>
          <w:szCs w:val="20"/>
          <w:lang w:val="es-ES"/>
        </w:rPr>
        <w:t xml:space="preserve"> una petición presentada por el señor Julián Alberto Toro Ortiz en su nombre y en representación de su familia</w:t>
      </w:r>
      <w:r w:rsidR="00CF6E15" w:rsidRPr="00E42C52">
        <w:rPr>
          <w:rStyle w:val="FootnoteReference"/>
          <w:rFonts w:ascii="Cambria" w:eastAsia="Times New Roman" w:hAnsi="Cambria" w:cs="Segoe UI"/>
          <w:sz w:val="20"/>
          <w:szCs w:val="20"/>
          <w:lang w:val="es-ES"/>
        </w:rPr>
        <w:footnoteReference w:id="6"/>
      </w:r>
      <w:r w:rsidRPr="00E42C52">
        <w:rPr>
          <w:rFonts w:ascii="Cambria" w:eastAsia="Times New Roman" w:hAnsi="Cambria" w:cs="Segoe UI"/>
          <w:sz w:val="20"/>
          <w:szCs w:val="20"/>
          <w:lang w:val="es-ES"/>
        </w:rPr>
        <w:t>, por los asesinatos de su padre, Luis Gerardo Toro Jiménez, de su hermano, José Davison Toro Ortiz y de sus primos, Robinson de Jesús Agudelo Toro y Luis Gonzaga Toro Arcila, ocurridos entre 1982 y 2006.</w:t>
      </w:r>
      <w:r w:rsidRPr="00E42C52">
        <w:rPr>
          <w:rFonts w:ascii="Cambria" w:eastAsia="Times New Roman" w:hAnsi="Cambria" w:cs="Segoe UI"/>
          <w:sz w:val="20"/>
          <w:szCs w:val="20"/>
          <w:lang w:val="es-VE"/>
        </w:rPr>
        <w:t> </w:t>
      </w:r>
    </w:p>
    <w:p w14:paraId="66564C3A" w14:textId="77777777" w:rsidR="003E7EA4" w:rsidRPr="00E42C52" w:rsidRDefault="003E7EA4" w:rsidP="00E42C52">
      <w:pPr>
        <w:spacing w:after="0" w:line="240" w:lineRule="auto"/>
        <w:ind w:left="720" w:right="720"/>
        <w:jc w:val="both"/>
        <w:textAlignment w:val="baseline"/>
        <w:rPr>
          <w:rFonts w:ascii="Cambria" w:eastAsia="Times New Roman" w:hAnsi="Cambria" w:cs="Segoe UI"/>
          <w:sz w:val="20"/>
          <w:szCs w:val="20"/>
          <w:lang w:val="es-VE"/>
        </w:rPr>
      </w:pPr>
      <w:r w:rsidRPr="00E42C52">
        <w:rPr>
          <w:rFonts w:ascii="Cambria" w:eastAsia="Times New Roman" w:hAnsi="Cambria" w:cs="Segoe UI"/>
          <w:sz w:val="20"/>
          <w:szCs w:val="20"/>
          <w:lang w:val="es-VE"/>
        </w:rPr>
        <w:t> </w:t>
      </w:r>
    </w:p>
    <w:p w14:paraId="6A2B557E" w14:textId="5E25C15F" w:rsidR="003E7EA4" w:rsidRPr="00E42C52" w:rsidRDefault="003E7EA4" w:rsidP="00E42C52">
      <w:pPr>
        <w:numPr>
          <w:ilvl w:val="0"/>
          <w:numId w:val="18"/>
        </w:numPr>
        <w:spacing w:after="0" w:line="240" w:lineRule="auto"/>
        <w:ind w:right="720" w:firstLine="705"/>
        <w:jc w:val="both"/>
        <w:textAlignment w:val="baseline"/>
        <w:rPr>
          <w:rFonts w:ascii="Cambria" w:eastAsia="Times New Roman" w:hAnsi="Cambria" w:cs="Segoe UI"/>
          <w:sz w:val="20"/>
          <w:szCs w:val="20"/>
          <w:lang w:val="es-VE"/>
        </w:rPr>
      </w:pPr>
      <w:r w:rsidRPr="00E42C52">
        <w:rPr>
          <w:rFonts w:ascii="Cambria" w:eastAsia="Times New Roman" w:hAnsi="Cambria" w:cs="Segoe UI"/>
          <w:sz w:val="20"/>
          <w:szCs w:val="20"/>
          <w:lang w:val="es-CO"/>
        </w:rPr>
        <w:t>En la petición inicial, el señor Julián Alberto Toro Ortiz señala que el 21 de julio de 1982, su padre, el señor Luis Fernando Toro, quien laboraba como vigilante de la Alcaldía Municipal de Ansermanuevo en el Valle del Cauca, fue asesinado por dos sicarios pertenecientes a la estructura del Cartel del Valle</w:t>
      </w:r>
      <w:r w:rsidR="00CF6E15" w:rsidRPr="00E42C52">
        <w:rPr>
          <w:rStyle w:val="FootnoteReference"/>
          <w:rFonts w:ascii="Cambria" w:eastAsia="Times New Roman" w:hAnsi="Cambria" w:cs="Segoe UI"/>
          <w:sz w:val="20"/>
          <w:szCs w:val="20"/>
          <w:lang w:val="es-CO"/>
        </w:rPr>
        <w:footnoteReference w:id="7"/>
      </w:r>
      <w:r w:rsidR="00C5639A" w:rsidRPr="00E42C52">
        <w:rPr>
          <w:rFonts w:ascii="Cambria" w:eastAsia="Times New Roman" w:hAnsi="Cambria" w:cs="Segoe UI"/>
          <w:sz w:val="20"/>
          <w:szCs w:val="20"/>
          <w:lang w:val="es-CO"/>
        </w:rPr>
        <w:t>.</w:t>
      </w:r>
      <w:r w:rsidRPr="00E42C52">
        <w:rPr>
          <w:rFonts w:ascii="Cambria" w:eastAsia="Times New Roman" w:hAnsi="Cambria" w:cs="Segoe UI"/>
          <w:sz w:val="20"/>
          <w:szCs w:val="20"/>
          <w:lang w:val="es-CO"/>
        </w:rPr>
        <w:t xml:space="preserve"> Posteriormente, el 10 de octubre de 2002</w:t>
      </w:r>
      <w:r w:rsidR="00CF6E15" w:rsidRPr="00E42C52">
        <w:rPr>
          <w:rStyle w:val="FootnoteReference"/>
          <w:rFonts w:ascii="Cambria" w:eastAsia="Times New Roman" w:hAnsi="Cambria" w:cs="Segoe UI"/>
          <w:sz w:val="20"/>
          <w:szCs w:val="20"/>
          <w:lang w:val="es-CO"/>
        </w:rPr>
        <w:footnoteReference w:id="8"/>
      </w:r>
      <w:r w:rsidRPr="00E42C52">
        <w:rPr>
          <w:rFonts w:ascii="Cambria" w:eastAsia="Times New Roman" w:hAnsi="Cambria" w:cs="Segoe UI"/>
          <w:sz w:val="20"/>
          <w:szCs w:val="20"/>
          <w:lang w:val="es-CO"/>
        </w:rPr>
        <w:t>, en el Municipio de El Cairo, Valle, fue asesinado su primo Robinson de Jesús Agudelo Toro, en hechos presuntamente atribuibles a miembros del Bloque Calima de las Autodefensas Unidas de Colombia bajo el patrocinio del Cartel del Valle</w:t>
      </w:r>
      <w:r w:rsidR="00CF6E15" w:rsidRPr="00E42C52">
        <w:rPr>
          <w:rStyle w:val="FootnoteReference"/>
          <w:rFonts w:ascii="Cambria" w:eastAsia="Times New Roman" w:hAnsi="Cambria" w:cs="Segoe UI"/>
          <w:sz w:val="20"/>
          <w:szCs w:val="20"/>
          <w:lang w:val="es-CO"/>
        </w:rPr>
        <w:footnoteReference w:id="9"/>
      </w:r>
      <w:r w:rsidRPr="00E42C52">
        <w:rPr>
          <w:rFonts w:ascii="Cambria" w:eastAsia="Times New Roman" w:hAnsi="Cambria" w:cs="Segoe UI"/>
          <w:sz w:val="20"/>
          <w:szCs w:val="20"/>
          <w:lang w:val="es-CO"/>
        </w:rPr>
        <w:t>. </w:t>
      </w:r>
      <w:r w:rsidRPr="00E42C52">
        <w:rPr>
          <w:rFonts w:ascii="Cambria" w:eastAsia="Times New Roman" w:hAnsi="Cambria" w:cs="Segoe UI"/>
          <w:sz w:val="20"/>
          <w:szCs w:val="20"/>
          <w:lang w:val="es-VE"/>
        </w:rPr>
        <w:t> </w:t>
      </w:r>
    </w:p>
    <w:p w14:paraId="1B7BB737" w14:textId="77777777" w:rsidR="003E7EA4" w:rsidRPr="00E42C52" w:rsidRDefault="003E7EA4" w:rsidP="00E42C52">
      <w:pPr>
        <w:spacing w:after="0" w:line="240" w:lineRule="auto"/>
        <w:ind w:left="720" w:right="720"/>
        <w:jc w:val="both"/>
        <w:textAlignment w:val="baseline"/>
        <w:rPr>
          <w:rFonts w:ascii="Cambria" w:eastAsia="Times New Roman" w:hAnsi="Cambria" w:cs="Segoe UI"/>
          <w:sz w:val="20"/>
          <w:szCs w:val="20"/>
          <w:lang w:val="es-VE"/>
        </w:rPr>
      </w:pPr>
      <w:r w:rsidRPr="00E42C52">
        <w:rPr>
          <w:rFonts w:ascii="Cambria" w:eastAsia="Times New Roman" w:hAnsi="Cambria" w:cs="Segoe UI"/>
          <w:sz w:val="20"/>
          <w:szCs w:val="20"/>
          <w:lang w:val="es-VE"/>
        </w:rPr>
        <w:t> </w:t>
      </w:r>
    </w:p>
    <w:p w14:paraId="743076CB" w14:textId="52496030" w:rsidR="003E7EA4" w:rsidRPr="00E42C52" w:rsidRDefault="003E7EA4" w:rsidP="00E42C52">
      <w:pPr>
        <w:numPr>
          <w:ilvl w:val="0"/>
          <w:numId w:val="19"/>
        </w:numPr>
        <w:spacing w:after="0" w:line="240" w:lineRule="auto"/>
        <w:ind w:right="720" w:firstLine="705"/>
        <w:jc w:val="both"/>
        <w:textAlignment w:val="baseline"/>
        <w:rPr>
          <w:rFonts w:ascii="Cambria" w:eastAsia="Times New Roman" w:hAnsi="Cambria" w:cs="Segoe UI"/>
          <w:sz w:val="20"/>
          <w:szCs w:val="20"/>
          <w:lang w:val="es-VE"/>
        </w:rPr>
      </w:pPr>
      <w:r w:rsidRPr="00E42C52">
        <w:rPr>
          <w:rFonts w:ascii="Cambria" w:eastAsia="Times New Roman" w:hAnsi="Cambria" w:cs="Segoe UI"/>
          <w:sz w:val="20"/>
          <w:szCs w:val="20"/>
          <w:lang w:val="es-CO"/>
        </w:rPr>
        <w:t>De otro lado, el señor Toro Ortiz expresa que el 11 de noviembre de 2002</w:t>
      </w:r>
      <w:r w:rsidR="00CF6E15" w:rsidRPr="00E42C52">
        <w:rPr>
          <w:rStyle w:val="FootnoteReference"/>
          <w:rFonts w:ascii="Cambria" w:eastAsia="Times New Roman" w:hAnsi="Cambria" w:cs="Segoe UI"/>
          <w:sz w:val="20"/>
          <w:szCs w:val="20"/>
          <w:lang w:val="es-CO"/>
        </w:rPr>
        <w:footnoteReference w:id="10"/>
      </w:r>
      <w:r w:rsidRPr="00E42C52">
        <w:rPr>
          <w:rFonts w:ascii="Cambria" w:eastAsia="Times New Roman" w:hAnsi="Cambria" w:cs="Segoe UI"/>
          <w:sz w:val="20"/>
          <w:szCs w:val="20"/>
          <w:lang w:val="es-CO"/>
        </w:rPr>
        <w:t xml:space="preserve"> en Cartago, Valle, fue asesinado su hermano, el señor José Davison Toro Ortiz por una orden dada por los mismos grupos delincuenciales mencionados</w:t>
      </w:r>
      <w:r w:rsidR="00CF6E15" w:rsidRPr="00E42C52">
        <w:rPr>
          <w:rStyle w:val="FootnoteReference"/>
          <w:rFonts w:ascii="Cambria" w:eastAsia="Times New Roman" w:hAnsi="Cambria" w:cs="Segoe UI"/>
          <w:sz w:val="20"/>
          <w:szCs w:val="20"/>
          <w:lang w:val="es-CO"/>
        </w:rPr>
        <w:footnoteReference w:id="11"/>
      </w:r>
      <w:r w:rsidRPr="00E42C52">
        <w:rPr>
          <w:rFonts w:ascii="Cambria" w:eastAsia="Times New Roman" w:hAnsi="Cambria" w:cs="Segoe UI"/>
          <w:sz w:val="20"/>
          <w:szCs w:val="20"/>
          <w:lang w:val="es-CO"/>
        </w:rPr>
        <w:t>.</w:t>
      </w:r>
      <w:r w:rsidRPr="00E42C52">
        <w:rPr>
          <w:rFonts w:ascii="Cambria" w:eastAsia="Times New Roman" w:hAnsi="Cambria" w:cs="Segoe UI"/>
          <w:sz w:val="20"/>
          <w:szCs w:val="20"/>
          <w:lang w:val="es-VE"/>
        </w:rPr>
        <w:t> </w:t>
      </w:r>
    </w:p>
    <w:p w14:paraId="024A4455" w14:textId="77777777" w:rsidR="003E7EA4" w:rsidRPr="00E42C52" w:rsidRDefault="003E7EA4" w:rsidP="00E42C52">
      <w:pPr>
        <w:spacing w:after="0" w:line="240" w:lineRule="auto"/>
        <w:ind w:left="720" w:right="720"/>
        <w:textAlignment w:val="baseline"/>
        <w:rPr>
          <w:rFonts w:ascii="Cambria" w:eastAsia="Times New Roman" w:hAnsi="Cambria" w:cs="Segoe UI"/>
          <w:sz w:val="20"/>
          <w:szCs w:val="20"/>
          <w:lang w:val="es-VE"/>
        </w:rPr>
      </w:pPr>
      <w:r w:rsidRPr="00E42C52">
        <w:rPr>
          <w:rFonts w:ascii="Cambria" w:eastAsia="Times New Roman" w:hAnsi="Cambria" w:cs="Segoe UI"/>
          <w:sz w:val="20"/>
          <w:szCs w:val="20"/>
          <w:lang w:val="es-VE"/>
        </w:rPr>
        <w:t> </w:t>
      </w:r>
    </w:p>
    <w:p w14:paraId="762C2AA5" w14:textId="398D950A" w:rsidR="003E7EA4" w:rsidRPr="00E42C52" w:rsidRDefault="003E7EA4" w:rsidP="00E42C52">
      <w:pPr>
        <w:numPr>
          <w:ilvl w:val="0"/>
          <w:numId w:val="20"/>
        </w:numPr>
        <w:spacing w:after="0" w:line="240" w:lineRule="auto"/>
        <w:ind w:right="720" w:firstLine="705"/>
        <w:jc w:val="both"/>
        <w:textAlignment w:val="baseline"/>
        <w:rPr>
          <w:rFonts w:ascii="Cambria" w:eastAsia="Times New Roman" w:hAnsi="Cambria" w:cs="Segoe UI"/>
          <w:sz w:val="20"/>
          <w:szCs w:val="20"/>
          <w:lang w:val="es-VE"/>
        </w:rPr>
      </w:pPr>
      <w:r w:rsidRPr="00E42C52">
        <w:rPr>
          <w:rFonts w:ascii="Cambria" w:eastAsia="Times New Roman" w:hAnsi="Cambria" w:cs="Segoe UI"/>
          <w:sz w:val="20"/>
          <w:szCs w:val="20"/>
          <w:lang w:val="es-CO"/>
        </w:rPr>
        <w:t>Igualmente, el Informe de Admisibilidad No. 165/18 indica que el 26 de abril de 2006, fue hallado sin vida en las inmediaciones del Municipio Marsella, Departamento de Risaralda, el señor Luis Gonzaga Toro Arcila, primo del señor Julián Alberto Toro Ortiz</w:t>
      </w:r>
      <w:r w:rsidR="00CF6E15" w:rsidRPr="00E42C52">
        <w:rPr>
          <w:rStyle w:val="FootnoteReference"/>
          <w:rFonts w:ascii="Cambria" w:eastAsia="Times New Roman" w:hAnsi="Cambria" w:cs="Segoe UI"/>
          <w:sz w:val="20"/>
          <w:szCs w:val="20"/>
          <w:lang w:val="es-CO"/>
        </w:rPr>
        <w:footnoteReference w:id="12"/>
      </w:r>
      <w:r w:rsidRPr="00E42C52">
        <w:rPr>
          <w:rFonts w:ascii="Cambria" w:eastAsia="Times New Roman" w:hAnsi="Cambria" w:cs="Segoe UI"/>
          <w:sz w:val="20"/>
          <w:szCs w:val="20"/>
          <w:lang w:val="es-CO"/>
        </w:rPr>
        <w:t>. </w:t>
      </w:r>
      <w:r w:rsidRPr="00E42C52">
        <w:rPr>
          <w:rFonts w:ascii="Cambria" w:eastAsia="Times New Roman" w:hAnsi="Cambria" w:cs="Segoe UI"/>
          <w:sz w:val="20"/>
          <w:szCs w:val="20"/>
          <w:lang w:val="es-VE"/>
        </w:rPr>
        <w:t> </w:t>
      </w:r>
    </w:p>
    <w:p w14:paraId="176CFDDF" w14:textId="77777777" w:rsidR="003E7EA4" w:rsidRPr="00E42C52" w:rsidRDefault="003E7EA4" w:rsidP="00E42C52">
      <w:pPr>
        <w:spacing w:after="0" w:line="240" w:lineRule="auto"/>
        <w:ind w:left="720" w:right="720"/>
        <w:textAlignment w:val="baseline"/>
        <w:rPr>
          <w:rFonts w:ascii="Cambria" w:eastAsia="Times New Roman" w:hAnsi="Cambria" w:cs="Segoe UI"/>
          <w:sz w:val="20"/>
          <w:szCs w:val="20"/>
          <w:lang w:val="es-VE"/>
        </w:rPr>
      </w:pPr>
      <w:r w:rsidRPr="00E42C52">
        <w:rPr>
          <w:rFonts w:ascii="Cambria" w:eastAsia="Times New Roman" w:hAnsi="Cambria" w:cs="Segoe UI"/>
          <w:sz w:val="20"/>
          <w:szCs w:val="20"/>
          <w:lang w:val="es-VE"/>
        </w:rPr>
        <w:t> </w:t>
      </w:r>
    </w:p>
    <w:p w14:paraId="4B541D37" w14:textId="20339E6C" w:rsidR="003E7EA4" w:rsidRPr="00E42C52" w:rsidRDefault="003E7EA4" w:rsidP="00E42C52">
      <w:pPr>
        <w:numPr>
          <w:ilvl w:val="0"/>
          <w:numId w:val="21"/>
        </w:numPr>
        <w:spacing w:after="0" w:line="240" w:lineRule="auto"/>
        <w:ind w:right="720" w:firstLine="705"/>
        <w:jc w:val="both"/>
        <w:textAlignment w:val="baseline"/>
        <w:rPr>
          <w:rFonts w:ascii="Cambria" w:eastAsia="Times New Roman" w:hAnsi="Cambria" w:cs="Segoe UI"/>
          <w:sz w:val="20"/>
          <w:szCs w:val="20"/>
          <w:lang w:val="es-VE"/>
        </w:rPr>
      </w:pPr>
      <w:r w:rsidRPr="00E42C52">
        <w:rPr>
          <w:rFonts w:ascii="Cambria" w:eastAsia="Times New Roman" w:hAnsi="Cambria" w:cs="Segoe UI"/>
          <w:sz w:val="20"/>
          <w:szCs w:val="20"/>
          <w:lang w:val="es-CO"/>
        </w:rPr>
        <w:t>El señor Julián Alberto Toro Ortiz afirma que, como consecuencia de estos hechos, los familiares recibieron distintas amenazas, lo cual derivó en que los mismos se vieran obligados a desplazarse de su lugar de residencia</w:t>
      </w:r>
      <w:r w:rsidR="00CF6E15" w:rsidRPr="00E42C52">
        <w:rPr>
          <w:rStyle w:val="FootnoteReference"/>
          <w:rFonts w:ascii="Cambria" w:eastAsia="Times New Roman" w:hAnsi="Cambria" w:cs="Segoe UI"/>
          <w:sz w:val="20"/>
          <w:szCs w:val="20"/>
          <w:lang w:val="es-CO"/>
        </w:rPr>
        <w:footnoteReference w:id="13"/>
      </w:r>
      <w:r w:rsidRPr="00E42C52">
        <w:rPr>
          <w:rFonts w:ascii="Cambria" w:eastAsia="Times New Roman" w:hAnsi="Cambria" w:cs="Segoe UI"/>
          <w:sz w:val="20"/>
          <w:szCs w:val="20"/>
          <w:lang w:val="es-CO"/>
        </w:rPr>
        <w:t>. </w:t>
      </w:r>
      <w:r w:rsidRPr="00E42C52">
        <w:rPr>
          <w:rFonts w:ascii="Cambria" w:eastAsia="Times New Roman" w:hAnsi="Cambria" w:cs="Segoe UI"/>
          <w:sz w:val="20"/>
          <w:szCs w:val="20"/>
          <w:lang w:val="es-VE"/>
        </w:rPr>
        <w:t> </w:t>
      </w:r>
    </w:p>
    <w:p w14:paraId="74F1B293" w14:textId="77777777" w:rsidR="003E7EA4" w:rsidRPr="00E42C52" w:rsidRDefault="003E7EA4" w:rsidP="00E42C52">
      <w:pPr>
        <w:spacing w:after="0" w:line="240" w:lineRule="auto"/>
        <w:ind w:left="720" w:right="720"/>
        <w:textAlignment w:val="baseline"/>
        <w:rPr>
          <w:rFonts w:ascii="Cambria" w:eastAsia="Times New Roman" w:hAnsi="Cambria" w:cs="Segoe UI"/>
          <w:sz w:val="20"/>
          <w:szCs w:val="20"/>
          <w:lang w:val="es-VE"/>
        </w:rPr>
      </w:pPr>
      <w:r w:rsidRPr="00E42C52">
        <w:rPr>
          <w:rFonts w:ascii="Cambria" w:eastAsia="Times New Roman" w:hAnsi="Cambria" w:cs="Segoe UI"/>
          <w:sz w:val="20"/>
          <w:szCs w:val="20"/>
          <w:lang w:val="es-VE"/>
        </w:rPr>
        <w:t> </w:t>
      </w:r>
    </w:p>
    <w:p w14:paraId="775CAB4F" w14:textId="59E6536E" w:rsidR="003E7EA4" w:rsidRDefault="003E7EA4" w:rsidP="00E42C52">
      <w:pPr>
        <w:numPr>
          <w:ilvl w:val="0"/>
          <w:numId w:val="22"/>
        </w:numPr>
        <w:spacing w:after="0" w:line="240" w:lineRule="auto"/>
        <w:ind w:right="720" w:firstLine="705"/>
        <w:jc w:val="both"/>
        <w:textAlignment w:val="baseline"/>
        <w:rPr>
          <w:rFonts w:ascii="Cambria" w:eastAsia="Times New Roman" w:hAnsi="Cambria" w:cs="Segoe UI"/>
          <w:sz w:val="20"/>
          <w:szCs w:val="20"/>
          <w:lang w:val="es-VE"/>
        </w:rPr>
      </w:pPr>
      <w:r w:rsidRPr="00E42C52">
        <w:rPr>
          <w:rFonts w:ascii="Cambria" w:eastAsia="Times New Roman" w:hAnsi="Cambria" w:cs="Segoe UI"/>
          <w:sz w:val="20"/>
          <w:szCs w:val="20"/>
          <w:lang w:val="es-CO"/>
        </w:rPr>
        <w:t>Conforme al expediente internacional, por los hechos relacionados con el homicidio del señor José Davison Toro Ortiz se adelantó una investigación penal con radicado No. 71680. Esta investigación finalizó con decisión de preclusión de investigación proferida el 21 de agosto de 2012 por la Fiscalía Dieciséis (16) Seccional ante los Jueces Penales del Circuito de Cartago, Valle, la cual se encuentra ejecutoriada debido a que contra la misma no se interpuso ningún recurso</w:t>
      </w:r>
      <w:r w:rsidR="00CF6E15" w:rsidRPr="00E42C52">
        <w:rPr>
          <w:rStyle w:val="FootnoteReference"/>
          <w:rFonts w:ascii="Cambria" w:eastAsia="Times New Roman" w:hAnsi="Cambria" w:cs="Segoe UI"/>
          <w:sz w:val="20"/>
          <w:szCs w:val="20"/>
          <w:lang w:val="es-CO"/>
        </w:rPr>
        <w:footnoteReference w:id="14"/>
      </w:r>
      <w:r w:rsidRPr="00E42C52">
        <w:rPr>
          <w:rFonts w:ascii="Cambria" w:eastAsia="Times New Roman" w:hAnsi="Cambria" w:cs="Segoe UI"/>
          <w:sz w:val="20"/>
          <w:szCs w:val="20"/>
          <w:lang w:val="es-CO"/>
        </w:rPr>
        <w:t>. </w:t>
      </w:r>
      <w:r w:rsidRPr="00E42C52">
        <w:rPr>
          <w:rFonts w:ascii="Cambria" w:eastAsia="Times New Roman" w:hAnsi="Cambria" w:cs="Segoe UI"/>
          <w:sz w:val="20"/>
          <w:szCs w:val="20"/>
          <w:lang w:val="es-VE"/>
        </w:rPr>
        <w:t> </w:t>
      </w:r>
    </w:p>
    <w:p w14:paraId="00D1D55C" w14:textId="77777777" w:rsidR="001A1A69" w:rsidRPr="00E42C52" w:rsidRDefault="001A1A69" w:rsidP="001A1A69">
      <w:pPr>
        <w:spacing w:after="0" w:line="240" w:lineRule="auto"/>
        <w:ind w:left="1425" w:right="720"/>
        <w:jc w:val="both"/>
        <w:textAlignment w:val="baseline"/>
        <w:rPr>
          <w:rFonts w:ascii="Cambria" w:eastAsia="Times New Roman" w:hAnsi="Cambria" w:cs="Segoe UI"/>
          <w:sz w:val="20"/>
          <w:szCs w:val="20"/>
          <w:lang w:val="es-VE"/>
        </w:rPr>
      </w:pPr>
    </w:p>
    <w:p w14:paraId="3924E3EB" w14:textId="77777777" w:rsidR="003E7EA4" w:rsidRPr="00E42C52" w:rsidRDefault="003E7EA4" w:rsidP="00E42C52">
      <w:pPr>
        <w:spacing w:after="0" w:line="240" w:lineRule="auto"/>
        <w:ind w:left="720" w:right="720"/>
        <w:textAlignment w:val="baseline"/>
        <w:rPr>
          <w:rFonts w:ascii="Cambria" w:eastAsia="Times New Roman" w:hAnsi="Cambria" w:cs="Segoe UI"/>
          <w:sz w:val="20"/>
          <w:szCs w:val="20"/>
          <w:lang w:val="es-VE"/>
        </w:rPr>
      </w:pPr>
      <w:r w:rsidRPr="00E42C52">
        <w:rPr>
          <w:rFonts w:ascii="Cambria" w:eastAsia="Times New Roman" w:hAnsi="Cambria" w:cs="Segoe UI"/>
          <w:sz w:val="20"/>
          <w:szCs w:val="20"/>
          <w:lang w:val="es-VE"/>
        </w:rPr>
        <w:t> </w:t>
      </w:r>
    </w:p>
    <w:p w14:paraId="57488FB4" w14:textId="2A44C58B" w:rsidR="003E7EA4" w:rsidRPr="00E42C52" w:rsidRDefault="003E7EA4" w:rsidP="00E42C52">
      <w:pPr>
        <w:numPr>
          <w:ilvl w:val="0"/>
          <w:numId w:val="23"/>
        </w:numPr>
        <w:spacing w:after="0" w:line="240" w:lineRule="auto"/>
        <w:ind w:right="720" w:firstLine="705"/>
        <w:jc w:val="both"/>
        <w:textAlignment w:val="baseline"/>
        <w:rPr>
          <w:rFonts w:ascii="Cambria" w:eastAsia="Times New Roman" w:hAnsi="Cambria" w:cs="Segoe UI"/>
          <w:sz w:val="20"/>
          <w:szCs w:val="20"/>
          <w:lang w:val="es-VE"/>
        </w:rPr>
      </w:pPr>
      <w:r w:rsidRPr="00E42C52">
        <w:rPr>
          <w:rFonts w:ascii="Cambria" w:eastAsia="Times New Roman" w:hAnsi="Cambria" w:cs="Segoe UI"/>
          <w:sz w:val="20"/>
          <w:szCs w:val="20"/>
          <w:lang w:val="es-CO"/>
        </w:rPr>
        <w:lastRenderedPageBreak/>
        <w:t>Igualmente, por el homicidio del señor Robinson de Jesús Agudelo Toro se inició una investigación penal con radicado No. 121783 cuyo conocimiento se encuentra a cargo de la Fiscalía Octava (8) Especializada adscrita a la Dirección Seccional del Valle del Cauca en etapa de indagación</w:t>
      </w:r>
      <w:r w:rsidR="00CF6E15" w:rsidRPr="00E42C52">
        <w:rPr>
          <w:rStyle w:val="FootnoteReference"/>
          <w:rFonts w:ascii="Cambria" w:eastAsia="Times New Roman" w:hAnsi="Cambria" w:cs="Segoe UI"/>
          <w:sz w:val="20"/>
          <w:szCs w:val="20"/>
          <w:lang w:val="es-CO"/>
        </w:rPr>
        <w:footnoteReference w:id="15"/>
      </w:r>
      <w:r w:rsidRPr="00E42C52">
        <w:rPr>
          <w:rFonts w:ascii="Cambria" w:eastAsia="Times New Roman" w:hAnsi="Cambria" w:cs="Segoe UI"/>
          <w:sz w:val="20"/>
          <w:szCs w:val="20"/>
          <w:lang w:val="es-CO"/>
        </w:rPr>
        <w:t>. </w:t>
      </w:r>
      <w:r w:rsidRPr="00E42C52">
        <w:rPr>
          <w:rFonts w:ascii="Cambria" w:eastAsia="Times New Roman" w:hAnsi="Cambria" w:cs="Segoe UI"/>
          <w:sz w:val="20"/>
          <w:szCs w:val="20"/>
          <w:lang w:val="es-VE"/>
        </w:rPr>
        <w:t> </w:t>
      </w:r>
    </w:p>
    <w:p w14:paraId="15BDC45C" w14:textId="77777777" w:rsidR="003E7EA4" w:rsidRPr="00E42C52" w:rsidRDefault="003E7EA4" w:rsidP="00E42C52">
      <w:pPr>
        <w:spacing w:after="0" w:line="240" w:lineRule="auto"/>
        <w:ind w:left="720" w:right="720"/>
        <w:textAlignment w:val="baseline"/>
        <w:rPr>
          <w:rFonts w:ascii="Cambria" w:eastAsia="Times New Roman" w:hAnsi="Cambria" w:cs="Segoe UI"/>
          <w:sz w:val="20"/>
          <w:szCs w:val="20"/>
          <w:lang w:val="es-VE"/>
        </w:rPr>
      </w:pPr>
      <w:r w:rsidRPr="00E42C52">
        <w:rPr>
          <w:rFonts w:ascii="Cambria" w:eastAsia="Times New Roman" w:hAnsi="Cambria" w:cs="Segoe UI"/>
          <w:sz w:val="20"/>
          <w:szCs w:val="20"/>
          <w:lang w:val="es-VE"/>
        </w:rPr>
        <w:t> </w:t>
      </w:r>
    </w:p>
    <w:p w14:paraId="2C22BA57" w14:textId="4A0E1D98" w:rsidR="003E7EA4" w:rsidRPr="00E42C52" w:rsidRDefault="003E7EA4" w:rsidP="00E42C52">
      <w:pPr>
        <w:numPr>
          <w:ilvl w:val="0"/>
          <w:numId w:val="24"/>
        </w:numPr>
        <w:spacing w:after="0" w:line="240" w:lineRule="auto"/>
        <w:ind w:right="720" w:firstLine="705"/>
        <w:jc w:val="both"/>
        <w:textAlignment w:val="baseline"/>
        <w:rPr>
          <w:rFonts w:ascii="Cambria" w:eastAsia="Times New Roman" w:hAnsi="Cambria" w:cs="Segoe UI"/>
          <w:sz w:val="20"/>
          <w:szCs w:val="20"/>
          <w:lang w:val="es-VE"/>
        </w:rPr>
      </w:pPr>
      <w:r w:rsidRPr="00E42C52">
        <w:rPr>
          <w:rFonts w:ascii="Cambria" w:eastAsia="Times New Roman" w:hAnsi="Cambria" w:cs="Segoe UI"/>
          <w:sz w:val="20"/>
          <w:szCs w:val="20"/>
          <w:lang w:val="es-CO"/>
        </w:rPr>
        <w:t>Respecto de los señores Luis Gerardo Toro Jiménez y Luis Gonzaga Toro Arcila, no se encontraron registros en la Fiscalía General de la Nación sobre las investigaciones adelantadas por los homicidios perpetrados</w:t>
      </w:r>
      <w:r w:rsidR="00CF6E15" w:rsidRPr="00E42C52">
        <w:rPr>
          <w:rStyle w:val="FootnoteReference"/>
          <w:rFonts w:ascii="Cambria" w:eastAsia="Times New Roman" w:hAnsi="Cambria" w:cs="Segoe UI"/>
          <w:sz w:val="20"/>
          <w:szCs w:val="20"/>
          <w:lang w:val="es-CO"/>
        </w:rPr>
        <w:footnoteReference w:id="16"/>
      </w:r>
      <w:r w:rsidRPr="00E42C52">
        <w:rPr>
          <w:rFonts w:ascii="Cambria" w:eastAsia="Times New Roman" w:hAnsi="Cambria" w:cs="Segoe UI"/>
          <w:sz w:val="20"/>
          <w:szCs w:val="20"/>
          <w:lang w:val="es-CO"/>
        </w:rPr>
        <w:t>.  </w:t>
      </w:r>
      <w:r w:rsidRPr="00E42C52">
        <w:rPr>
          <w:rFonts w:ascii="Cambria" w:eastAsia="Times New Roman" w:hAnsi="Cambria" w:cs="Segoe UI"/>
          <w:sz w:val="20"/>
          <w:szCs w:val="20"/>
          <w:lang w:val="es-VE"/>
        </w:rPr>
        <w:t> </w:t>
      </w:r>
    </w:p>
    <w:p w14:paraId="4B5368EE" w14:textId="77777777" w:rsidR="003E7EA4" w:rsidRPr="00E42C52" w:rsidRDefault="003E7EA4" w:rsidP="00E42C52">
      <w:pPr>
        <w:spacing w:after="0" w:line="240" w:lineRule="auto"/>
        <w:ind w:left="720" w:right="720"/>
        <w:textAlignment w:val="baseline"/>
        <w:rPr>
          <w:rFonts w:ascii="Cambria" w:eastAsia="Times New Roman" w:hAnsi="Cambria" w:cs="Segoe UI"/>
          <w:sz w:val="20"/>
          <w:szCs w:val="20"/>
          <w:lang w:val="es-VE"/>
        </w:rPr>
      </w:pPr>
      <w:r w:rsidRPr="00E42C52">
        <w:rPr>
          <w:rFonts w:ascii="Cambria" w:eastAsia="Times New Roman" w:hAnsi="Cambria" w:cs="Segoe UI"/>
          <w:sz w:val="20"/>
          <w:szCs w:val="20"/>
          <w:lang w:val="es-VE"/>
        </w:rPr>
        <w:t> </w:t>
      </w:r>
    </w:p>
    <w:p w14:paraId="59ED5DAF" w14:textId="2B70AA18" w:rsidR="003E7EA4" w:rsidRPr="00E42C52" w:rsidRDefault="003E7EA4" w:rsidP="00E42C52">
      <w:pPr>
        <w:numPr>
          <w:ilvl w:val="0"/>
          <w:numId w:val="25"/>
        </w:numPr>
        <w:spacing w:after="0" w:line="240" w:lineRule="auto"/>
        <w:ind w:right="720" w:firstLine="705"/>
        <w:jc w:val="both"/>
        <w:textAlignment w:val="baseline"/>
        <w:rPr>
          <w:rFonts w:ascii="Cambria" w:eastAsia="Times New Roman" w:hAnsi="Cambria" w:cs="Segoe UI"/>
          <w:sz w:val="20"/>
          <w:szCs w:val="20"/>
          <w:lang w:val="es-VE"/>
        </w:rPr>
      </w:pPr>
      <w:r w:rsidRPr="00E42C52">
        <w:rPr>
          <w:rFonts w:ascii="Cambria" w:eastAsia="Times New Roman" w:hAnsi="Cambria" w:cs="Segoe UI"/>
          <w:sz w:val="20"/>
          <w:szCs w:val="20"/>
          <w:lang w:val="es-CO"/>
        </w:rPr>
        <w:t>Finalmente, la Fiscalía General de la Nación indicó que por el delito de amenazas en contra del señor Julián Alberto Toro Ortiz existió una investigación que fue archivada en el año 2011 por imposibilidad de encontrar o establecer el sujeto activo de las mismas</w:t>
      </w:r>
      <w:r w:rsidR="00CF6E15" w:rsidRPr="00E42C52">
        <w:rPr>
          <w:rStyle w:val="FootnoteReference"/>
          <w:rFonts w:ascii="Cambria" w:eastAsia="Times New Roman" w:hAnsi="Cambria" w:cs="Segoe UI"/>
          <w:sz w:val="20"/>
          <w:szCs w:val="20"/>
          <w:lang w:val="es-CO"/>
        </w:rPr>
        <w:footnoteReference w:id="17"/>
      </w:r>
      <w:r w:rsidRPr="00E42C52">
        <w:rPr>
          <w:rFonts w:ascii="Cambria" w:eastAsia="Times New Roman" w:hAnsi="Cambria" w:cs="Segoe UI"/>
          <w:sz w:val="20"/>
          <w:szCs w:val="20"/>
          <w:lang w:val="es-CO"/>
        </w:rPr>
        <w:t>. </w:t>
      </w:r>
      <w:r w:rsidRPr="00E42C52">
        <w:rPr>
          <w:rFonts w:ascii="Cambria" w:eastAsia="Times New Roman" w:hAnsi="Cambria" w:cs="Segoe UI"/>
          <w:sz w:val="20"/>
          <w:szCs w:val="20"/>
          <w:lang w:val="es-VE"/>
        </w:rPr>
        <w:t> </w:t>
      </w:r>
    </w:p>
    <w:p w14:paraId="022FD9A5" w14:textId="77777777" w:rsidR="003E7EA4" w:rsidRPr="00E42C52" w:rsidRDefault="003E7EA4" w:rsidP="00E42C52">
      <w:pPr>
        <w:spacing w:after="0" w:line="240" w:lineRule="auto"/>
        <w:ind w:left="720" w:right="720"/>
        <w:textAlignment w:val="baseline"/>
        <w:rPr>
          <w:rFonts w:ascii="Cambria" w:eastAsia="Times New Roman" w:hAnsi="Cambria" w:cs="Segoe UI"/>
          <w:sz w:val="20"/>
          <w:szCs w:val="20"/>
          <w:lang w:val="es-VE"/>
        </w:rPr>
      </w:pPr>
      <w:r w:rsidRPr="00E42C52">
        <w:rPr>
          <w:rFonts w:ascii="Cambria" w:eastAsia="Times New Roman" w:hAnsi="Cambria" w:cs="Segoe UI"/>
          <w:sz w:val="20"/>
          <w:szCs w:val="20"/>
          <w:lang w:val="es-VE"/>
        </w:rPr>
        <w:t> </w:t>
      </w:r>
    </w:p>
    <w:p w14:paraId="00BD44F8" w14:textId="77777777" w:rsidR="003E7EA4" w:rsidRPr="00E42C52" w:rsidRDefault="003E7EA4" w:rsidP="00E42C52">
      <w:pPr>
        <w:numPr>
          <w:ilvl w:val="0"/>
          <w:numId w:val="26"/>
        </w:numPr>
        <w:spacing w:after="0" w:line="240" w:lineRule="auto"/>
        <w:ind w:right="720" w:firstLine="705"/>
        <w:jc w:val="both"/>
        <w:textAlignment w:val="baseline"/>
        <w:rPr>
          <w:rFonts w:ascii="Cambria" w:eastAsia="Times New Roman" w:hAnsi="Cambria" w:cs="Segoe UI"/>
          <w:sz w:val="20"/>
          <w:szCs w:val="20"/>
          <w:lang w:val="es-VE"/>
        </w:rPr>
      </w:pPr>
      <w:r w:rsidRPr="00E42C52">
        <w:rPr>
          <w:rFonts w:ascii="Cambria" w:eastAsia="Times New Roman" w:hAnsi="Cambria" w:cs="Segoe UI"/>
          <w:sz w:val="20"/>
          <w:szCs w:val="20"/>
          <w:lang w:val="es-CO"/>
        </w:rPr>
        <w:t>Mediante Informe No. 165/18 del 9 de diciembre de 2018, la Comisión Interamericana, declaró la admisibilidad de la petición respecto a la presunta violación de los derechos reconocidos en los artículos 4 (vida), 5 (integridad personal), 8 (garantías judiciales), 21 (derecho a la propiedad privada), 22 (derecho de circulación y residencia), 25 (protección judicial) y 26 (desarrollo progresivo), de la Convención Americana sobre Derechos Humanos en relación con el artículo 1.1 (obligación de respetar los derechos) del mismo instrumento.</w:t>
      </w:r>
      <w:r w:rsidRPr="00E42C52">
        <w:rPr>
          <w:rFonts w:ascii="Cambria" w:eastAsia="Times New Roman" w:hAnsi="Cambria" w:cs="Segoe UI"/>
          <w:sz w:val="20"/>
          <w:szCs w:val="20"/>
          <w:lang w:val="es-VE"/>
        </w:rPr>
        <w:t> </w:t>
      </w:r>
    </w:p>
    <w:p w14:paraId="780B9025" w14:textId="77777777" w:rsidR="003E7EA4" w:rsidRPr="00E42C52" w:rsidRDefault="003E7EA4" w:rsidP="00E42C52">
      <w:pPr>
        <w:spacing w:after="0" w:line="240" w:lineRule="auto"/>
        <w:ind w:left="720" w:right="720"/>
        <w:textAlignment w:val="baseline"/>
        <w:rPr>
          <w:rFonts w:ascii="Cambria" w:eastAsia="Times New Roman" w:hAnsi="Cambria" w:cs="Segoe UI"/>
          <w:sz w:val="20"/>
          <w:szCs w:val="20"/>
          <w:lang w:val="es-VE"/>
        </w:rPr>
      </w:pPr>
      <w:r w:rsidRPr="00E42C52">
        <w:rPr>
          <w:rFonts w:ascii="Cambria" w:eastAsia="Times New Roman" w:hAnsi="Cambria" w:cs="Segoe UI"/>
          <w:sz w:val="20"/>
          <w:szCs w:val="20"/>
          <w:lang w:val="es-VE"/>
        </w:rPr>
        <w:t> </w:t>
      </w:r>
    </w:p>
    <w:p w14:paraId="6EA5D92A" w14:textId="77777777" w:rsidR="003E7EA4" w:rsidRPr="00E42C52" w:rsidRDefault="003E7EA4" w:rsidP="00E42C52">
      <w:pPr>
        <w:numPr>
          <w:ilvl w:val="0"/>
          <w:numId w:val="27"/>
        </w:numPr>
        <w:spacing w:after="0" w:line="240" w:lineRule="auto"/>
        <w:ind w:right="720" w:firstLine="705"/>
        <w:jc w:val="both"/>
        <w:textAlignment w:val="baseline"/>
        <w:rPr>
          <w:rFonts w:ascii="Cambria" w:eastAsia="Times New Roman" w:hAnsi="Cambria" w:cs="Segoe UI"/>
          <w:sz w:val="20"/>
          <w:szCs w:val="20"/>
          <w:lang w:val="es-VE"/>
        </w:rPr>
      </w:pPr>
      <w:r w:rsidRPr="00E42C52">
        <w:rPr>
          <w:rFonts w:ascii="Cambria" w:eastAsia="Times New Roman" w:hAnsi="Cambria" w:cs="Segoe UI"/>
          <w:sz w:val="20"/>
          <w:szCs w:val="20"/>
          <w:lang w:val="es-ES"/>
        </w:rPr>
        <w:t>El Estado puso en conocimiento de la Comisión Interamericana de Derechos Humanos su intención de iniciar un proceso de búsqueda de solución amistosa el 13 de septiembre de 2021. Por su parte, los peticionarios manifestaron el 8 de octubre a través de un oficio transmitido por correo electrónico, su voluntad de acceder a este proceso.</w:t>
      </w:r>
      <w:r w:rsidRPr="00E42C52">
        <w:rPr>
          <w:rFonts w:ascii="Cambria" w:eastAsia="Times New Roman" w:hAnsi="Cambria" w:cs="Segoe UI"/>
          <w:sz w:val="20"/>
          <w:szCs w:val="20"/>
          <w:lang w:val="es-VE"/>
        </w:rPr>
        <w:t> </w:t>
      </w:r>
    </w:p>
    <w:p w14:paraId="6B89057C" w14:textId="77777777" w:rsidR="003E7EA4" w:rsidRPr="00E42C52" w:rsidRDefault="003E7EA4" w:rsidP="00E42C52">
      <w:pPr>
        <w:spacing w:after="0" w:line="240" w:lineRule="auto"/>
        <w:ind w:left="720" w:right="720"/>
        <w:textAlignment w:val="baseline"/>
        <w:rPr>
          <w:rFonts w:ascii="Cambria" w:eastAsia="Times New Roman" w:hAnsi="Cambria" w:cs="Segoe UI"/>
          <w:sz w:val="20"/>
          <w:szCs w:val="20"/>
          <w:lang w:val="es-VE"/>
        </w:rPr>
      </w:pPr>
      <w:r w:rsidRPr="00E42C52">
        <w:rPr>
          <w:rFonts w:ascii="Cambria" w:eastAsia="Times New Roman" w:hAnsi="Cambria" w:cs="Segoe UI"/>
          <w:sz w:val="20"/>
          <w:szCs w:val="20"/>
          <w:lang w:val="es-VE"/>
        </w:rPr>
        <w:t> </w:t>
      </w:r>
    </w:p>
    <w:p w14:paraId="02A44F2D" w14:textId="77777777" w:rsidR="003E7EA4" w:rsidRPr="00E42C52" w:rsidRDefault="003E7EA4" w:rsidP="00E42C52">
      <w:pPr>
        <w:numPr>
          <w:ilvl w:val="0"/>
          <w:numId w:val="28"/>
        </w:numPr>
        <w:spacing w:after="0" w:line="240" w:lineRule="auto"/>
        <w:ind w:right="720" w:firstLine="705"/>
        <w:jc w:val="both"/>
        <w:textAlignment w:val="baseline"/>
        <w:rPr>
          <w:rFonts w:ascii="Cambria" w:eastAsia="Times New Roman" w:hAnsi="Cambria" w:cs="Segoe UI"/>
          <w:sz w:val="20"/>
          <w:szCs w:val="20"/>
          <w:lang w:val="es-VE"/>
        </w:rPr>
      </w:pPr>
      <w:r w:rsidRPr="00E42C52">
        <w:rPr>
          <w:rFonts w:ascii="Cambria" w:eastAsia="Times New Roman" w:hAnsi="Cambria" w:cs="Segoe UI"/>
          <w:sz w:val="20"/>
          <w:szCs w:val="20"/>
          <w:lang w:val="es-ES"/>
        </w:rPr>
        <w:t>Entre el Estado colombiano y los peticionarios se suscribió el 18 de noviembre de 2021 un Acta de Entendimiento para la Búsqueda de una Solución Amistosa, la cual fue puesta en conocimiento de la Comisión Interamericana el 19 de noviembre de 2021. </w:t>
      </w:r>
      <w:r w:rsidRPr="00E42C52">
        <w:rPr>
          <w:rFonts w:ascii="Cambria" w:eastAsia="Times New Roman" w:hAnsi="Cambria" w:cs="Segoe UI"/>
          <w:sz w:val="20"/>
          <w:szCs w:val="20"/>
          <w:lang w:val="es-VE"/>
        </w:rPr>
        <w:t> </w:t>
      </w:r>
    </w:p>
    <w:p w14:paraId="747E1ED4" w14:textId="77777777" w:rsidR="003E7EA4" w:rsidRPr="00E42C52" w:rsidRDefault="003E7EA4" w:rsidP="00E42C52">
      <w:pPr>
        <w:spacing w:after="0" w:line="240" w:lineRule="auto"/>
        <w:ind w:left="720" w:right="720"/>
        <w:textAlignment w:val="baseline"/>
        <w:rPr>
          <w:rFonts w:ascii="Cambria" w:eastAsia="Times New Roman" w:hAnsi="Cambria" w:cs="Segoe UI"/>
          <w:sz w:val="20"/>
          <w:szCs w:val="20"/>
          <w:lang w:val="es-VE"/>
        </w:rPr>
      </w:pPr>
      <w:r w:rsidRPr="00E42C52">
        <w:rPr>
          <w:rFonts w:ascii="Cambria" w:eastAsia="Times New Roman" w:hAnsi="Cambria" w:cs="Segoe UI"/>
          <w:sz w:val="20"/>
          <w:szCs w:val="20"/>
          <w:lang w:val="es-VE"/>
        </w:rPr>
        <w:t> </w:t>
      </w:r>
    </w:p>
    <w:p w14:paraId="25718EAD" w14:textId="77777777" w:rsidR="003E7EA4" w:rsidRPr="00E42C52" w:rsidRDefault="003E7EA4" w:rsidP="00E42C52">
      <w:pPr>
        <w:numPr>
          <w:ilvl w:val="0"/>
          <w:numId w:val="29"/>
        </w:numPr>
        <w:spacing w:after="0" w:line="240" w:lineRule="auto"/>
        <w:ind w:right="720" w:firstLine="705"/>
        <w:jc w:val="both"/>
        <w:textAlignment w:val="baseline"/>
        <w:rPr>
          <w:rFonts w:ascii="Cambria" w:eastAsia="Times New Roman" w:hAnsi="Cambria" w:cs="Segoe UI"/>
          <w:sz w:val="20"/>
          <w:szCs w:val="20"/>
          <w:lang w:val="es-VE"/>
        </w:rPr>
      </w:pPr>
      <w:r w:rsidRPr="00E42C52">
        <w:rPr>
          <w:rFonts w:ascii="Cambria" w:eastAsia="Times New Roman" w:hAnsi="Cambria" w:cs="Segoe UI"/>
          <w:sz w:val="20"/>
          <w:szCs w:val="20"/>
          <w:lang w:val="es-CO"/>
        </w:rPr>
        <w:t>En los meses subsiguientes, se celebraron reuniones conjuntas entre las partes con el fin de analizar las medidas de reparación integral a incluir en el Acuerdo de Solución Amistosa que en la fecha se suscribe.</w:t>
      </w:r>
      <w:r w:rsidRPr="00E42C52">
        <w:rPr>
          <w:rFonts w:ascii="Cambria" w:eastAsia="Times New Roman" w:hAnsi="Cambria" w:cs="Segoe UI"/>
          <w:sz w:val="20"/>
          <w:szCs w:val="20"/>
          <w:lang w:val="es-VE"/>
        </w:rPr>
        <w:t> </w:t>
      </w:r>
    </w:p>
    <w:p w14:paraId="107B3D5F" w14:textId="77777777" w:rsidR="003E7EA4" w:rsidRPr="00E42C52" w:rsidRDefault="003E7EA4" w:rsidP="00E42C52">
      <w:pPr>
        <w:spacing w:after="0" w:line="240" w:lineRule="auto"/>
        <w:ind w:left="720" w:right="720"/>
        <w:jc w:val="center"/>
        <w:textAlignment w:val="baseline"/>
        <w:rPr>
          <w:rFonts w:ascii="Cambria" w:eastAsia="Times New Roman" w:hAnsi="Cambria" w:cs="Segoe UI"/>
          <w:color w:val="000000"/>
          <w:sz w:val="20"/>
          <w:szCs w:val="20"/>
          <w:lang w:val="es-VE"/>
        </w:rPr>
      </w:pPr>
      <w:r w:rsidRPr="00E42C52">
        <w:rPr>
          <w:rFonts w:ascii="Cambria" w:eastAsia="Times New Roman" w:hAnsi="Cambria" w:cs="Segoe UI"/>
          <w:color w:val="000000"/>
          <w:sz w:val="20"/>
          <w:szCs w:val="20"/>
          <w:lang w:val="es-VE"/>
        </w:rPr>
        <w:t> </w:t>
      </w:r>
    </w:p>
    <w:p w14:paraId="62EE13AA" w14:textId="77777777" w:rsidR="003E7EA4" w:rsidRPr="00E42C52" w:rsidRDefault="003E7EA4" w:rsidP="00E42C52">
      <w:pPr>
        <w:spacing w:after="0" w:line="240" w:lineRule="auto"/>
        <w:ind w:left="720" w:right="720"/>
        <w:jc w:val="center"/>
        <w:textAlignment w:val="baseline"/>
        <w:rPr>
          <w:rFonts w:ascii="Cambria" w:eastAsia="Times New Roman" w:hAnsi="Cambria" w:cs="Segoe UI"/>
          <w:color w:val="000000"/>
          <w:sz w:val="20"/>
          <w:szCs w:val="20"/>
          <w:lang w:val="es-VE"/>
        </w:rPr>
      </w:pPr>
      <w:r w:rsidRPr="00E42C52">
        <w:rPr>
          <w:rFonts w:ascii="Cambria" w:eastAsia="Times New Roman" w:hAnsi="Cambria" w:cs="Segoe UI"/>
          <w:b/>
          <w:bCs/>
          <w:color w:val="000000"/>
          <w:sz w:val="20"/>
          <w:szCs w:val="20"/>
          <w:lang w:val="es-CO"/>
        </w:rPr>
        <w:t xml:space="preserve">TERCERA PARTE: </w:t>
      </w:r>
      <w:proofErr w:type="gramStart"/>
      <w:r w:rsidRPr="00E42C52">
        <w:rPr>
          <w:rFonts w:ascii="Cambria" w:eastAsia="Times New Roman" w:hAnsi="Cambria" w:cs="Segoe UI"/>
          <w:b/>
          <w:bCs/>
          <w:color w:val="000000"/>
          <w:sz w:val="20"/>
          <w:szCs w:val="20"/>
          <w:lang w:val="es-CO"/>
        </w:rPr>
        <w:t>BENEFICIARIOS Y BENEFICIARIAS</w:t>
      </w:r>
      <w:proofErr w:type="gramEnd"/>
      <w:r w:rsidRPr="00E42C52">
        <w:rPr>
          <w:rFonts w:ascii="Cambria" w:eastAsia="Times New Roman" w:hAnsi="Cambria" w:cs="Segoe UI"/>
          <w:color w:val="000000"/>
          <w:sz w:val="20"/>
          <w:szCs w:val="20"/>
          <w:lang w:val="es-VE"/>
        </w:rPr>
        <w:t> </w:t>
      </w:r>
    </w:p>
    <w:p w14:paraId="62755CC3" w14:textId="77777777" w:rsidR="003E7EA4" w:rsidRPr="00E42C52" w:rsidRDefault="003E7EA4" w:rsidP="00E42C52">
      <w:pPr>
        <w:spacing w:after="0" w:line="240" w:lineRule="auto"/>
        <w:ind w:left="720" w:right="720"/>
        <w:jc w:val="both"/>
        <w:textAlignment w:val="baseline"/>
        <w:rPr>
          <w:rFonts w:ascii="Cambria" w:eastAsia="Times New Roman" w:hAnsi="Cambria" w:cs="Segoe UI"/>
          <w:color w:val="000000"/>
          <w:sz w:val="20"/>
          <w:szCs w:val="20"/>
          <w:lang w:val="es-VE"/>
        </w:rPr>
      </w:pPr>
      <w:r w:rsidRPr="00E42C52">
        <w:rPr>
          <w:rFonts w:ascii="Cambria" w:eastAsia="Times New Roman" w:hAnsi="Cambria" w:cs="Segoe UI"/>
          <w:color w:val="000000"/>
          <w:sz w:val="20"/>
          <w:szCs w:val="20"/>
          <w:lang w:val="es-VE"/>
        </w:rPr>
        <w:t> </w:t>
      </w:r>
    </w:p>
    <w:p w14:paraId="4B749648" w14:textId="77777777" w:rsidR="003E7EA4" w:rsidRPr="00E42C52" w:rsidRDefault="003E7EA4" w:rsidP="00E42C52">
      <w:pPr>
        <w:spacing w:after="0" w:line="240" w:lineRule="auto"/>
        <w:ind w:left="720" w:right="720"/>
        <w:jc w:val="both"/>
        <w:textAlignment w:val="baseline"/>
        <w:rPr>
          <w:rFonts w:ascii="Cambria" w:eastAsia="Times New Roman" w:hAnsi="Cambria" w:cs="Segoe UI"/>
          <w:color w:val="000000"/>
          <w:sz w:val="20"/>
          <w:szCs w:val="20"/>
          <w:lang w:val="es-VE"/>
        </w:rPr>
      </w:pPr>
      <w:r w:rsidRPr="00E42C52">
        <w:rPr>
          <w:rFonts w:ascii="Cambria" w:eastAsia="Times New Roman" w:hAnsi="Cambria" w:cs="Segoe UI"/>
          <w:color w:val="000000"/>
          <w:sz w:val="20"/>
          <w:szCs w:val="20"/>
          <w:lang w:val="es-CO"/>
        </w:rPr>
        <w:t>El Estado colombiano reconoce como víctimas del presente acuerdo a las siguientes personas, todos y todas, ciudadanos colombianos: </w:t>
      </w:r>
      <w:r w:rsidRPr="00E42C52">
        <w:rPr>
          <w:rFonts w:ascii="Cambria" w:eastAsia="Times New Roman" w:hAnsi="Cambria" w:cs="Segoe UI"/>
          <w:color w:val="000000"/>
          <w:sz w:val="20"/>
          <w:szCs w:val="20"/>
          <w:lang w:val="es-VE"/>
        </w:rPr>
        <w:t> </w:t>
      </w:r>
    </w:p>
    <w:p w14:paraId="52B62225" w14:textId="77777777" w:rsidR="003E7EA4" w:rsidRPr="003E7EA4" w:rsidRDefault="003E7EA4" w:rsidP="0041628E">
      <w:pPr>
        <w:spacing w:after="0" w:line="240" w:lineRule="auto"/>
        <w:ind w:left="720" w:right="720"/>
        <w:jc w:val="both"/>
        <w:textAlignment w:val="baseline"/>
        <w:rPr>
          <w:rFonts w:ascii="Cambria" w:eastAsia="Times New Roman" w:hAnsi="Cambria" w:cs="Segoe UI"/>
          <w:color w:val="000000"/>
          <w:sz w:val="18"/>
          <w:szCs w:val="18"/>
          <w:lang w:val="es-VE"/>
        </w:rPr>
      </w:pPr>
      <w:r w:rsidRPr="003E7EA4">
        <w:rPr>
          <w:rFonts w:ascii="Cambria" w:eastAsia="Times New Roman" w:hAnsi="Cambria" w:cs="Segoe UI"/>
          <w:color w:val="000000"/>
          <w:sz w:val="18"/>
          <w:szCs w:val="18"/>
          <w:lang w:val="es-VE"/>
        </w:rPr>
        <w:t> </w:t>
      </w:r>
    </w:p>
    <w:tbl>
      <w:tblPr>
        <w:tblW w:w="8370" w:type="dxa"/>
        <w:tblInd w:w="53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800"/>
        <w:gridCol w:w="2700"/>
        <w:gridCol w:w="2160"/>
        <w:gridCol w:w="1710"/>
      </w:tblGrid>
      <w:tr w:rsidR="0041628E" w:rsidRPr="00E42C52" w14:paraId="1C14F7A3" w14:textId="77777777" w:rsidTr="00E42C52">
        <w:trPr>
          <w:trHeight w:val="195"/>
        </w:trPr>
        <w:tc>
          <w:tcPr>
            <w:tcW w:w="1800"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3048C50D" w14:textId="77777777" w:rsidR="003E7EA4" w:rsidRPr="00E42C52" w:rsidRDefault="003E7EA4" w:rsidP="00E42C52">
            <w:pPr>
              <w:spacing w:after="0" w:line="240" w:lineRule="auto"/>
              <w:ind w:left="175" w:right="85"/>
              <w:jc w:val="center"/>
              <w:textAlignment w:val="baseline"/>
              <w:rPr>
                <w:rFonts w:ascii="Cambria" w:eastAsia="Times New Roman" w:hAnsi="Cambria" w:cs="Times New Roman"/>
                <w:sz w:val="20"/>
                <w:szCs w:val="20"/>
              </w:rPr>
            </w:pPr>
            <w:r w:rsidRPr="00E42C52">
              <w:rPr>
                <w:rFonts w:ascii="Cambria" w:eastAsia="Times New Roman" w:hAnsi="Cambria" w:cs="Times New Roman"/>
                <w:b/>
                <w:bCs/>
                <w:sz w:val="20"/>
                <w:szCs w:val="20"/>
                <w:lang w:val="es-ES"/>
              </w:rPr>
              <w:t>Víctima</w:t>
            </w:r>
            <w:r w:rsidRPr="00E42C52">
              <w:rPr>
                <w:rFonts w:ascii="Cambria" w:eastAsia="Times New Roman" w:hAnsi="Cambria" w:cs="Times New Roman"/>
                <w:sz w:val="20"/>
                <w:szCs w:val="20"/>
              </w:rPr>
              <w:t> </w:t>
            </w:r>
          </w:p>
        </w:tc>
        <w:tc>
          <w:tcPr>
            <w:tcW w:w="2700" w:type="dxa"/>
            <w:tcBorders>
              <w:top w:val="single" w:sz="6" w:space="0" w:color="auto"/>
              <w:left w:val="nil"/>
              <w:bottom w:val="single" w:sz="6" w:space="0" w:color="auto"/>
              <w:right w:val="single" w:sz="6" w:space="0" w:color="auto"/>
            </w:tcBorders>
            <w:shd w:val="clear" w:color="auto" w:fill="E7E6E6"/>
            <w:vAlign w:val="center"/>
            <w:hideMark/>
          </w:tcPr>
          <w:p w14:paraId="72BC54DE" w14:textId="77777777" w:rsidR="003E7EA4" w:rsidRPr="00E42C52" w:rsidRDefault="003E7EA4" w:rsidP="00E42C52">
            <w:pPr>
              <w:spacing w:after="0" w:line="240" w:lineRule="auto"/>
              <w:ind w:left="720" w:right="720" w:hanging="37"/>
              <w:jc w:val="center"/>
              <w:textAlignment w:val="baseline"/>
              <w:rPr>
                <w:rFonts w:ascii="Cambria" w:eastAsia="Times New Roman" w:hAnsi="Cambria" w:cs="Times New Roman"/>
                <w:sz w:val="20"/>
                <w:szCs w:val="20"/>
              </w:rPr>
            </w:pPr>
            <w:r w:rsidRPr="00E42C52">
              <w:rPr>
                <w:rFonts w:ascii="Cambria" w:eastAsia="Times New Roman" w:hAnsi="Cambria" w:cs="Times New Roman"/>
                <w:b/>
                <w:bCs/>
                <w:sz w:val="20"/>
                <w:szCs w:val="20"/>
                <w:lang w:val="es-ES"/>
              </w:rPr>
              <w:t>Familiar</w:t>
            </w:r>
            <w:r w:rsidRPr="00E42C52">
              <w:rPr>
                <w:rFonts w:ascii="Cambria" w:eastAsia="Times New Roman" w:hAnsi="Cambria" w:cs="Times New Roman"/>
                <w:sz w:val="20"/>
                <w:szCs w:val="20"/>
              </w:rPr>
              <w:t> </w:t>
            </w:r>
          </w:p>
        </w:tc>
        <w:tc>
          <w:tcPr>
            <w:tcW w:w="2160" w:type="dxa"/>
            <w:tcBorders>
              <w:top w:val="single" w:sz="6" w:space="0" w:color="auto"/>
              <w:left w:val="nil"/>
              <w:bottom w:val="single" w:sz="6" w:space="0" w:color="auto"/>
              <w:right w:val="single" w:sz="6" w:space="0" w:color="auto"/>
            </w:tcBorders>
            <w:shd w:val="clear" w:color="auto" w:fill="E7E6E6"/>
            <w:vAlign w:val="center"/>
            <w:hideMark/>
          </w:tcPr>
          <w:p w14:paraId="3E10BDFD" w14:textId="481F57BB" w:rsidR="003E7EA4" w:rsidRPr="00E42C52" w:rsidRDefault="003E7EA4" w:rsidP="00E42C52">
            <w:pPr>
              <w:spacing w:after="0" w:line="240" w:lineRule="auto"/>
              <w:ind w:left="174" w:right="167"/>
              <w:jc w:val="center"/>
              <w:textAlignment w:val="baseline"/>
              <w:rPr>
                <w:rFonts w:ascii="Cambria" w:eastAsia="Times New Roman" w:hAnsi="Cambria" w:cs="Times New Roman"/>
                <w:sz w:val="20"/>
                <w:szCs w:val="20"/>
              </w:rPr>
            </w:pPr>
            <w:r w:rsidRPr="00E42C52">
              <w:rPr>
                <w:rFonts w:ascii="Cambria" w:eastAsia="Times New Roman" w:hAnsi="Cambria" w:cs="Times New Roman"/>
                <w:b/>
                <w:bCs/>
                <w:sz w:val="20"/>
                <w:szCs w:val="20"/>
                <w:lang w:val="es-ES"/>
              </w:rPr>
              <w:t>Parentesco</w:t>
            </w:r>
          </w:p>
        </w:tc>
        <w:tc>
          <w:tcPr>
            <w:tcW w:w="1710" w:type="dxa"/>
            <w:tcBorders>
              <w:top w:val="single" w:sz="6" w:space="0" w:color="auto"/>
              <w:left w:val="nil"/>
              <w:bottom w:val="single" w:sz="6" w:space="0" w:color="auto"/>
              <w:right w:val="single" w:sz="6" w:space="0" w:color="auto"/>
            </w:tcBorders>
            <w:shd w:val="clear" w:color="auto" w:fill="E7E6E6"/>
            <w:vAlign w:val="center"/>
            <w:hideMark/>
          </w:tcPr>
          <w:p w14:paraId="235557C5" w14:textId="4467284C" w:rsidR="003E7EA4" w:rsidRPr="00E42C52" w:rsidRDefault="003E7EA4" w:rsidP="00E42C52">
            <w:pPr>
              <w:spacing w:after="0" w:line="240" w:lineRule="auto"/>
              <w:ind w:left="181" w:right="80"/>
              <w:jc w:val="center"/>
              <w:textAlignment w:val="baseline"/>
              <w:rPr>
                <w:rFonts w:ascii="Cambria" w:eastAsia="Times New Roman" w:hAnsi="Cambria" w:cs="Times New Roman"/>
                <w:sz w:val="20"/>
                <w:szCs w:val="20"/>
              </w:rPr>
            </w:pPr>
            <w:r w:rsidRPr="00E42C52">
              <w:rPr>
                <w:rFonts w:ascii="Cambria" w:eastAsia="Times New Roman" w:hAnsi="Cambria" w:cs="Times New Roman"/>
                <w:b/>
                <w:bCs/>
                <w:sz w:val="20"/>
                <w:szCs w:val="20"/>
                <w:lang w:val="es-ES"/>
              </w:rPr>
              <w:t>Identificación</w:t>
            </w:r>
          </w:p>
        </w:tc>
      </w:tr>
      <w:tr w:rsidR="0041628E" w:rsidRPr="00E42C52" w14:paraId="235C36B0" w14:textId="77777777" w:rsidTr="00E42C52">
        <w:trPr>
          <w:trHeight w:val="60"/>
        </w:trPr>
        <w:tc>
          <w:tcPr>
            <w:tcW w:w="1800" w:type="dxa"/>
            <w:vMerge w:val="restart"/>
            <w:tcBorders>
              <w:top w:val="nil"/>
              <w:left w:val="single" w:sz="6" w:space="0" w:color="auto"/>
              <w:bottom w:val="single" w:sz="6" w:space="0" w:color="auto"/>
              <w:right w:val="single" w:sz="6" w:space="0" w:color="auto"/>
            </w:tcBorders>
            <w:shd w:val="clear" w:color="auto" w:fill="auto"/>
            <w:vAlign w:val="center"/>
            <w:hideMark/>
          </w:tcPr>
          <w:p w14:paraId="4A96A293" w14:textId="28D9B7D2" w:rsidR="003E7EA4" w:rsidRPr="00E42C52" w:rsidRDefault="003E7EA4" w:rsidP="00E42C52">
            <w:pPr>
              <w:spacing w:after="0" w:line="240" w:lineRule="auto"/>
              <w:ind w:left="175" w:right="85"/>
              <w:jc w:val="both"/>
              <w:textAlignment w:val="baseline"/>
              <w:rPr>
                <w:rFonts w:ascii="Cambria" w:eastAsia="Times New Roman" w:hAnsi="Cambria" w:cs="Times New Roman"/>
                <w:sz w:val="20"/>
                <w:szCs w:val="20"/>
              </w:rPr>
            </w:pPr>
            <w:r w:rsidRPr="00E42C52">
              <w:rPr>
                <w:rFonts w:ascii="Cambria" w:eastAsia="Times New Roman" w:hAnsi="Cambria" w:cs="Times New Roman"/>
                <w:b/>
                <w:bCs/>
                <w:sz w:val="20"/>
                <w:szCs w:val="20"/>
                <w:lang w:val="es-ES"/>
              </w:rPr>
              <w:t>Luis Gerardo Toro Jiménez</w:t>
            </w:r>
            <w:r w:rsidRPr="00E42C52">
              <w:rPr>
                <w:rFonts w:ascii="Cambria" w:eastAsia="Times New Roman" w:hAnsi="Cambria" w:cs="Times New Roman"/>
                <w:sz w:val="20"/>
                <w:szCs w:val="20"/>
              </w:rPr>
              <w:t> </w:t>
            </w:r>
          </w:p>
        </w:tc>
        <w:tc>
          <w:tcPr>
            <w:tcW w:w="2700" w:type="dxa"/>
            <w:tcBorders>
              <w:top w:val="nil"/>
              <w:left w:val="nil"/>
              <w:bottom w:val="single" w:sz="6" w:space="0" w:color="auto"/>
              <w:right w:val="single" w:sz="6" w:space="0" w:color="auto"/>
            </w:tcBorders>
            <w:shd w:val="clear" w:color="auto" w:fill="FFFFFF"/>
            <w:vAlign w:val="center"/>
            <w:hideMark/>
          </w:tcPr>
          <w:p w14:paraId="0FE7C822" w14:textId="77777777" w:rsidR="003E7EA4" w:rsidRPr="00E42C52" w:rsidRDefault="003E7EA4" w:rsidP="00E42C52">
            <w:pPr>
              <w:spacing w:after="0" w:line="240" w:lineRule="auto"/>
              <w:ind w:left="92" w:right="84"/>
              <w:jc w:val="both"/>
              <w:textAlignment w:val="baseline"/>
              <w:rPr>
                <w:rFonts w:ascii="Cambria" w:eastAsia="Times New Roman" w:hAnsi="Cambria" w:cs="Times New Roman"/>
                <w:sz w:val="20"/>
                <w:szCs w:val="20"/>
              </w:rPr>
            </w:pPr>
            <w:r w:rsidRPr="00E42C52">
              <w:rPr>
                <w:rFonts w:ascii="Cambria" w:eastAsia="Times New Roman" w:hAnsi="Cambria" w:cs="Times New Roman"/>
                <w:sz w:val="20"/>
                <w:szCs w:val="20"/>
                <w:lang w:val="es-ES"/>
              </w:rPr>
              <w:t>Mariela Ortiz de Toro</w:t>
            </w:r>
            <w:r w:rsidRPr="00E42C52">
              <w:rPr>
                <w:rFonts w:ascii="Cambria" w:eastAsia="Times New Roman" w:hAnsi="Cambria" w:cs="Times New Roman"/>
                <w:sz w:val="20"/>
                <w:szCs w:val="20"/>
              </w:rPr>
              <w:t> </w:t>
            </w:r>
          </w:p>
        </w:tc>
        <w:tc>
          <w:tcPr>
            <w:tcW w:w="2160" w:type="dxa"/>
            <w:tcBorders>
              <w:top w:val="nil"/>
              <w:left w:val="nil"/>
              <w:bottom w:val="single" w:sz="6" w:space="0" w:color="auto"/>
              <w:right w:val="single" w:sz="6" w:space="0" w:color="auto"/>
            </w:tcBorders>
            <w:shd w:val="clear" w:color="auto" w:fill="FFFFFF"/>
            <w:vAlign w:val="center"/>
            <w:hideMark/>
          </w:tcPr>
          <w:p w14:paraId="49F574F3" w14:textId="4481C5AC" w:rsidR="003E7EA4" w:rsidRPr="00E42C52" w:rsidRDefault="003E7EA4" w:rsidP="00E42C52">
            <w:pPr>
              <w:spacing w:after="0" w:line="240" w:lineRule="auto"/>
              <w:ind w:left="174" w:right="167"/>
              <w:jc w:val="center"/>
              <w:textAlignment w:val="baseline"/>
              <w:rPr>
                <w:rFonts w:ascii="Cambria" w:eastAsia="Times New Roman" w:hAnsi="Cambria" w:cs="Times New Roman"/>
                <w:sz w:val="20"/>
                <w:szCs w:val="20"/>
              </w:rPr>
            </w:pPr>
            <w:r w:rsidRPr="00E42C52">
              <w:rPr>
                <w:rFonts w:ascii="Cambria" w:eastAsia="Times New Roman" w:hAnsi="Cambria" w:cs="Times New Roman"/>
                <w:sz w:val="20"/>
                <w:szCs w:val="20"/>
                <w:lang w:val="es-ES"/>
              </w:rPr>
              <w:t>Esposa</w:t>
            </w:r>
          </w:p>
        </w:tc>
        <w:tc>
          <w:tcPr>
            <w:tcW w:w="1710" w:type="dxa"/>
            <w:tcBorders>
              <w:top w:val="nil"/>
              <w:left w:val="nil"/>
              <w:bottom w:val="single" w:sz="6" w:space="0" w:color="auto"/>
              <w:right w:val="single" w:sz="6" w:space="0" w:color="auto"/>
            </w:tcBorders>
            <w:shd w:val="clear" w:color="auto" w:fill="FFFFFF"/>
            <w:vAlign w:val="center"/>
            <w:hideMark/>
          </w:tcPr>
          <w:p w14:paraId="68947BBF" w14:textId="4F567F86" w:rsidR="003E7EA4" w:rsidRPr="00E42C52" w:rsidRDefault="00E42C52" w:rsidP="00E42C52">
            <w:pPr>
              <w:tabs>
                <w:tab w:val="left" w:pos="1350"/>
              </w:tabs>
              <w:spacing w:after="0" w:line="240" w:lineRule="auto"/>
              <w:ind w:left="181" w:right="80"/>
              <w:jc w:val="center"/>
              <w:textAlignment w:val="baseline"/>
              <w:rPr>
                <w:rFonts w:ascii="Cambria" w:eastAsia="Times New Roman" w:hAnsi="Cambria" w:cs="Times New Roman"/>
                <w:sz w:val="20"/>
                <w:szCs w:val="20"/>
              </w:rPr>
            </w:pPr>
            <w:r w:rsidRPr="00E42C52">
              <w:rPr>
                <w:rFonts w:ascii="Cambria" w:eastAsia="Times New Roman" w:hAnsi="Cambria" w:cs="Times New Roman"/>
                <w:sz w:val="20"/>
                <w:szCs w:val="20"/>
                <w:lang w:val="es-ES"/>
              </w:rPr>
              <w:t>[</w:t>
            </w:r>
            <w:r w:rsidR="005733BD" w:rsidRPr="00E42C52">
              <w:rPr>
                <w:rFonts w:ascii="Cambria" w:eastAsia="Times New Roman" w:hAnsi="Cambria" w:cs="Times New Roman"/>
                <w:sz w:val="20"/>
                <w:szCs w:val="20"/>
                <w:lang w:val="es-ES"/>
              </w:rPr>
              <w:t>…</w:t>
            </w:r>
            <w:r w:rsidRPr="00E42C52">
              <w:rPr>
                <w:rFonts w:ascii="Cambria" w:eastAsia="Times New Roman" w:hAnsi="Cambria" w:cs="Times New Roman"/>
                <w:sz w:val="20"/>
                <w:szCs w:val="20"/>
                <w:lang w:val="es-ES"/>
              </w:rPr>
              <w:t>]</w:t>
            </w:r>
          </w:p>
        </w:tc>
      </w:tr>
      <w:tr w:rsidR="00E42C52" w:rsidRPr="00E42C52" w14:paraId="6DBF1B83" w14:textId="77777777" w:rsidTr="00A97619">
        <w:trPr>
          <w:trHeight w:val="60"/>
        </w:trPr>
        <w:tc>
          <w:tcPr>
            <w:tcW w:w="1800" w:type="dxa"/>
            <w:vMerge/>
            <w:tcBorders>
              <w:top w:val="nil"/>
              <w:left w:val="single" w:sz="6" w:space="0" w:color="auto"/>
              <w:bottom w:val="single" w:sz="6" w:space="0" w:color="auto"/>
              <w:right w:val="single" w:sz="6" w:space="0" w:color="auto"/>
            </w:tcBorders>
            <w:shd w:val="clear" w:color="auto" w:fill="auto"/>
            <w:vAlign w:val="center"/>
            <w:hideMark/>
          </w:tcPr>
          <w:p w14:paraId="23AAD1C9" w14:textId="77777777" w:rsidR="00E42C52" w:rsidRPr="00E42C52" w:rsidRDefault="00E42C52" w:rsidP="00E42C52">
            <w:pPr>
              <w:spacing w:after="0" w:line="240" w:lineRule="auto"/>
              <w:ind w:left="175" w:right="85"/>
              <w:rPr>
                <w:rFonts w:ascii="Cambria" w:eastAsia="Times New Roman" w:hAnsi="Cambria" w:cs="Times New Roman"/>
                <w:sz w:val="20"/>
                <w:szCs w:val="20"/>
              </w:rPr>
            </w:pPr>
          </w:p>
        </w:tc>
        <w:tc>
          <w:tcPr>
            <w:tcW w:w="2700" w:type="dxa"/>
            <w:tcBorders>
              <w:top w:val="nil"/>
              <w:left w:val="nil"/>
              <w:bottom w:val="single" w:sz="6" w:space="0" w:color="auto"/>
              <w:right w:val="single" w:sz="6" w:space="0" w:color="auto"/>
            </w:tcBorders>
            <w:shd w:val="clear" w:color="auto" w:fill="FFFFFF"/>
            <w:vAlign w:val="center"/>
            <w:hideMark/>
          </w:tcPr>
          <w:p w14:paraId="6B3EC94F" w14:textId="77777777" w:rsidR="00E42C52" w:rsidRPr="00E42C52" w:rsidRDefault="00E42C52" w:rsidP="00E42C52">
            <w:pPr>
              <w:spacing w:after="0" w:line="240" w:lineRule="auto"/>
              <w:ind w:left="92" w:right="84"/>
              <w:jc w:val="both"/>
              <w:textAlignment w:val="baseline"/>
              <w:rPr>
                <w:rFonts w:ascii="Cambria" w:eastAsia="Times New Roman" w:hAnsi="Cambria" w:cs="Times New Roman"/>
                <w:sz w:val="20"/>
                <w:szCs w:val="20"/>
              </w:rPr>
            </w:pPr>
            <w:r w:rsidRPr="00E42C52">
              <w:rPr>
                <w:rFonts w:ascii="Cambria" w:eastAsia="Times New Roman" w:hAnsi="Cambria" w:cs="Times New Roman"/>
                <w:sz w:val="20"/>
                <w:szCs w:val="20"/>
                <w:lang w:val="es-ES"/>
              </w:rPr>
              <w:t>Julián Alberto Toro Ortiz</w:t>
            </w:r>
            <w:r w:rsidRPr="00E42C52">
              <w:rPr>
                <w:rFonts w:ascii="Cambria" w:eastAsia="Times New Roman" w:hAnsi="Cambria" w:cs="Times New Roman"/>
                <w:sz w:val="20"/>
                <w:szCs w:val="20"/>
              </w:rPr>
              <w:t> </w:t>
            </w:r>
          </w:p>
        </w:tc>
        <w:tc>
          <w:tcPr>
            <w:tcW w:w="2160" w:type="dxa"/>
            <w:tcBorders>
              <w:top w:val="nil"/>
              <w:left w:val="nil"/>
              <w:bottom w:val="single" w:sz="6" w:space="0" w:color="auto"/>
              <w:right w:val="single" w:sz="6" w:space="0" w:color="auto"/>
            </w:tcBorders>
            <w:shd w:val="clear" w:color="auto" w:fill="FFFFFF"/>
            <w:vAlign w:val="center"/>
            <w:hideMark/>
          </w:tcPr>
          <w:p w14:paraId="62BDCBDD" w14:textId="41893E10" w:rsidR="00E42C52" w:rsidRPr="00E42C52" w:rsidRDefault="00E42C52" w:rsidP="00E42C52">
            <w:pPr>
              <w:spacing w:after="0" w:line="240" w:lineRule="auto"/>
              <w:ind w:left="174" w:right="167"/>
              <w:jc w:val="center"/>
              <w:textAlignment w:val="baseline"/>
              <w:rPr>
                <w:rFonts w:ascii="Cambria" w:eastAsia="Times New Roman" w:hAnsi="Cambria" w:cs="Times New Roman"/>
                <w:sz w:val="20"/>
                <w:szCs w:val="20"/>
              </w:rPr>
            </w:pPr>
            <w:r w:rsidRPr="00E42C52">
              <w:rPr>
                <w:rFonts w:ascii="Cambria" w:eastAsia="Times New Roman" w:hAnsi="Cambria" w:cs="Times New Roman"/>
                <w:sz w:val="20"/>
                <w:szCs w:val="20"/>
                <w:lang w:val="es-ES"/>
              </w:rPr>
              <w:t>Hijo</w:t>
            </w:r>
          </w:p>
        </w:tc>
        <w:tc>
          <w:tcPr>
            <w:tcW w:w="1710" w:type="dxa"/>
            <w:tcBorders>
              <w:top w:val="nil"/>
              <w:left w:val="nil"/>
              <w:bottom w:val="single" w:sz="6" w:space="0" w:color="auto"/>
              <w:right w:val="single" w:sz="6" w:space="0" w:color="auto"/>
            </w:tcBorders>
            <w:shd w:val="clear" w:color="auto" w:fill="FFFFFF"/>
          </w:tcPr>
          <w:p w14:paraId="2642DA58" w14:textId="598F272C" w:rsidR="00E42C52" w:rsidRPr="00E42C52" w:rsidRDefault="00E42C52" w:rsidP="00E42C52">
            <w:pPr>
              <w:tabs>
                <w:tab w:val="left" w:pos="1350"/>
              </w:tabs>
              <w:spacing w:after="0" w:line="240" w:lineRule="auto"/>
              <w:ind w:left="181" w:right="80"/>
              <w:jc w:val="center"/>
              <w:textAlignment w:val="baseline"/>
              <w:rPr>
                <w:rFonts w:ascii="Cambria" w:eastAsia="Times New Roman" w:hAnsi="Cambria" w:cs="Times New Roman"/>
                <w:sz w:val="20"/>
                <w:szCs w:val="20"/>
              </w:rPr>
            </w:pPr>
            <w:r w:rsidRPr="00E42C52">
              <w:rPr>
                <w:rFonts w:ascii="Cambria" w:eastAsia="Times New Roman" w:hAnsi="Cambria" w:cs="Times New Roman"/>
                <w:sz w:val="20"/>
                <w:szCs w:val="20"/>
                <w:lang w:val="es-ES"/>
              </w:rPr>
              <w:t>[…]</w:t>
            </w:r>
          </w:p>
        </w:tc>
      </w:tr>
      <w:tr w:rsidR="00E42C52" w:rsidRPr="00E42C52" w14:paraId="3C26032B" w14:textId="77777777" w:rsidTr="00A97619">
        <w:trPr>
          <w:trHeight w:val="60"/>
        </w:trPr>
        <w:tc>
          <w:tcPr>
            <w:tcW w:w="1800" w:type="dxa"/>
            <w:vMerge/>
            <w:tcBorders>
              <w:top w:val="nil"/>
              <w:left w:val="single" w:sz="6" w:space="0" w:color="auto"/>
              <w:bottom w:val="single" w:sz="6" w:space="0" w:color="auto"/>
              <w:right w:val="single" w:sz="6" w:space="0" w:color="auto"/>
            </w:tcBorders>
            <w:shd w:val="clear" w:color="auto" w:fill="auto"/>
            <w:vAlign w:val="center"/>
            <w:hideMark/>
          </w:tcPr>
          <w:p w14:paraId="578F5D9C" w14:textId="77777777" w:rsidR="00E42C52" w:rsidRPr="00E42C52" w:rsidRDefault="00E42C52" w:rsidP="00E42C52">
            <w:pPr>
              <w:spacing w:after="0" w:line="240" w:lineRule="auto"/>
              <w:ind w:left="175" w:right="85"/>
              <w:rPr>
                <w:rFonts w:ascii="Cambria" w:eastAsia="Times New Roman" w:hAnsi="Cambria" w:cs="Times New Roman"/>
                <w:sz w:val="20"/>
                <w:szCs w:val="20"/>
              </w:rPr>
            </w:pPr>
          </w:p>
        </w:tc>
        <w:tc>
          <w:tcPr>
            <w:tcW w:w="2700" w:type="dxa"/>
            <w:tcBorders>
              <w:top w:val="nil"/>
              <w:left w:val="nil"/>
              <w:bottom w:val="single" w:sz="6" w:space="0" w:color="auto"/>
              <w:right w:val="single" w:sz="6" w:space="0" w:color="auto"/>
            </w:tcBorders>
            <w:shd w:val="clear" w:color="auto" w:fill="FFFFFF"/>
            <w:vAlign w:val="center"/>
            <w:hideMark/>
          </w:tcPr>
          <w:p w14:paraId="32070E9A" w14:textId="77777777" w:rsidR="00E42C52" w:rsidRPr="00E42C52" w:rsidRDefault="00E42C52" w:rsidP="00E42C52">
            <w:pPr>
              <w:spacing w:after="0" w:line="240" w:lineRule="auto"/>
              <w:ind w:left="92" w:right="84"/>
              <w:jc w:val="both"/>
              <w:textAlignment w:val="baseline"/>
              <w:rPr>
                <w:rFonts w:ascii="Cambria" w:eastAsia="Times New Roman" w:hAnsi="Cambria" w:cs="Times New Roman"/>
                <w:sz w:val="20"/>
                <w:szCs w:val="20"/>
              </w:rPr>
            </w:pPr>
            <w:r w:rsidRPr="00E42C52">
              <w:rPr>
                <w:rFonts w:ascii="Cambria" w:eastAsia="Times New Roman" w:hAnsi="Cambria" w:cs="Times New Roman"/>
                <w:sz w:val="20"/>
                <w:szCs w:val="20"/>
                <w:lang w:val="es-ES"/>
              </w:rPr>
              <w:t>Nelson Fernando Toro Ortiz</w:t>
            </w:r>
            <w:r w:rsidRPr="00E42C52">
              <w:rPr>
                <w:rFonts w:ascii="Cambria" w:eastAsia="Times New Roman" w:hAnsi="Cambria" w:cs="Times New Roman"/>
                <w:sz w:val="20"/>
                <w:szCs w:val="20"/>
              </w:rPr>
              <w:t> </w:t>
            </w:r>
          </w:p>
        </w:tc>
        <w:tc>
          <w:tcPr>
            <w:tcW w:w="2160" w:type="dxa"/>
            <w:tcBorders>
              <w:top w:val="nil"/>
              <w:left w:val="nil"/>
              <w:bottom w:val="single" w:sz="6" w:space="0" w:color="auto"/>
              <w:right w:val="single" w:sz="6" w:space="0" w:color="auto"/>
            </w:tcBorders>
            <w:shd w:val="clear" w:color="auto" w:fill="FFFFFF"/>
            <w:vAlign w:val="center"/>
            <w:hideMark/>
          </w:tcPr>
          <w:p w14:paraId="53C7F71F" w14:textId="491EB8D7" w:rsidR="00E42C52" w:rsidRPr="00E42C52" w:rsidRDefault="00E42C52" w:rsidP="00E42C52">
            <w:pPr>
              <w:spacing w:after="0" w:line="240" w:lineRule="auto"/>
              <w:ind w:left="174" w:right="167"/>
              <w:jc w:val="center"/>
              <w:textAlignment w:val="baseline"/>
              <w:rPr>
                <w:rFonts w:ascii="Cambria" w:eastAsia="Times New Roman" w:hAnsi="Cambria" w:cs="Times New Roman"/>
                <w:sz w:val="20"/>
                <w:szCs w:val="20"/>
              </w:rPr>
            </w:pPr>
            <w:r w:rsidRPr="00E42C52">
              <w:rPr>
                <w:rFonts w:ascii="Cambria" w:eastAsia="Times New Roman" w:hAnsi="Cambria" w:cs="Times New Roman"/>
                <w:sz w:val="20"/>
                <w:szCs w:val="20"/>
                <w:lang w:val="es-ES"/>
              </w:rPr>
              <w:t>Hijo</w:t>
            </w:r>
          </w:p>
        </w:tc>
        <w:tc>
          <w:tcPr>
            <w:tcW w:w="1710" w:type="dxa"/>
            <w:tcBorders>
              <w:top w:val="nil"/>
              <w:left w:val="nil"/>
              <w:bottom w:val="single" w:sz="6" w:space="0" w:color="auto"/>
              <w:right w:val="single" w:sz="6" w:space="0" w:color="auto"/>
            </w:tcBorders>
            <w:shd w:val="clear" w:color="auto" w:fill="FFFFFF"/>
          </w:tcPr>
          <w:p w14:paraId="39603D8C" w14:textId="63DEB639" w:rsidR="00E42C52" w:rsidRPr="00E42C52" w:rsidRDefault="00E42C52" w:rsidP="00E42C52">
            <w:pPr>
              <w:tabs>
                <w:tab w:val="left" w:pos="1350"/>
              </w:tabs>
              <w:spacing w:after="0" w:line="240" w:lineRule="auto"/>
              <w:ind w:left="181" w:right="80"/>
              <w:jc w:val="center"/>
              <w:textAlignment w:val="baseline"/>
              <w:rPr>
                <w:rFonts w:ascii="Cambria" w:eastAsia="Times New Roman" w:hAnsi="Cambria" w:cs="Times New Roman"/>
                <w:sz w:val="20"/>
                <w:szCs w:val="20"/>
              </w:rPr>
            </w:pPr>
            <w:r w:rsidRPr="00E42C52">
              <w:rPr>
                <w:rFonts w:ascii="Cambria" w:eastAsia="Times New Roman" w:hAnsi="Cambria" w:cs="Times New Roman"/>
                <w:sz w:val="20"/>
                <w:szCs w:val="20"/>
                <w:lang w:val="es-ES"/>
              </w:rPr>
              <w:t>[…]</w:t>
            </w:r>
          </w:p>
        </w:tc>
      </w:tr>
      <w:tr w:rsidR="00E42C52" w:rsidRPr="00E42C52" w14:paraId="7AAA5BE3" w14:textId="77777777" w:rsidTr="00A97619">
        <w:trPr>
          <w:trHeight w:val="60"/>
        </w:trPr>
        <w:tc>
          <w:tcPr>
            <w:tcW w:w="1800" w:type="dxa"/>
            <w:vMerge/>
            <w:tcBorders>
              <w:top w:val="nil"/>
              <w:left w:val="single" w:sz="6" w:space="0" w:color="auto"/>
              <w:bottom w:val="single" w:sz="6" w:space="0" w:color="auto"/>
              <w:right w:val="single" w:sz="6" w:space="0" w:color="auto"/>
            </w:tcBorders>
            <w:shd w:val="clear" w:color="auto" w:fill="auto"/>
            <w:vAlign w:val="center"/>
            <w:hideMark/>
          </w:tcPr>
          <w:p w14:paraId="19546443" w14:textId="77777777" w:rsidR="00E42C52" w:rsidRPr="00E42C52" w:rsidRDefault="00E42C52" w:rsidP="00E42C52">
            <w:pPr>
              <w:spacing w:after="0" w:line="240" w:lineRule="auto"/>
              <w:ind w:left="175" w:right="85"/>
              <w:rPr>
                <w:rFonts w:ascii="Cambria" w:eastAsia="Times New Roman" w:hAnsi="Cambria" w:cs="Times New Roman"/>
                <w:sz w:val="20"/>
                <w:szCs w:val="20"/>
              </w:rPr>
            </w:pPr>
          </w:p>
        </w:tc>
        <w:tc>
          <w:tcPr>
            <w:tcW w:w="2700" w:type="dxa"/>
            <w:tcBorders>
              <w:top w:val="nil"/>
              <w:left w:val="nil"/>
              <w:bottom w:val="single" w:sz="6" w:space="0" w:color="auto"/>
              <w:right w:val="single" w:sz="6" w:space="0" w:color="auto"/>
            </w:tcBorders>
            <w:shd w:val="clear" w:color="auto" w:fill="FFFFFF"/>
            <w:vAlign w:val="center"/>
            <w:hideMark/>
          </w:tcPr>
          <w:p w14:paraId="5597176F" w14:textId="77777777" w:rsidR="00E42C52" w:rsidRPr="00E42C52" w:rsidRDefault="00E42C52" w:rsidP="00E42C52">
            <w:pPr>
              <w:spacing w:after="0" w:line="240" w:lineRule="auto"/>
              <w:ind w:left="92" w:right="84"/>
              <w:jc w:val="both"/>
              <w:textAlignment w:val="baseline"/>
              <w:rPr>
                <w:rFonts w:ascii="Cambria" w:eastAsia="Times New Roman" w:hAnsi="Cambria" w:cs="Times New Roman"/>
                <w:sz w:val="20"/>
                <w:szCs w:val="20"/>
              </w:rPr>
            </w:pPr>
            <w:r w:rsidRPr="00E42C52">
              <w:rPr>
                <w:rFonts w:ascii="Cambria" w:eastAsia="Times New Roman" w:hAnsi="Cambria" w:cs="Times New Roman"/>
                <w:sz w:val="20"/>
                <w:szCs w:val="20"/>
                <w:lang w:val="es-ES"/>
              </w:rPr>
              <w:t>Luis Gerardo Toro Ortiz</w:t>
            </w:r>
            <w:r w:rsidRPr="00E42C52">
              <w:rPr>
                <w:rFonts w:ascii="Cambria" w:eastAsia="Times New Roman" w:hAnsi="Cambria" w:cs="Times New Roman"/>
                <w:sz w:val="20"/>
                <w:szCs w:val="20"/>
              </w:rPr>
              <w:t> </w:t>
            </w:r>
          </w:p>
        </w:tc>
        <w:tc>
          <w:tcPr>
            <w:tcW w:w="2160" w:type="dxa"/>
            <w:tcBorders>
              <w:top w:val="nil"/>
              <w:left w:val="nil"/>
              <w:bottom w:val="single" w:sz="6" w:space="0" w:color="auto"/>
              <w:right w:val="single" w:sz="6" w:space="0" w:color="auto"/>
            </w:tcBorders>
            <w:shd w:val="clear" w:color="auto" w:fill="FFFFFF"/>
            <w:vAlign w:val="center"/>
            <w:hideMark/>
          </w:tcPr>
          <w:p w14:paraId="206AE6E7" w14:textId="3AA5DF75" w:rsidR="00E42C52" w:rsidRPr="00E42C52" w:rsidRDefault="00E42C52" w:rsidP="00E42C52">
            <w:pPr>
              <w:spacing w:after="0" w:line="240" w:lineRule="auto"/>
              <w:ind w:left="174" w:right="167"/>
              <w:jc w:val="center"/>
              <w:textAlignment w:val="baseline"/>
              <w:rPr>
                <w:rFonts w:ascii="Cambria" w:eastAsia="Times New Roman" w:hAnsi="Cambria" w:cs="Times New Roman"/>
                <w:sz w:val="20"/>
                <w:szCs w:val="20"/>
              </w:rPr>
            </w:pPr>
            <w:r w:rsidRPr="00E42C52">
              <w:rPr>
                <w:rFonts w:ascii="Cambria" w:eastAsia="Times New Roman" w:hAnsi="Cambria" w:cs="Times New Roman"/>
                <w:sz w:val="20"/>
                <w:szCs w:val="20"/>
                <w:lang w:val="es-ES"/>
              </w:rPr>
              <w:t>Hijo</w:t>
            </w:r>
          </w:p>
        </w:tc>
        <w:tc>
          <w:tcPr>
            <w:tcW w:w="1710" w:type="dxa"/>
            <w:tcBorders>
              <w:top w:val="nil"/>
              <w:left w:val="nil"/>
              <w:bottom w:val="single" w:sz="6" w:space="0" w:color="auto"/>
              <w:right w:val="single" w:sz="6" w:space="0" w:color="auto"/>
            </w:tcBorders>
            <w:shd w:val="clear" w:color="auto" w:fill="FFFFFF"/>
          </w:tcPr>
          <w:p w14:paraId="4028DCC6" w14:textId="7201907B" w:rsidR="00E42C52" w:rsidRPr="00E42C52" w:rsidRDefault="00E42C52" w:rsidP="00E42C52">
            <w:pPr>
              <w:tabs>
                <w:tab w:val="left" w:pos="1350"/>
              </w:tabs>
              <w:spacing w:after="0" w:line="240" w:lineRule="auto"/>
              <w:ind w:left="181" w:right="80"/>
              <w:jc w:val="center"/>
              <w:textAlignment w:val="baseline"/>
              <w:rPr>
                <w:rFonts w:ascii="Cambria" w:eastAsia="Times New Roman" w:hAnsi="Cambria" w:cs="Times New Roman"/>
                <w:sz w:val="20"/>
                <w:szCs w:val="20"/>
              </w:rPr>
            </w:pPr>
            <w:r w:rsidRPr="00E42C52">
              <w:rPr>
                <w:rFonts w:ascii="Cambria" w:eastAsia="Times New Roman" w:hAnsi="Cambria" w:cs="Times New Roman"/>
                <w:sz w:val="20"/>
                <w:szCs w:val="20"/>
                <w:lang w:val="es-ES"/>
              </w:rPr>
              <w:t>[…]</w:t>
            </w:r>
          </w:p>
        </w:tc>
      </w:tr>
      <w:tr w:rsidR="00E42C52" w:rsidRPr="00E42C52" w14:paraId="51D78DDE" w14:textId="77777777" w:rsidTr="00A97619">
        <w:trPr>
          <w:trHeight w:val="105"/>
        </w:trPr>
        <w:tc>
          <w:tcPr>
            <w:tcW w:w="1800" w:type="dxa"/>
            <w:vMerge/>
            <w:tcBorders>
              <w:top w:val="nil"/>
              <w:left w:val="single" w:sz="6" w:space="0" w:color="auto"/>
              <w:bottom w:val="single" w:sz="6" w:space="0" w:color="auto"/>
              <w:right w:val="single" w:sz="6" w:space="0" w:color="auto"/>
            </w:tcBorders>
            <w:shd w:val="clear" w:color="auto" w:fill="auto"/>
            <w:vAlign w:val="center"/>
            <w:hideMark/>
          </w:tcPr>
          <w:p w14:paraId="74940A00" w14:textId="77777777" w:rsidR="00E42C52" w:rsidRPr="00E42C52" w:rsidRDefault="00E42C52" w:rsidP="00E42C52">
            <w:pPr>
              <w:spacing w:after="0" w:line="240" w:lineRule="auto"/>
              <w:ind w:left="175" w:right="85"/>
              <w:rPr>
                <w:rFonts w:ascii="Cambria" w:eastAsia="Times New Roman" w:hAnsi="Cambria" w:cs="Times New Roman"/>
                <w:sz w:val="20"/>
                <w:szCs w:val="20"/>
              </w:rPr>
            </w:pPr>
          </w:p>
        </w:tc>
        <w:tc>
          <w:tcPr>
            <w:tcW w:w="2700" w:type="dxa"/>
            <w:tcBorders>
              <w:top w:val="nil"/>
              <w:left w:val="nil"/>
              <w:bottom w:val="single" w:sz="6" w:space="0" w:color="auto"/>
              <w:right w:val="single" w:sz="6" w:space="0" w:color="auto"/>
            </w:tcBorders>
            <w:shd w:val="clear" w:color="auto" w:fill="FFFFFF"/>
            <w:vAlign w:val="center"/>
            <w:hideMark/>
          </w:tcPr>
          <w:p w14:paraId="6E5089A0" w14:textId="77777777" w:rsidR="00E42C52" w:rsidRPr="00E42C52" w:rsidRDefault="00E42C52" w:rsidP="00E42C52">
            <w:pPr>
              <w:spacing w:after="0" w:line="240" w:lineRule="auto"/>
              <w:ind w:left="92" w:right="84"/>
              <w:jc w:val="both"/>
              <w:textAlignment w:val="baseline"/>
              <w:rPr>
                <w:rFonts w:ascii="Cambria" w:eastAsia="Times New Roman" w:hAnsi="Cambria" w:cs="Times New Roman"/>
                <w:sz w:val="20"/>
                <w:szCs w:val="20"/>
                <w:lang w:val="es-VE"/>
              </w:rPr>
            </w:pPr>
            <w:r w:rsidRPr="00E42C52">
              <w:rPr>
                <w:rFonts w:ascii="Cambria" w:eastAsia="Times New Roman" w:hAnsi="Cambria" w:cs="Times New Roman"/>
                <w:sz w:val="20"/>
                <w:szCs w:val="20"/>
                <w:lang w:val="es-ES"/>
              </w:rPr>
              <w:t>Ana Judith Toro de Agudelo</w:t>
            </w:r>
            <w:r w:rsidRPr="00E42C52">
              <w:rPr>
                <w:rFonts w:ascii="Cambria" w:eastAsia="Times New Roman" w:hAnsi="Cambria" w:cs="Times New Roman"/>
                <w:sz w:val="20"/>
                <w:szCs w:val="20"/>
                <w:lang w:val="es-VE"/>
              </w:rPr>
              <w:t> </w:t>
            </w:r>
          </w:p>
        </w:tc>
        <w:tc>
          <w:tcPr>
            <w:tcW w:w="2160" w:type="dxa"/>
            <w:tcBorders>
              <w:top w:val="nil"/>
              <w:left w:val="nil"/>
              <w:bottom w:val="single" w:sz="6" w:space="0" w:color="auto"/>
              <w:right w:val="single" w:sz="6" w:space="0" w:color="auto"/>
            </w:tcBorders>
            <w:shd w:val="clear" w:color="auto" w:fill="FFFFFF"/>
            <w:vAlign w:val="center"/>
            <w:hideMark/>
          </w:tcPr>
          <w:p w14:paraId="22BCA10F" w14:textId="087A4CB2" w:rsidR="00E42C52" w:rsidRPr="00E42C52" w:rsidRDefault="00E42C52" w:rsidP="00E42C52">
            <w:pPr>
              <w:spacing w:after="0" w:line="240" w:lineRule="auto"/>
              <w:ind w:left="174" w:right="167"/>
              <w:jc w:val="center"/>
              <w:textAlignment w:val="baseline"/>
              <w:rPr>
                <w:rFonts w:ascii="Cambria" w:eastAsia="Times New Roman" w:hAnsi="Cambria" w:cs="Times New Roman"/>
                <w:sz w:val="20"/>
                <w:szCs w:val="20"/>
              </w:rPr>
            </w:pPr>
            <w:r w:rsidRPr="00E42C52">
              <w:rPr>
                <w:rFonts w:ascii="Cambria" w:eastAsia="Times New Roman" w:hAnsi="Cambria" w:cs="Times New Roman"/>
                <w:sz w:val="20"/>
                <w:szCs w:val="20"/>
                <w:lang w:val="es-ES"/>
              </w:rPr>
              <w:t>Hermana</w:t>
            </w:r>
          </w:p>
        </w:tc>
        <w:tc>
          <w:tcPr>
            <w:tcW w:w="1710" w:type="dxa"/>
            <w:tcBorders>
              <w:top w:val="nil"/>
              <w:left w:val="nil"/>
              <w:bottom w:val="single" w:sz="6" w:space="0" w:color="auto"/>
              <w:right w:val="single" w:sz="6" w:space="0" w:color="auto"/>
            </w:tcBorders>
            <w:shd w:val="clear" w:color="auto" w:fill="FFFFFF"/>
          </w:tcPr>
          <w:p w14:paraId="397B7F83" w14:textId="4110AE7A" w:rsidR="00E42C52" w:rsidRPr="00E42C52" w:rsidRDefault="00E42C52" w:rsidP="00E42C52">
            <w:pPr>
              <w:tabs>
                <w:tab w:val="left" w:pos="1350"/>
              </w:tabs>
              <w:spacing w:after="0" w:line="240" w:lineRule="auto"/>
              <w:ind w:left="181" w:right="80"/>
              <w:jc w:val="center"/>
              <w:textAlignment w:val="baseline"/>
              <w:rPr>
                <w:rFonts w:ascii="Cambria" w:eastAsia="Times New Roman" w:hAnsi="Cambria" w:cs="Times New Roman"/>
                <w:sz w:val="20"/>
                <w:szCs w:val="20"/>
              </w:rPr>
            </w:pPr>
            <w:r w:rsidRPr="00E42C52">
              <w:rPr>
                <w:rFonts w:ascii="Cambria" w:eastAsia="Times New Roman" w:hAnsi="Cambria" w:cs="Times New Roman"/>
                <w:sz w:val="20"/>
                <w:szCs w:val="20"/>
                <w:lang w:val="es-ES"/>
              </w:rPr>
              <w:t>[…]</w:t>
            </w:r>
          </w:p>
        </w:tc>
      </w:tr>
      <w:tr w:rsidR="00E42C52" w:rsidRPr="00E42C52" w14:paraId="7F1D68BD" w14:textId="77777777" w:rsidTr="00A97619">
        <w:trPr>
          <w:trHeight w:val="120"/>
        </w:trPr>
        <w:tc>
          <w:tcPr>
            <w:tcW w:w="1800" w:type="dxa"/>
            <w:vMerge w:val="restart"/>
            <w:tcBorders>
              <w:top w:val="nil"/>
              <w:left w:val="single" w:sz="6" w:space="0" w:color="auto"/>
              <w:bottom w:val="single" w:sz="6" w:space="0" w:color="auto"/>
              <w:right w:val="single" w:sz="6" w:space="0" w:color="auto"/>
            </w:tcBorders>
            <w:shd w:val="clear" w:color="auto" w:fill="auto"/>
            <w:vAlign w:val="center"/>
            <w:hideMark/>
          </w:tcPr>
          <w:p w14:paraId="556A7036" w14:textId="77777777" w:rsidR="00E42C52" w:rsidRPr="00E42C52" w:rsidRDefault="00E42C52" w:rsidP="00E42C52">
            <w:pPr>
              <w:spacing w:after="0" w:line="240" w:lineRule="auto"/>
              <w:ind w:left="175" w:right="85"/>
              <w:jc w:val="both"/>
              <w:textAlignment w:val="baseline"/>
              <w:rPr>
                <w:rFonts w:ascii="Cambria" w:eastAsia="Times New Roman" w:hAnsi="Cambria" w:cs="Times New Roman"/>
                <w:sz w:val="20"/>
                <w:szCs w:val="20"/>
              </w:rPr>
            </w:pPr>
            <w:r w:rsidRPr="00E42C52">
              <w:rPr>
                <w:rFonts w:ascii="Cambria" w:eastAsia="Times New Roman" w:hAnsi="Cambria" w:cs="Times New Roman"/>
                <w:b/>
                <w:bCs/>
                <w:sz w:val="20"/>
                <w:szCs w:val="20"/>
                <w:lang w:val="es-ES"/>
              </w:rPr>
              <w:t>José Davidson Toro Ortiz</w:t>
            </w:r>
            <w:r w:rsidRPr="00E42C52">
              <w:rPr>
                <w:rFonts w:ascii="Cambria" w:eastAsia="Times New Roman" w:hAnsi="Cambria" w:cs="Times New Roman"/>
                <w:sz w:val="20"/>
                <w:szCs w:val="20"/>
              </w:rPr>
              <w:t> </w:t>
            </w:r>
          </w:p>
          <w:p w14:paraId="6F5FBD67" w14:textId="77777777" w:rsidR="00E42C52" w:rsidRPr="00E42C52" w:rsidRDefault="00E42C52" w:rsidP="00E42C52">
            <w:pPr>
              <w:spacing w:after="0" w:line="240" w:lineRule="auto"/>
              <w:ind w:left="175" w:right="85"/>
              <w:jc w:val="both"/>
              <w:textAlignment w:val="baseline"/>
              <w:rPr>
                <w:rFonts w:ascii="Cambria" w:eastAsia="Times New Roman" w:hAnsi="Cambria" w:cs="Times New Roman"/>
                <w:sz w:val="20"/>
                <w:szCs w:val="20"/>
              </w:rPr>
            </w:pPr>
            <w:r w:rsidRPr="00E42C52">
              <w:rPr>
                <w:rFonts w:ascii="Cambria" w:eastAsia="Times New Roman" w:hAnsi="Cambria" w:cs="Times New Roman"/>
                <w:sz w:val="20"/>
                <w:szCs w:val="20"/>
              </w:rPr>
              <w:t> </w:t>
            </w:r>
          </w:p>
        </w:tc>
        <w:tc>
          <w:tcPr>
            <w:tcW w:w="2700" w:type="dxa"/>
            <w:tcBorders>
              <w:top w:val="nil"/>
              <w:left w:val="nil"/>
              <w:bottom w:val="single" w:sz="6" w:space="0" w:color="auto"/>
              <w:right w:val="single" w:sz="6" w:space="0" w:color="auto"/>
            </w:tcBorders>
            <w:shd w:val="clear" w:color="auto" w:fill="FFFFFF"/>
            <w:vAlign w:val="center"/>
            <w:hideMark/>
          </w:tcPr>
          <w:p w14:paraId="46F206F0" w14:textId="77777777" w:rsidR="00E42C52" w:rsidRPr="00E42C52" w:rsidRDefault="00E42C52" w:rsidP="00E42C52">
            <w:pPr>
              <w:spacing w:after="0" w:line="240" w:lineRule="auto"/>
              <w:ind w:left="92" w:right="84"/>
              <w:jc w:val="both"/>
              <w:textAlignment w:val="baseline"/>
              <w:rPr>
                <w:rFonts w:ascii="Cambria" w:eastAsia="Times New Roman" w:hAnsi="Cambria" w:cs="Times New Roman"/>
                <w:sz w:val="20"/>
                <w:szCs w:val="20"/>
              </w:rPr>
            </w:pPr>
            <w:r w:rsidRPr="00E42C52">
              <w:rPr>
                <w:rFonts w:ascii="Cambria" w:eastAsia="Times New Roman" w:hAnsi="Cambria" w:cs="Times New Roman"/>
                <w:sz w:val="20"/>
                <w:szCs w:val="20"/>
                <w:lang w:val="es-ES"/>
              </w:rPr>
              <w:t>Mariela Ortiz de Toro</w:t>
            </w:r>
            <w:r w:rsidRPr="00E42C52">
              <w:rPr>
                <w:rFonts w:ascii="Cambria" w:eastAsia="Times New Roman" w:hAnsi="Cambria" w:cs="Times New Roman"/>
                <w:sz w:val="20"/>
                <w:szCs w:val="20"/>
              </w:rPr>
              <w:t> </w:t>
            </w:r>
          </w:p>
        </w:tc>
        <w:tc>
          <w:tcPr>
            <w:tcW w:w="2160" w:type="dxa"/>
            <w:tcBorders>
              <w:top w:val="nil"/>
              <w:left w:val="nil"/>
              <w:bottom w:val="single" w:sz="6" w:space="0" w:color="auto"/>
              <w:right w:val="single" w:sz="6" w:space="0" w:color="auto"/>
            </w:tcBorders>
            <w:shd w:val="clear" w:color="auto" w:fill="FFFFFF"/>
            <w:vAlign w:val="center"/>
            <w:hideMark/>
          </w:tcPr>
          <w:p w14:paraId="4E00FC07" w14:textId="56DCFD30" w:rsidR="00E42C52" w:rsidRPr="00E42C52" w:rsidRDefault="00E42C52" w:rsidP="00E42C52">
            <w:pPr>
              <w:spacing w:after="0" w:line="240" w:lineRule="auto"/>
              <w:ind w:left="174" w:right="167"/>
              <w:jc w:val="center"/>
              <w:textAlignment w:val="baseline"/>
              <w:rPr>
                <w:rFonts w:ascii="Cambria" w:eastAsia="Times New Roman" w:hAnsi="Cambria" w:cs="Times New Roman"/>
                <w:sz w:val="20"/>
                <w:szCs w:val="20"/>
              </w:rPr>
            </w:pPr>
            <w:r w:rsidRPr="00E42C52">
              <w:rPr>
                <w:rFonts w:ascii="Cambria" w:eastAsia="Times New Roman" w:hAnsi="Cambria" w:cs="Times New Roman"/>
                <w:sz w:val="20"/>
                <w:szCs w:val="20"/>
                <w:lang w:val="es-ES"/>
              </w:rPr>
              <w:t>Madre</w:t>
            </w:r>
          </w:p>
        </w:tc>
        <w:tc>
          <w:tcPr>
            <w:tcW w:w="1710" w:type="dxa"/>
            <w:tcBorders>
              <w:top w:val="nil"/>
              <w:left w:val="nil"/>
              <w:bottom w:val="single" w:sz="6" w:space="0" w:color="auto"/>
              <w:right w:val="single" w:sz="6" w:space="0" w:color="auto"/>
            </w:tcBorders>
            <w:shd w:val="clear" w:color="auto" w:fill="FFFFFF"/>
          </w:tcPr>
          <w:p w14:paraId="16D18664" w14:textId="38025876" w:rsidR="00E42C52" w:rsidRPr="00E42C52" w:rsidRDefault="00E42C52" w:rsidP="00E42C52">
            <w:pPr>
              <w:tabs>
                <w:tab w:val="left" w:pos="1350"/>
              </w:tabs>
              <w:spacing w:after="0" w:line="240" w:lineRule="auto"/>
              <w:ind w:left="181" w:right="80"/>
              <w:jc w:val="center"/>
              <w:textAlignment w:val="baseline"/>
              <w:rPr>
                <w:rFonts w:ascii="Cambria" w:eastAsia="Times New Roman" w:hAnsi="Cambria" w:cs="Times New Roman"/>
                <w:sz w:val="20"/>
                <w:szCs w:val="20"/>
              </w:rPr>
            </w:pPr>
            <w:r w:rsidRPr="00E42C52">
              <w:rPr>
                <w:rFonts w:ascii="Cambria" w:eastAsia="Times New Roman" w:hAnsi="Cambria" w:cs="Times New Roman"/>
                <w:sz w:val="20"/>
                <w:szCs w:val="20"/>
                <w:lang w:val="es-ES"/>
              </w:rPr>
              <w:t>[…]</w:t>
            </w:r>
          </w:p>
        </w:tc>
      </w:tr>
      <w:tr w:rsidR="00E42C52" w:rsidRPr="00E42C52" w14:paraId="76C53D0E" w14:textId="77777777" w:rsidTr="00A97619">
        <w:trPr>
          <w:trHeight w:val="300"/>
        </w:trPr>
        <w:tc>
          <w:tcPr>
            <w:tcW w:w="1800" w:type="dxa"/>
            <w:vMerge/>
            <w:tcBorders>
              <w:top w:val="nil"/>
              <w:left w:val="single" w:sz="6" w:space="0" w:color="auto"/>
              <w:bottom w:val="single" w:sz="6" w:space="0" w:color="auto"/>
              <w:right w:val="single" w:sz="6" w:space="0" w:color="auto"/>
            </w:tcBorders>
            <w:shd w:val="clear" w:color="auto" w:fill="auto"/>
            <w:vAlign w:val="center"/>
            <w:hideMark/>
          </w:tcPr>
          <w:p w14:paraId="264826A1" w14:textId="77777777" w:rsidR="00E42C52" w:rsidRPr="00E42C52" w:rsidRDefault="00E42C52" w:rsidP="00E42C52">
            <w:pPr>
              <w:spacing w:after="0" w:line="240" w:lineRule="auto"/>
              <w:ind w:left="175" w:right="85"/>
              <w:rPr>
                <w:rFonts w:ascii="Cambria" w:eastAsia="Times New Roman" w:hAnsi="Cambria" w:cs="Times New Roman"/>
                <w:sz w:val="20"/>
                <w:szCs w:val="20"/>
              </w:rPr>
            </w:pPr>
          </w:p>
        </w:tc>
        <w:tc>
          <w:tcPr>
            <w:tcW w:w="2700" w:type="dxa"/>
            <w:tcBorders>
              <w:top w:val="nil"/>
              <w:left w:val="nil"/>
              <w:bottom w:val="single" w:sz="6" w:space="0" w:color="auto"/>
              <w:right w:val="single" w:sz="6" w:space="0" w:color="auto"/>
            </w:tcBorders>
            <w:shd w:val="clear" w:color="auto" w:fill="FFFFFF"/>
            <w:vAlign w:val="center"/>
            <w:hideMark/>
          </w:tcPr>
          <w:p w14:paraId="38FEADA7" w14:textId="77777777" w:rsidR="00E42C52" w:rsidRPr="00E42C52" w:rsidRDefault="00E42C52" w:rsidP="00E42C52">
            <w:pPr>
              <w:spacing w:after="0" w:line="240" w:lineRule="auto"/>
              <w:ind w:left="92" w:right="84"/>
              <w:jc w:val="both"/>
              <w:textAlignment w:val="baseline"/>
              <w:rPr>
                <w:rFonts w:ascii="Cambria" w:eastAsia="Times New Roman" w:hAnsi="Cambria" w:cs="Times New Roman"/>
                <w:sz w:val="20"/>
                <w:szCs w:val="20"/>
              </w:rPr>
            </w:pPr>
            <w:r w:rsidRPr="00E42C52">
              <w:rPr>
                <w:rFonts w:ascii="Cambria" w:eastAsia="Times New Roman" w:hAnsi="Cambria" w:cs="Times New Roman"/>
                <w:sz w:val="20"/>
                <w:szCs w:val="20"/>
                <w:lang w:val="es-ES"/>
              </w:rPr>
              <w:t>Estefania Toro Morales</w:t>
            </w:r>
            <w:r w:rsidRPr="00E42C52">
              <w:rPr>
                <w:rFonts w:ascii="Cambria" w:eastAsia="Times New Roman" w:hAnsi="Cambria" w:cs="Times New Roman"/>
                <w:sz w:val="20"/>
                <w:szCs w:val="20"/>
              </w:rPr>
              <w:t> </w:t>
            </w:r>
          </w:p>
        </w:tc>
        <w:tc>
          <w:tcPr>
            <w:tcW w:w="2160" w:type="dxa"/>
            <w:tcBorders>
              <w:top w:val="nil"/>
              <w:left w:val="nil"/>
              <w:bottom w:val="single" w:sz="6" w:space="0" w:color="auto"/>
              <w:right w:val="single" w:sz="6" w:space="0" w:color="auto"/>
            </w:tcBorders>
            <w:shd w:val="clear" w:color="auto" w:fill="FFFFFF"/>
            <w:vAlign w:val="center"/>
            <w:hideMark/>
          </w:tcPr>
          <w:p w14:paraId="1D58BE3B" w14:textId="76EA00F0" w:rsidR="00E42C52" w:rsidRPr="00E42C52" w:rsidRDefault="00E42C52" w:rsidP="00E42C52">
            <w:pPr>
              <w:spacing w:after="0" w:line="240" w:lineRule="auto"/>
              <w:ind w:left="174" w:right="167"/>
              <w:jc w:val="center"/>
              <w:textAlignment w:val="baseline"/>
              <w:rPr>
                <w:rFonts w:ascii="Cambria" w:eastAsia="Times New Roman" w:hAnsi="Cambria" w:cs="Times New Roman"/>
                <w:sz w:val="20"/>
                <w:szCs w:val="20"/>
              </w:rPr>
            </w:pPr>
            <w:r w:rsidRPr="00E42C52">
              <w:rPr>
                <w:rFonts w:ascii="Cambria" w:eastAsia="Times New Roman" w:hAnsi="Cambria" w:cs="Times New Roman"/>
                <w:sz w:val="20"/>
                <w:szCs w:val="20"/>
                <w:lang w:val="es-ES"/>
              </w:rPr>
              <w:t>Hija</w:t>
            </w:r>
          </w:p>
        </w:tc>
        <w:tc>
          <w:tcPr>
            <w:tcW w:w="1710" w:type="dxa"/>
            <w:tcBorders>
              <w:top w:val="nil"/>
              <w:left w:val="nil"/>
              <w:bottom w:val="single" w:sz="6" w:space="0" w:color="auto"/>
              <w:right w:val="single" w:sz="6" w:space="0" w:color="auto"/>
            </w:tcBorders>
            <w:shd w:val="clear" w:color="auto" w:fill="FFFFFF"/>
          </w:tcPr>
          <w:p w14:paraId="708699C0" w14:textId="4D086E0C" w:rsidR="00E42C52" w:rsidRPr="00E42C52" w:rsidRDefault="00E42C52" w:rsidP="00E42C52">
            <w:pPr>
              <w:tabs>
                <w:tab w:val="left" w:pos="1350"/>
              </w:tabs>
              <w:spacing w:after="0" w:line="240" w:lineRule="auto"/>
              <w:ind w:left="181" w:right="80"/>
              <w:jc w:val="center"/>
              <w:textAlignment w:val="baseline"/>
              <w:rPr>
                <w:rFonts w:ascii="Cambria" w:eastAsia="Times New Roman" w:hAnsi="Cambria" w:cs="Times New Roman"/>
                <w:sz w:val="20"/>
                <w:szCs w:val="20"/>
              </w:rPr>
            </w:pPr>
            <w:r w:rsidRPr="00E42C52">
              <w:rPr>
                <w:rFonts w:ascii="Cambria" w:eastAsia="Times New Roman" w:hAnsi="Cambria" w:cs="Times New Roman"/>
                <w:sz w:val="20"/>
                <w:szCs w:val="20"/>
                <w:lang w:val="es-ES"/>
              </w:rPr>
              <w:t>[…]</w:t>
            </w:r>
          </w:p>
        </w:tc>
      </w:tr>
      <w:tr w:rsidR="00E42C52" w:rsidRPr="00E42C52" w14:paraId="329E616E" w14:textId="77777777" w:rsidTr="00A97619">
        <w:trPr>
          <w:trHeight w:val="300"/>
        </w:trPr>
        <w:tc>
          <w:tcPr>
            <w:tcW w:w="1800" w:type="dxa"/>
            <w:vMerge/>
            <w:tcBorders>
              <w:top w:val="nil"/>
              <w:left w:val="single" w:sz="6" w:space="0" w:color="auto"/>
              <w:bottom w:val="single" w:sz="6" w:space="0" w:color="auto"/>
              <w:right w:val="single" w:sz="6" w:space="0" w:color="auto"/>
            </w:tcBorders>
            <w:shd w:val="clear" w:color="auto" w:fill="auto"/>
            <w:vAlign w:val="center"/>
            <w:hideMark/>
          </w:tcPr>
          <w:p w14:paraId="07C427EB" w14:textId="77777777" w:rsidR="00E42C52" w:rsidRPr="00E42C52" w:rsidRDefault="00E42C52" w:rsidP="00E42C52">
            <w:pPr>
              <w:spacing w:after="0" w:line="240" w:lineRule="auto"/>
              <w:ind w:left="175" w:right="85"/>
              <w:rPr>
                <w:rFonts w:ascii="Cambria" w:eastAsia="Times New Roman" w:hAnsi="Cambria" w:cs="Times New Roman"/>
                <w:sz w:val="20"/>
                <w:szCs w:val="20"/>
              </w:rPr>
            </w:pPr>
          </w:p>
        </w:tc>
        <w:tc>
          <w:tcPr>
            <w:tcW w:w="2700" w:type="dxa"/>
            <w:tcBorders>
              <w:top w:val="nil"/>
              <w:left w:val="nil"/>
              <w:bottom w:val="single" w:sz="6" w:space="0" w:color="auto"/>
              <w:right w:val="single" w:sz="6" w:space="0" w:color="auto"/>
            </w:tcBorders>
            <w:shd w:val="clear" w:color="auto" w:fill="FFFFFF"/>
            <w:vAlign w:val="center"/>
            <w:hideMark/>
          </w:tcPr>
          <w:p w14:paraId="0B3C1028" w14:textId="77777777" w:rsidR="00E42C52" w:rsidRPr="00E42C52" w:rsidRDefault="00E42C52" w:rsidP="00E42C52">
            <w:pPr>
              <w:spacing w:after="0" w:line="240" w:lineRule="auto"/>
              <w:ind w:left="92" w:right="84"/>
              <w:jc w:val="both"/>
              <w:textAlignment w:val="baseline"/>
              <w:rPr>
                <w:rFonts w:ascii="Cambria" w:eastAsia="Times New Roman" w:hAnsi="Cambria" w:cs="Times New Roman"/>
                <w:sz w:val="20"/>
                <w:szCs w:val="20"/>
              </w:rPr>
            </w:pPr>
            <w:r w:rsidRPr="00E42C52">
              <w:rPr>
                <w:rFonts w:ascii="Cambria" w:eastAsia="Times New Roman" w:hAnsi="Cambria" w:cs="Times New Roman"/>
                <w:sz w:val="20"/>
                <w:szCs w:val="20"/>
                <w:lang w:val="es-ES"/>
              </w:rPr>
              <w:t>Julián Alberto Toro Ortiz</w:t>
            </w:r>
            <w:r w:rsidRPr="00E42C52">
              <w:rPr>
                <w:rFonts w:ascii="Cambria" w:eastAsia="Times New Roman" w:hAnsi="Cambria" w:cs="Times New Roman"/>
                <w:sz w:val="20"/>
                <w:szCs w:val="20"/>
              </w:rPr>
              <w:t> </w:t>
            </w:r>
          </w:p>
        </w:tc>
        <w:tc>
          <w:tcPr>
            <w:tcW w:w="2160" w:type="dxa"/>
            <w:tcBorders>
              <w:top w:val="nil"/>
              <w:left w:val="nil"/>
              <w:bottom w:val="single" w:sz="6" w:space="0" w:color="auto"/>
              <w:right w:val="single" w:sz="6" w:space="0" w:color="auto"/>
            </w:tcBorders>
            <w:shd w:val="clear" w:color="auto" w:fill="FFFFFF"/>
            <w:vAlign w:val="center"/>
            <w:hideMark/>
          </w:tcPr>
          <w:p w14:paraId="1A448156" w14:textId="0A32E39D" w:rsidR="00E42C52" w:rsidRPr="00E42C52" w:rsidRDefault="00E42C52" w:rsidP="00E42C52">
            <w:pPr>
              <w:spacing w:after="0" w:line="240" w:lineRule="auto"/>
              <w:ind w:left="174" w:right="167"/>
              <w:jc w:val="center"/>
              <w:textAlignment w:val="baseline"/>
              <w:rPr>
                <w:rFonts w:ascii="Cambria" w:eastAsia="Times New Roman" w:hAnsi="Cambria" w:cs="Times New Roman"/>
                <w:sz w:val="20"/>
                <w:szCs w:val="20"/>
              </w:rPr>
            </w:pPr>
            <w:r w:rsidRPr="00E42C52">
              <w:rPr>
                <w:rFonts w:ascii="Cambria" w:eastAsia="Times New Roman" w:hAnsi="Cambria" w:cs="Times New Roman"/>
                <w:sz w:val="20"/>
                <w:szCs w:val="20"/>
                <w:lang w:val="es-ES"/>
              </w:rPr>
              <w:t>Hermano</w:t>
            </w:r>
          </w:p>
        </w:tc>
        <w:tc>
          <w:tcPr>
            <w:tcW w:w="1710" w:type="dxa"/>
            <w:tcBorders>
              <w:top w:val="nil"/>
              <w:left w:val="nil"/>
              <w:bottom w:val="single" w:sz="6" w:space="0" w:color="auto"/>
              <w:right w:val="single" w:sz="6" w:space="0" w:color="auto"/>
            </w:tcBorders>
            <w:shd w:val="clear" w:color="auto" w:fill="FFFFFF"/>
          </w:tcPr>
          <w:p w14:paraId="51227990" w14:textId="5772B1A0" w:rsidR="00E42C52" w:rsidRPr="00E42C52" w:rsidRDefault="00E42C52" w:rsidP="00E42C52">
            <w:pPr>
              <w:tabs>
                <w:tab w:val="left" w:pos="1350"/>
              </w:tabs>
              <w:spacing w:after="0" w:line="240" w:lineRule="auto"/>
              <w:ind w:left="181" w:right="80"/>
              <w:jc w:val="center"/>
              <w:textAlignment w:val="baseline"/>
              <w:rPr>
                <w:rFonts w:ascii="Cambria" w:eastAsia="Times New Roman" w:hAnsi="Cambria" w:cs="Times New Roman"/>
                <w:sz w:val="20"/>
                <w:szCs w:val="20"/>
              </w:rPr>
            </w:pPr>
            <w:r w:rsidRPr="00E42C52">
              <w:rPr>
                <w:rFonts w:ascii="Cambria" w:eastAsia="Times New Roman" w:hAnsi="Cambria" w:cs="Times New Roman"/>
                <w:sz w:val="20"/>
                <w:szCs w:val="20"/>
                <w:lang w:val="es-ES"/>
              </w:rPr>
              <w:t>[…]</w:t>
            </w:r>
          </w:p>
        </w:tc>
      </w:tr>
      <w:tr w:rsidR="00E42C52" w:rsidRPr="00E42C52" w14:paraId="56D82D79" w14:textId="77777777" w:rsidTr="00A97619">
        <w:trPr>
          <w:trHeight w:val="300"/>
        </w:trPr>
        <w:tc>
          <w:tcPr>
            <w:tcW w:w="1800" w:type="dxa"/>
            <w:vMerge/>
            <w:tcBorders>
              <w:top w:val="nil"/>
              <w:left w:val="single" w:sz="6" w:space="0" w:color="auto"/>
              <w:bottom w:val="single" w:sz="6" w:space="0" w:color="auto"/>
              <w:right w:val="single" w:sz="6" w:space="0" w:color="auto"/>
            </w:tcBorders>
            <w:shd w:val="clear" w:color="auto" w:fill="auto"/>
            <w:vAlign w:val="center"/>
            <w:hideMark/>
          </w:tcPr>
          <w:p w14:paraId="010C83D2" w14:textId="77777777" w:rsidR="00E42C52" w:rsidRPr="00E42C52" w:rsidRDefault="00E42C52" w:rsidP="00E42C52">
            <w:pPr>
              <w:spacing w:after="0" w:line="240" w:lineRule="auto"/>
              <w:ind w:left="175" w:right="85"/>
              <w:rPr>
                <w:rFonts w:ascii="Cambria" w:eastAsia="Times New Roman" w:hAnsi="Cambria" w:cs="Times New Roman"/>
                <w:sz w:val="20"/>
                <w:szCs w:val="20"/>
              </w:rPr>
            </w:pPr>
          </w:p>
        </w:tc>
        <w:tc>
          <w:tcPr>
            <w:tcW w:w="2700" w:type="dxa"/>
            <w:tcBorders>
              <w:top w:val="nil"/>
              <w:left w:val="nil"/>
              <w:bottom w:val="single" w:sz="6" w:space="0" w:color="auto"/>
              <w:right w:val="single" w:sz="6" w:space="0" w:color="auto"/>
            </w:tcBorders>
            <w:shd w:val="clear" w:color="auto" w:fill="FFFFFF"/>
            <w:vAlign w:val="center"/>
            <w:hideMark/>
          </w:tcPr>
          <w:p w14:paraId="5829AE02" w14:textId="77777777" w:rsidR="00E42C52" w:rsidRPr="00E42C52" w:rsidRDefault="00E42C52" w:rsidP="00E42C52">
            <w:pPr>
              <w:spacing w:after="0" w:line="240" w:lineRule="auto"/>
              <w:ind w:left="92" w:right="84"/>
              <w:jc w:val="both"/>
              <w:textAlignment w:val="baseline"/>
              <w:rPr>
                <w:rFonts w:ascii="Cambria" w:eastAsia="Times New Roman" w:hAnsi="Cambria" w:cs="Times New Roman"/>
                <w:sz w:val="20"/>
                <w:szCs w:val="20"/>
              </w:rPr>
            </w:pPr>
            <w:r w:rsidRPr="00E42C52">
              <w:rPr>
                <w:rFonts w:ascii="Cambria" w:eastAsia="Times New Roman" w:hAnsi="Cambria" w:cs="Times New Roman"/>
                <w:sz w:val="20"/>
                <w:szCs w:val="20"/>
                <w:lang w:val="es-ES"/>
              </w:rPr>
              <w:t>Nelson Fernando Toro Ortiz</w:t>
            </w:r>
            <w:r w:rsidRPr="00E42C52">
              <w:rPr>
                <w:rFonts w:ascii="Cambria" w:eastAsia="Times New Roman" w:hAnsi="Cambria" w:cs="Times New Roman"/>
                <w:sz w:val="20"/>
                <w:szCs w:val="20"/>
              </w:rPr>
              <w:t> </w:t>
            </w:r>
          </w:p>
        </w:tc>
        <w:tc>
          <w:tcPr>
            <w:tcW w:w="2160" w:type="dxa"/>
            <w:tcBorders>
              <w:top w:val="nil"/>
              <w:left w:val="nil"/>
              <w:bottom w:val="single" w:sz="6" w:space="0" w:color="auto"/>
              <w:right w:val="single" w:sz="6" w:space="0" w:color="auto"/>
            </w:tcBorders>
            <w:shd w:val="clear" w:color="auto" w:fill="FFFFFF"/>
            <w:vAlign w:val="center"/>
            <w:hideMark/>
          </w:tcPr>
          <w:p w14:paraId="52056EB3" w14:textId="5D52AB37" w:rsidR="00E42C52" w:rsidRPr="00E42C52" w:rsidRDefault="00E42C52" w:rsidP="00E42C52">
            <w:pPr>
              <w:spacing w:after="0" w:line="240" w:lineRule="auto"/>
              <w:ind w:left="174" w:right="167"/>
              <w:jc w:val="center"/>
              <w:textAlignment w:val="baseline"/>
              <w:rPr>
                <w:rFonts w:ascii="Cambria" w:eastAsia="Times New Roman" w:hAnsi="Cambria" w:cs="Times New Roman"/>
                <w:sz w:val="20"/>
                <w:szCs w:val="20"/>
              </w:rPr>
            </w:pPr>
            <w:r w:rsidRPr="00E42C52">
              <w:rPr>
                <w:rFonts w:ascii="Cambria" w:eastAsia="Times New Roman" w:hAnsi="Cambria" w:cs="Times New Roman"/>
                <w:sz w:val="20"/>
                <w:szCs w:val="20"/>
                <w:lang w:val="es-ES"/>
              </w:rPr>
              <w:t>Hermano</w:t>
            </w:r>
          </w:p>
        </w:tc>
        <w:tc>
          <w:tcPr>
            <w:tcW w:w="1710" w:type="dxa"/>
            <w:tcBorders>
              <w:top w:val="nil"/>
              <w:left w:val="nil"/>
              <w:bottom w:val="single" w:sz="6" w:space="0" w:color="auto"/>
              <w:right w:val="single" w:sz="6" w:space="0" w:color="auto"/>
            </w:tcBorders>
            <w:shd w:val="clear" w:color="auto" w:fill="FFFFFF"/>
          </w:tcPr>
          <w:p w14:paraId="3574A484" w14:textId="66153D36" w:rsidR="00E42C52" w:rsidRPr="00E42C52" w:rsidRDefault="00E42C52" w:rsidP="00E42C52">
            <w:pPr>
              <w:tabs>
                <w:tab w:val="left" w:pos="1350"/>
              </w:tabs>
              <w:spacing w:after="0" w:line="240" w:lineRule="auto"/>
              <w:ind w:left="181" w:right="80"/>
              <w:jc w:val="center"/>
              <w:textAlignment w:val="baseline"/>
              <w:rPr>
                <w:rFonts w:ascii="Cambria" w:eastAsia="Times New Roman" w:hAnsi="Cambria" w:cs="Times New Roman"/>
                <w:sz w:val="20"/>
                <w:szCs w:val="20"/>
              </w:rPr>
            </w:pPr>
            <w:r w:rsidRPr="00E42C52">
              <w:rPr>
                <w:rFonts w:ascii="Cambria" w:eastAsia="Times New Roman" w:hAnsi="Cambria" w:cs="Times New Roman"/>
                <w:sz w:val="20"/>
                <w:szCs w:val="20"/>
                <w:lang w:val="es-ES"/>
              </w:rPr>
              <w:t>[…]</w:t>
            </w:r>
          </w:p>
        </w:tc>
      </w:tr>
      <w:tr w:rsidR="00E42C52" w:rsidRPr="00E42C52" w14:paraId="41ACB332" w14:textId="77777777" w:rsidTr="00A97619">
        <w:trPr>
          <w:trHeight w:val="300"/>
        </w:trPr>
        <w:tc>
          <w:tcPr>
            <w:tcW w:w="1800" w:type="dxa"/>
            <w:vMerge/>
            <w:tcBorders>
              <w:top w:val="nil"/>
              <w:left w:val="single" w:sz="6" w:space="0" w:color="auto"/>
              <w:bottom w:val="single" w:sz="6" w:space="0" w:color="auto"/>
              <w:right w:val="single" w:sz="6" w:space="0" w:color="auto"/>
            </w:tcBorders>
            <w:shd w:val="clear" w:color="auto" w:fill="auto"/>
            <w:vAlign w:val="center"/>
            <w:hideMark/>
          </w:tcPr>
          <w:p w14:paraId="3E556CC6" w14:textId="77777777" w:rsidR="00E42C52" w:rsidRPr="00E42C52" w:rsidRDefault="00E42C52" w:rsidP="00E42C52">
            <w:pPr>
              <w:spacing w:after="0" w:line="240" w:lineRule="auto"/>
              <w:ind w:left="175" w:right="85"/>
              <w:rPr>
                <w:rFonts w:ascii="Cambria" w:eastAsia="Times New Roman" w:hAnsi="Cambria" w:cs="Times New Roman"/>
                <w:sz w:val="20"/>
                <w:szCs w:val="20"/>
              </w:rPr>
            </w:pPr>
          </w:p>
        </w:tc>
        <w:tc>
          <w:tcPr>
            <w:tcW w:w="2700" w:type="dxa"/>
            <w:tcBorders>
              <w:top w:val="nil"/>
              <w:left w:val="nil"/>
              <w:bottom w:val="single" w:sz="6" w:space="0" w:color="auto"/>
              <w:right w:val="single" w:sz="6" w:space="0" w:color="auto"/>
            </w:tcBorders>
            <w:shd w:val="clear" w:color="auto" w:fill="FFFFFF"/>
            <w:vAlign w:val="center"/>
            <w:hideMark/>
          </w:tcPr>
          <w:p w14:paraId="6E3ABE65" w14:textId="77777777" w:rsidR="00E42C52" w:rsidRPr="00E42C52" w:rsidRDefault="00E42C52" w:rsidP="00E42C52">
            <w:pPr>
              <w:spacing w:after="0" w:line="240" w:lineRule="auto"/>
              <w:ind w:left="92" w:right="84"/>
              <w:jc w:val="both"/>
              <w:textAlignment w:val="baseline"/>
              <w:rPr>
                <w:rFonts w:ascii="Cambria" w:eastAsia="Times New Roman" w:hAnsi="Cambria" w:cs="Times New Roman"/>
                <w:sz w:val="20"/>
                <w:szCs w:val="20"/>
              </w:rPr>
            </w:pPr>
            <w:r w:rsidRPr="00E42C52">
              <w:rPr>
                <w:rFonts w:ascii="Cambria" w:eastAsia="Times New Roman" w:hAnsi="Cambria" w:cs="Times New Roman"/>
                <w:sz w:val="20"/>
                <w:szCs w:val="20"/>
                <w:lang w:val="es-ES"/>
              </w:rPr>
              <w:t>Luis Gerardo Toro Ortiz</w:t>
            </w:r>
            <w:r w:rsidRPr="00E42C52">
              <w:rPr>
                <w:rFonts w:ascii="Cambria" w:eastAsia="Times New Roman" w:hAnsi="Cambria" w:cs="Times New Roman"/>
                <w:sz w:val="20"/>
                <w:szCs w:val="20"/>
              </w:rPr>
              <w:t> </w:t>
            </w:r>
          </w:p>
        </w:tc>
        <w:tc>
          <w:tcPr>
            <w:tcW w:w="2160" w:type="dxa"/>
            <w:tcBorders>
              <w:top w:val="nil"/>
              <w:left w:val="nil"/>
              <w:bottom w:val="single" w:sz="6" w:space="0" w:color="auto"/>
              <w:right w:val="single" w:sz="6" w:space="0" w:color="auto"/>
            </w:tcBorders>
            <w:shd w:val="clear" w:color="auto" w:fill="FFFFFF"/>
            <w:vAlign w:val="center"/>
            <w:hideMark/>
          </w:tcPr>
          <w:p w14:paraId="5EA71A0E" w14:textId="477F4B20" w:rsidR="00E42C52" w:rsidRPr="00E42C52" w:rsidRDefault="00E42C52" w:rsidP="00E42C52">
            <w:pPr>
              <w:spacing w:after="0" w:line="240" w:lineRule="auto"/>
              <w:ind w:left="174" w:right="167"/>
              <w:jc w:val="center"/>
              <w:textAlignment w:val="baseline"/>
              <w:rPr>
                <w:rFonts w:ascii="Cambria" w:eastAsia="Times New Roman" w:hAnsi="Cambria" w:cs="Times New Roman"/>
                <w:sz w:val="20"/>
                <w:szCs w:val="20"/>
              </w:rPr>
            </w:pPr>
            <w:r w:rsidRPr="00E42C52">
              <w:rPr>
                <w:rFonts w:ascii="Cambria" w:eastAsia="Times New Roman" w:hAnsi="Cambria" w:cs="Times New Roman"/>
                <w:sz w:val="20"/>
                <w:szCs w:val="20"/>
                <w:lang w:val="es-ES"/>
              </w:rPr>
              <w:t>Hermano</w:t>
            </w:r>
          </w:p>
        </w:tc>
        <w:tc>
          <w:tcPr>
            <w:tcW w:w="1710" w:type="dxa"/>
            <w:tcBorders>
              <w:top w:val="nil"/>
              <w:left w:val="nil"/>
              <w:bottom w:val="single" w:sz="6" w:space="0" w:color="auto"/>
              <w:right w:val="single" w:sz="6" w:space="0" w:color="auto"/>
            </w:tcBorders>
            <w:shd w:val="clear" w:color="auto" w:fill="FFFFFF"/>
          </w:tcPr>
          <w:p w14:paraId="4B9F848B" w14:textId="57DA24A5" w:rsidR="00E42C52" w:rsidRPr="00E42C52" w:rsidRDefault="00E42C52" w:rsidP="00E42C52">
            <w:pPr>
              <w:tabs>
                <w:tab w:val="left" w:pos="1350"/>
              </w:tabs>
              <w:spacing w:after="0" w:line="240" w:lineRule="auto"/>
              <w:ind w:left="181" w:right="80"/>
              <w:jc w:val="center"/>
              <w:textAlignment w:val="baseline"/>
              <w:rPr>
                <w:rFonts w:ascii="Cambria" w:eastAsia="Times New Roman" w:hAnsi="Cambria" w:cs="Times New Roman"/>
                <w:sz w:val="20"/>
                <w:szCs w:val="20"/>
              </w:rPr>
            </w:pPr>
            <w:r w:rsidRPr="00E42C52">
              <w:rPr>
                <w:rFonts w:ascii="Cambria" w:eastAsia="Times New Roman" w:hAnsi="Cambria" w:cs="Times New Roman"/>
                <w:sz w:val="20"/>
                <w:szCs w:val="20"/>
                <w:lang w:val="es-ES"/>
              </w:rPr>
              <w:t>[…]</w:t>
            </w:r>
          </w:p>
        </w:tc>
      </w:tr>
      <w:tr w:rsidR="00E42C52" w:rsidRPr="00E42C52" w14:paraId="657FA565" w14:textId="77777777" w:rsidTr="00A97619">
        <w:trPr>
          <w:trHeight w:val="300"/>
        </w:trPr>
        <w:tc>
          <w:tcPr>
            <w:tcW w:w="1800" w:type="dxa"/>
            <w:vMerge w:val="restart"/>
            <w:tcBorders>
              <w:top w:val="nil"/>
              <w:left w:val="single" w:sz="6" w:space="0" w:color="auto"/>
              <w:bottom w:val="nil"/>
              <w:right w:val="single" w:sz="6" w:space="0" w:color="auto"/>
            </w:tcBorders>
            <w:shd w:val="clear" w:color="auto" w:fill="auto"/>
            <w:vAlign w:val="center"/>
            <w:hideMark/>
          </w:tcPr>
          <w:p w14:paraId="196351D2" w14:textId="77777777" w:rsidR="00E42C52" w:rsidRPr="00E42C52" w:rsidRDefault="00E42C52" w:rsidP="00E42C52">
            <w:pPr>
              <w:spacing w:after="0" w:line="240" w:lineRule="auto"/>
              <w:ind w:left="175" w:right="85"/>
              <w:jc w:val="both"/>
              <w:textAlignment w:val="baseline"/>
              <w:rPr>
                <w:rFonts w:ascii="Cambria" w:eastAsia="Times New Roman" w:hAnsi="Cambria" w:cs="Times New Roman"/>
                <w:sz w:val="20"/>
                <w:szCs w:val="20"/>
                <w:lang w:val="es-VE"/>
              </w:rPr>
            </w:pPr>
            <w:r w:rsidRPr="00E42C52">
              <w:rPr>
                <w:rFonts w:ascii="Cambria" w:eastAsia="Times New Roman" w:hAnsi="Cambria" w:cs="Times New Roman"/>
                <w:b/>
                <w:bCs/>
                <w:sz w:val="20"/>
                <w:szCs w:val="20"/>
                <w:lang w:val="es-ES"/>
              </w:rPr>
              <w:t>Robinson de Jesús Agudelo Toro</w:t>
            </w:r>
            <w:r w:rsidRPr="00E42C52">
              <w:rPr>
                <w:rFonts w:ascii="Cambria" w:eastAsia="Times New Roman" w:hAnsi="Cambria" w:cs="Times New Roman"/>
                <w:sz w:val="20"/>
                <w:szCs w:val="20"/>
                <w:lang w:val="es-VE"/>
              </w:rPr>
              <w:t> </w:t>
            </w:r>
          </w:p>
          <w:p w14:paraId="124691CD" w14:textId="77777777" w:rsidR="00E42C52" w:rsidRPr="00E42C52" w:rsidRDefault="00E42C52" w:rsidP="00E42C52">
            <w:pPr>
              <w:spacing w:after="0" w:line="240" w:lineRule="auto"/>
              <w:ind w:left="175" w:right="85"/>
              <w:jc w:val="both"/>
              <w:textAlignment w:val="baseline"/>
              <w:rPr>
                <w:rFonts w:ascii="Cambria" w:eastAsia="Times New Roman" w:hAnsi="Cambria" w:cs="Times New Roman"/>
                <w:sz w:val="20"/>
                <w:szCs w:val="20"/>
                <w:lang w:val="es-VE"/>
              </w:rPr>
            </w:pPr>
            <w:r w:rsidRPr="00E42C52">
              <w:rPr>
                <w:rFonts w:ascii="Cambria" w:eastAsia="Times New Roman" w:hAnsi="Cambria" w:cs="Times New Roman"/>
                <w:sz w:val="20"/>
                <w:szCs w:val="20"/>
                <w:lang w:val="es-VE"/>
              </w:rPr>
              <w:t> </w:t>
            </w:r>
          </w:p>
        </w:tc>
        <w:tc>
          <w:tcPr>
            <w:tcW w:w="2700" w:type="dxa"/>
            <w:tcBorders>
              <w:top w:val="nil"/>
              <w:left w:val="nil"/>
              <w:bottom w:val="single" w:sz="6" w:space="0" w:color="auto"/>
              <w:right w:val="single" w:sz="6" w:space="0" w:color="auto"/>
            </w:tcBorders>
            <w:shd w:val="clear" w:color="auto" w:fill="auto"/>
            <w:vAlign w:val="center"/>
            <w:hideMark/>
          </w:tcPr>
          <w:p w14:paraId="385414E7" w14:textId="77777777" w:rsidR="00E42C52" w:rsidRPr="00E42C52" w:rsidRDefault="00E42C52" w:rsidP="00E42C52">
            <w:pPr>
              <w:spacing w:after="0" w:line="240" w:lineRule="auto"/>
              <w:ind w:left="92" w:right="84"/>
              <w:jc w:val="both"/>
              <w:textAlignment w:val="baseline"/>
              <w:rPr>
                <w:rFonts w:ascii="Cambria" w:eastAsia="Times New Roman" w:hAnsi="Cambria" w:cs="Times New Roman"/>
                <w:sz w:val="20"/>
                <w:szCs w:val="20"/>
                <w:lang w:val="es-VE"/>
              </w:rPr>
            </w:pPr>
            <w:r w:rsidRPr="00E42C52">
              <w:rPr>
                <w:rFonts w:ascii="Cambria" w:eastAsia="Times New Roman" w:hAnsi="Cambria" w:cs="Times New Roman"/>
                <w:sz w:val="20"/>
                <w:szCs w:val="20"/>
                <w:lang w:val="es-ES"/>
              </w:rPr>
              <w:t>Ana Judith Toro de Agudelo</w:t>
            </w:r>
            <w:r w:rsidRPr="00E42C52">
              <w:rPr>
                <w:rFonts w:ascii="Cambria" w:eastAsia="Times New Roman" w:hAnsi="Cambria" w:cs="Times New Roman"/>
                <w:sz w:val="20"/>
                <w:szCs w:val="20"/>
                <w:lang w:val="es-VE"/>
              </w:rPr>
              <w:t> </w:t>
            </w:r>
          </w:p>
        </w:tc>
        <w:tc>
          <w:tcPr>
            <w:tcW w:w="2160" w:type="dxa"/>
            <w:tcBorders>
              <w:top w:val="nil"/>
              <w:left w:val="nil"/>
              <w:bottom w:val="single" w:sz="6" w:space="0" w:color="auto"/>
              <w:right w:val="single" w:sz="6" w:space="0" w:color="auto"/>
            </w:tcBorders>
            <w:shd w:val="clear" w:color="auto" w:fill="auto"/>
            <w:vAlign w:val="center"/>
            <w:hideMark/>
          </w:tcPr>
          <w:p w14:paraId="0CB2BAF0" w14:textId="7971E4E9" w:rsidR="00E42C52" w:rsidRPr="00E42C52" w:rsidRDefault="00E42C52" w:rsidP="00E42C52">
            <w:pPr>
              <w:tabs>
                <w:tab w:val="left" w:pos="990"/>
              </w:tabs>
              <w:spacing w:after="0" w:line="240" w:lineRule="auto"/>
              <w:ind w:left="174" w:right="167"/>
              <w:jc w:val="center"/>
              <w:textAlignment w:val="baseline"/>
              <w:rPr>
                <w:rFonts w:ascii="Cambria" w:eastAsia="Times New Roman" w:hAnsi="Cambria" w:cs="Times New Roman"/>
                <w:sz w:val="20"/>
                <w:szCs w:val="20"/>
              </w:rPr>
            </w:pPr>
            <w:r w:rsidRPr="00E42C52">
              <w:rPr>
                <w:rFonts w:ascii="Cambria" w:eastAsia="Times New Roman" w:hAnsi="Cambria" w:cs="Times New Roman"/>
                <w:sz w:val="20"/>
                <w:szCs w:val="20"/>
                <w:lang w:val="es-ES"/>
              </w:rPr>
              <w:t>Madre</w:t>
            </w:r>
          </w:p>
        </w:tc>
        <w:tc>
          <w:tcPr>
            <w:tcW w:w="1710" w:type="dxa"/>
            <w:tcBorders>
              <w:top w:val="nil"/>
              <w:left w:val="nil"/>
              <w:bottom w:val="single" w:sz="6" w:space="0" w:color="auto"/>
              <w:right w:val="single" w:sz="6" w:space="0" w:color="auto"/>
            </w:tcBorders>
            <w:shd w:val="clear" w:color="auto" w:fill="auto"/>
          </w:tcPr>
          <w:p w14:paraId="3FBA3492" w14:textId="66BCBA96" w:rsidR="00E42C52" w:rsidRPr="00E42C52" w:rsidRDefault="00E42C52" w:rsidP="00E42C52">
            <w:pPr>
              <w:tabs>
                <w:tab w:val="left" w:pos="1350"/>
              </w:tabs>
              <w:spacing w:after="0" w:line="240" w:lineRule="auto"/>
              <w:ind w:left="181" w:right="80"/>
              <w:jc w:val="center"/>
              <w:textAlignment w:val="baseline"/>
              <w:rPr>
                <w:rFonts w:ascii="Cambria" w:eastAsia="Times New Roman" w:hAnsi="Cambria" w:cs="Times New Roman"/>
                <w:sz w:val="20"/>
                <w:szCs w:val="20"/>
              </w:rPr>
            </w:pPr>
            <w:r w:rsidRPr="00E42C52">
              <w:rPr>
                <w:rFonts w:ascii="Cambria" w:eastAsia="Times New Roman" w:hAnsi="Cambria" w:cs="Times New Roman"/>
                <w:sz w:val="20"/>
                <w:szCs w:val="20"/>
                <w:lang w:val="es-ES"/>
              </w:rPr>
              <w:t>[…]</w:t>
            </w:r>
          </w:p>
        </w:tc>
      </w:tr>
      <w:tr w:rsidR="00E42C52" w:rsidRPr="00E42C52" w14:paraId="45DE042A" w14:textId="77777777" w:rsidTr="00A97619">
        <w:trPr>
          <w:trHeight w:val="300"/>
        </w:trPr>
        <w:tc>
          <w:tcPr>
            <w:tcW w:w="1800" w:type="dxa"/>
            <w:vMerge/>
            <w:tcBorders>
              <w:top w:val="nil"/>
              <w:left w:val="single" w:sz="6" w:space="0" w:color="auto"/>
              <w:bottom w:val="nil"/>
              <w:right w:val="single" w:sz="6" w:space="0" w:color="auto"/>
            </w:tcBorders>
            <w:shd w:val="clear" w:color="auto" w:fill="auto"/>
            <w:vAlign w:val="center"/>
            <w:hideMark/>
          </w:tcPr>
          <w:p w14:paraId="6CF90428" w14:textId="77777777" w:rsidR="00E42C52" w:rsidRPr="00E42C52" w:rsidRDefault="00E42C52" w:rsidP="00E42C52">
            <w:pPr>
              <w:spacing w:after="0" w:line="240" w:lineRule="auto"/>
              <w:ind w:left="175" w:right="85"/>
              <w:rPr>
                <w:rFonts w:ascii="Cambria" w:eastAsia="Times New Roman" w:hAnsi="Cambria" w:cs="Times New Roman"/>
                <w:sz w:val="20"/>
                <w:szCs w:val="20"/>
              </w:rPr>
            </w:pPr>
          </w:p>
        </w:tc>
        <w:tc>
          <w:tcPr>
            <w:tcW w:w="2700" w:type="dxa"/>
            <w:tcBorders>
              <w:top w:val="nil"/>
              <w:left w:val="nil"/>
              <w:bottom w:val="single" w:sz="6" w:space="0" w:color="auto"/>
              <w:right w:val="single" w:sz="6" w:space="0" w:color="auto"/>
            </w:tcBorders>
            <w:shd w:val="clear" w:color="auto" w:fill="auto"/>
            <w:vAlign w:val="center"/>
            <w:hideMark/>
          </w:tcPr>
          <w:p w14:paraId="28216506" w14:textId="77777777" w:rsidR="00E42C52" w:rsidRPr="00E42C52" w:rsidRDefault="00E42C52" w:rsidP="00E42C52">
            <w:pPr>
              <w:spacing w:after="0" w:line="240" w:lineRule="auto"/>
              <w:ind w:left="92" w:right="84"/>
              <w:jc w:val="both"/>
              <w:textAlignment w:val="baseline"/>
              <w:rPr>
                <w:rFonts w:ascii="Cambria" w:eastAsia="Times New Roman" w:hAnsi="Cambria" w:cs="Times New Roman"/>
                <w:sz w:val="20"/>
                <w:szCs w:val="20"/>
              </w:rPr>
            </w:pPr>
            <w:r w:rsidRPr="00E42C52">
              <w:rPr>
                <w:rFonts w:ascii="Cambria" w:eastAsia="Times New Roman" w:hAnsi="Cambria" w:cs="Times New Roman"/>
                <w:sz w:val="20"/>
                <w:szCs w:val="20"/>
                <w:lang w:val="es-ES"/>
              </w:rPr>
              <w:t>Robinson Londoño Salamanca</w:t>
            </w:r>
            <w:r w:rsidRPr="00E42C52">
              <w:rPr>
                <w:rFonts w:ascii="Cambria" w:eastAsia="Times New Roman" w:hAnsi="Cambria" w:cs="Times New Roman"/>
                <w:sz w:val="20"/>
                <w:szCs w:val="20"/>
              </w:rPr>
              <w:t> </w:t>
            </w:r>
          </w:p>
        </w:tc>
        <w:tc>
          <w:tcPr>
            <w:tcW w:w="2160" w:type="dxa"/>
            <w:tcBorders>
              <w:top w:val="nil"/>
              <w:left w:val="nil"/>
              <w:bottom w:val="single" w:sz="6" w:space="0" w:color="auto"/>
              <w:right w:val="single" w:sz="6" w:space="0" w:color="auto"/>
            </w:tcBorders>
            <w:shd w:val="clear" w:color="auto" w:fill="auto"/>
            <w:vAlign w:val="center"/>
            <w:hideMark/>
          </w:tcPr>
          <w:p w14:paraId="242D5FA3" w14:textId="2167BA21" w:rsidR="00E42C52" w:rsidRPr="00E42C52" w:rsidRDefault="00E42C52" w:rsidP="00E42C52">
            <w:pPr>
              <w:tabs>
                <w:tab w:val="left" w:pos="990"/>
              </w:tabs>
              <w:spacing w:after="0" w:line="240" w:lineRule="auto"/>
              <w:ind w:left="174" w:right="167"/>
              <w:jc w:val="center"/>
              <w:textAlignment w:val="baseline"/>
              <w:rPr>
                <w:rFonts w:ascii="Cambria" w:eastAsia="Times New Roman" w:hAnsi="Cambria" w:cs="Times New Roman"/>
                <w:sz w:val="20"/>
                <w:szCs w:val="20"/>
              </w:rPr>
            </w:pPr>
            <w:r w:rsidRPr="00E42C52">
              <w:rPr>
                <w:rFonts w:ascii="Cambria" w:eastAsia="Times New Roman" w:hAnsi="Cambria" w:cs="Times New Roman"/>
                <w:sz w:val="20"/>
                <w:szCs w:val="20"/>
                <w:lang w:val="es-ES"/>
              </w:rPr>
              <w:t>Hijo</w:t>
            </w:r>
          </w:p>
        </w:tc>
        <w:tc>
          <w:tcPr>
            <w:tcW w:w="1710" w:type="dxa"/>
            <w:tcBorders>
              <w:top w:val="nil"/>
              <w:left w:val="nil"/>
              <w:bottom w:val="single" w:sz="6" w:space="0" w:color="auto"/>
              <w:right w:val="single" w:sz="6" w:space="0" w:color="auto"/>
            </w:tcBorders>
            <w:shd w:val="clear" w:color="auto" w:fill="auto"/>
          </w:tcPr>
          <w:p w14:paraId="7BBABC7D" w14:textId="714EF4DD" w:rsidR="00E42C52" w:rsidRPr="00E42C52" w:rsidRDefault="00E42C52" w:rsidP="00E42C52">
            <w:pPr>
              <w:tabs>
                <w:tab w:val="left" w:pos="1350"/>
              </w:tabs>
              <w:spacing w:after="0" w:line="240" w:lineRule="auto"/>
              <w:ind w:left="181" w:right="80"/>
              <w:jc w:val="center"/>
              <w:textAlignment w:val="baseline"/>
              <w:rPr>
                <w:rFonts w:ascii="Cambria" w:eastAsia="Times New Roman" w:hAnsi="Cambria" w:cs="Times New Roman"/>
                <w:sz w:val="20"/>
                <w:szCs w:val="20"/>
              </w:rPr>
            </w:pPr>
            <w:r w:rsidRPr="00E42C52">
              <w:rPr>
                <w:rFonts w:ascii="Cambria" w:eastAsia="Times New Roman" w:hAnsi="Cambria" w:cs="Times New Roman"/>
                <w:sz w:val="20"/>
                <w:szCs w:val="20"/>
                <w:lang w:val="es-ES"/>
              </w:rPr>
              <w:t>[…]</w:t>
            </w:r>
          </w:p>
        </w:tc>
      </w:tr>
      <w:tr w:rsidR="00E42C52" w:rsidRPr="00E42C52" w14:paraId="27771F07" w14:textId="77777777" w:rsidTr="00A97619">
        <w:trPr>
          <w:trHeight w:val="300"/>
        </w:trPr>
        <w:tc>
          <w:tcPr>
            <w:tcW w:w="1800" w:type="dxa"/>
            <w:vMerge/>
            <w:tcBorders>
              <w:top w:val="nil"/>
              <w:left w:val="single" w:sz="6" w:space="0" w:color="auto"/>
              <w:bottom w:val="nil"/>
              <w:right w:val="single" w:sz="6" w:space="0" w:color="auto"/>
            </w:tcBorders>
            <w:shd w:val="clear" w:color="auto" w:fill="auto"/>
            <w:vAlign w:val="center"/>
            <w:hideMark/>
          </w:tcPr>
          <w:p w14:paraId="7152A9BA" w14:textId="77777777" w:rsidR="00E42C52" w:rsidRPr="00E42C52" w:rsidRDefault="00E42C52" w:rsidP="00E42C52">
            <w:pPr>
              <w:spacing w:after="0" w:line="240" w:lineRule="auto"/>
              <w:ind w:left="175" w:right="85"/>
              <w:rPr>
                <w:rFonts w:ascii="Cambria" w:eastAsia="Times New Roman" w:hAnsi="Cambria" w:cs="Times New Roman"/>
                <w:sz w:val="20"/>
                <w:szCs w:val="20"/>
              </w:rPr>
            </w:pPr>
          </w:p>
        </w:tc>
        <w:tc>
          <w:tcPr>
            <w:tcW w:w="2700" w:type="dxa"/>
            <w:tcBorders>
              <w:top w:val="nil"/>
              <w:left w:val="nil"/>
              <w:bottom w:val="single" w:sz="6" w:space="0" w:color="auto"/>
              <w:right w:val="single" w:sz="6" w:space="0" w:color="auto"/>
            </w:tcBorders>
            <w:shd w:val="clear" w:color="auto" w:fill="auto"/>
            <w:vAlign w:val="center"/>
            <w:hideMark/>
          </w:tcPr>
          <w:p w14:paraId="0B46490C" w14:textId="77777777" w:rsidR="00E42C52" w:rsidRPr="00E42C52" w:rsidRDefault="00E42C52" w:rsidP="00E42C52">
            <w:pPr>
              <w:spacing w:after="0" w:line="240" w:lineRule="auto"/>
              <w:ind w:left="92" w:right="84"/>
              <w:jc w:val="both"/>
              <w:textAlignment w:val="baseline"/>
              <w:rPr>
                <w:rFonts w:ascii="Cambria" w:eastAsia="Times New Roman" w:hAnsi="Cambria" w:cs="Times New Roman"/>
                <w:sz w:val="20"/>
                <w:szCs w:val="20"/>
              </w:rPr>
            </w:pPr>
            <w:proofErr w:type="spellStart"/>
            <w:r w:rsidRPr="00E42C52">
              <w:rPr>
                <w:rFonts w:ascii="Cambria" w:eastAsia="Times New Roman" w:hAnsi="Cambria" w:cs="Times New Roman"/>
                <w:sz w:val="20"/>
                <w:szCs w:val="20"/>
                <w:lang w:val="es-ES"/>
              </w:rPr>
              <w:t>Agueda</w:t>
            </w:r>
            <w:proofErr w:type="spellEnd"/>
            <w:r w:rsidRPr="00E42C52">
              <w:rPr>
                <w:rFonts w:ascii="Cambria" w:eastAsia="Times New Roman" w:hAnsi="Cambria" w:cs="Times New Roman"/>
                <w:sz w:val="20"/>
                <w:szCs w:val="20"/>
                <w:lang w:val="es-ES"/>
              </w:rPr>
              <w:t xml:space="preserve"> </w:t>
            </w:r>
            <w:proofErr w:type="spellStart"/>
            <w:r w:rsidRPr="00E42C52">
              <w:rPr>
                <w:rFonts w:ascii="Cambria" w:eastAsia="Times New Roman" w:hAnsi="Cambria" w:cs="Times New Roman"/>
                <w:sz w:val="20"/>
                <w:szCs w:val="20"/>
                <w:lang w:val="es-ES"/>
              </w:rPr>
              <w:t>Uniris</w:t>
            </w:r>
            <w:proofErr w:type="spellEnd"/>
            <w:r w:rsidRPr="00E42C52">
              <w:rPr>
                <w:rFonts w:ascii="Cambria" w:eastAsia="Times New Roman" w:hAnsi="Cambria" w:cs="Times New Roman"/>
                <w:sz w:val="20"/>
                <w:szCs w:val="20"/>
                <w:lang w:val="es-ES"/>
              </w:rPr>
              <w:t xml:space="preserve"> Agudelo Toro</w:t>
            </w:r>
            <w:r w:rsidRPr="00E42C52">
              <w:rPr>
                <w:rFonts w:ascii="Cambria" w:eastAsia="Times New Roman" w:hAnsi="Cambria" w:cs="Times New Roman"/>
                <w:sz w:val="20"/>
                <w:szCs w:val="20"/>
              </w:rPr>
              <w:t> </w:t>
            </w:r>
          </w:p>
        </w:tc>
        <w:tc>
          <w:tcPr>
            <w:tcW w:w="2160" w:type="dxa"/>
            <w:tcBorders>
              <w:top w:val="nil"/>
              <w:left w:val="nil"/>
              <w:bottom w:val="single" w:sz="6" w:space="0" w:color="auto"/>
              <w:right w:val="single" w:sz="6" w:space="0" w:color="auto"/>
            </w:tcBorders>
            <w:shd w:val="clear" w:color="auto" w:fill="auto"/>
            <w:vAlign w:val="center"/>
            <w:hideMark/>
          </w:tcPr>
          <w:p w14:paraId="226D0A3B" w14:textId="235C44A7" w:rsidR="00E42C52" w:rsidRPr="00E42C52" w:rsidRDefault="00E42C52" w:rsidP="00E42C52">
            <w:pPr>
              <w:tabs>
                <w:tab w:val="left" w:pos="990"/>
              </w:tabs>
              <w:spacing w:after="0" w:line="240" w:lineRule="auto"/>
              <w:ind w:left="174" w:right="167"/>
              <w:jc w:val="center"/>
              <w:textAlignment w:val="baseline"/>
              <w:rPr>
                <w:rFonts w:ascii="Cambria" w:eastAsia="Times New Roman" w:hAnsi="Cambria" w:cs="Times New Roman"/>
                <w:sz w:val="20"/>
                <w:szCs w:val="20"/>
              </w:rPr>
            </w:pPr>
            <w:r w:rsidRPr="00E42C52">
              <w:rPr>
                <w:rFonts w:ascii="Cambria" w:eastAsia="Times New Roman" w:hAnsi="Cambria" w:cs="Times New Roman"/>
                <w:sz w:val="20"/>
                <w:szCs w:val="20"/>
                <w:lang w:val="es-ES"/>
              </w:rPr>
              <w:t>Hermana</w:t>
            </w:r>
          </w:p>
        </w:tc>
        <w:tc>
          <w:tcPr>
            <w:tcW w:w="1710" w:type="dxa"/>
            <w:tcBorders>
              <w:top w:val="nil"/>
              <w:left w:val="nil"/>
              <w:bottom w:val="single" w:sz="6" w:space="0" w:color="auto"/>
              <w:right w:val="single" w:sz="6" w:space="0" w:color="auto"/>
            </w:tcBorders>
            <w:shd w:val="clear" w:color="auto" w:fill="auto"/>
          </w:tcPr>
          <w:p w14:paraId="4C2E4E1A" w14:textId="7D14C375" w:rsidR="00E42C52" w:rsidRPr="00E42C52" w:rsidRDefault="00E42C52" w:rsidP="00E42C52">
            <w:pPr>
              <w:tabs>
                <w:tab w:val="left" w:pos="1350"/>
              </w:tabs>
              <w:spacing w:after="0" w:line="240" w:lineRule="auto"/>
              <w:ind w:left="181" w:right="80"/>
              <w:jc w:val="center"/>
              <w:textAlignment w:val="baseline"/>
              <w:rPr>
                <w:rFonts w:ascii="Cambria" w:eastAsia="Times New Roman" w:hAnsi="Cambria" w:cs="Times New Roman"/>
                <w:sz w:val="20"/>
                <w:szCs w:val="20"/>
              </w:rPr>
            </w:pPr>
            <w:r w:rsidRPr="00E42C52">
              <w:rPr>
                <w:rFonts w:ascii="Cambria" w:eastAsia="Times New Roman" w:hAnsi="Cambria" w:cs="Times New Roman"/>
                <w:sz w:val="20"/>
                <w:szCs w:val="20"/>
                <w:lang w:val="es-ES"/>
              </w:rPr>
              <w:t>[…]</w:t>
            </w:r>
          </w:p>
        </w:tc>
      </w:tr>
      <w:tr w:rsidR="00E42C52" w:rsidRPr="00E42C52" w14:paraId="1EC83F6D" w14:textId="77777777" w:rsidTr="00A97619">
        <w:trPr>
          <w:trHeight w:val="300"/>
        </w:trPr>
        <w:tc>
          <w:tcPr>
            <w:tcW w:w="1800" w:type="dxa"/>
            <w:vMerge/>
            <w:tcBorders>
              <w:top w:val="nil"/>
              <w:left w:val="single" w:sz="6" w:space="0" w:color="auto"/>
              <w:bottom w:val="nil"/>
              <w:right w:val="single" w:sz="6" w:space="0" w:color="auto"/>
            </w:tcBorders>
            <w:shd w:val="clear" w:color="auto" w:fill="auto"/>
            <w:vAlign w:val="center"/>
            <w:hideMark/>
          </w:tcPr>
          <w:p w14:paraId="1FEE1262" w14:textId="77777777" w:rsidR="00E42C52" w:rsidRPr="00E42C52" w:rsidRDefault="00E42C52" w:rsidP="00E42C52">
            <w:pPr>
              <w:spacing w:after="0" w:line="240" w:lineRule="auto"/>
              <w:ind w:left="175" w:right="85"/>
              <w:rPr>
                <w:rFonts w:ascii="Cambria" w:eastAsia="Times New Roman" w:hAnsi="Cambria" w:cs="Times New Roman"/>
                <w:sz w:val="20"/>
                <w:szCs w:val="20"/>
              </w:rPr>
            </w:pPr>
          </w:p>
        </w:tc>
        <w:tc>
          <w:tcPr>
            <w:tcW w:w="2700" w:type="dxa"/>
            <w:tcBorders>
              <w:top w:val="nil"/>
              <w:left w:val="nil"/>
              <w:bottom w:val="single" w:sz="6" w:space="0" w:color="auto"/>
              <w:right w:val="single" w:sz="6" w:space="0" w:color="auto"/>
            </w:tcBorders>
            <w:shd w:val="clear" w:color="auto" w:fill="auto"/>
            <w:vAlign w:val="center"/>
            <w:hideMark/>
          </w:tcPr>
          <w:p w14:paraId="0B43EDFB" w14:textId="77777777" w:rsidR="00E42C52" w:rsidRPr="00E42C52" w:rsidRDefault="00E42C52" w:rsidP="00E42C52">
            <w:pPr>
              <w:spacing w:after="0" w:line="240" w:lineRule="auto"/>
              <w:ind w:left="92" w:right="84"/>
              <w:jc w:val="both"/>
              <w:textAlignment w:val="baseline"/>
              <w:rPr>
                <w:rFonts w:ascii="Cambria" w:eastAsia="Times New Roman" w:hAnsi="Cambria" w:cs="Times New Roman"/>
                <w:sz w:val="20"/>
                <w:szCs w:val="20"/>
              </w:rPr>
            </w:pPr>
            <w:r w:rsidRPr="00E42C52">
              <w:rPr>
                <w:rFonts w:ascii="Cambria" w:eastAsia="Times New Roman" w:hAnsi="Cambria" w:cs="Times New Roman"/>
                <w:sz w:val="20"/>
                <w:szCs w:val="20"/>
                <w:lang w:val="es-ES"/>
              </w:rPr>
              <w:t xml:space="preserve">Luz </w:t>
            </w:r>
            <w:proofErr w:type="spellStart"/>
            <w:r w:rsidRPr="00E42C52">
              <w:rPr>
                <w:rFonts w:ascii="Cambria" w:eastAsia="Times New Roman" w:hAnsi="Cambria" w:cs="Times New Roman"/>
                <w:sz w:val="20"/>
                <w:szCs w:val="20"/>
                <w:lang w:val="es-ES"/>
              </w:rPr>
              <w:t>Mariena</w:t>
            </w:r>
            <w:proofErr w:type="spellEnd"/>
            <w:r w:rsidRPr="00E42C52">
              <w:rPr>
                <w:rFonts w:ascii="Cambria" w:eastAsia="Times New Roman" w:hAnsi="Cambria" w:cs="Times New Roman"/>
                <w:sz w:val="20"/>
                <w:szCs w:val="20"/>
                <w:lang w:val="es-ES"/>
              </w:rPr>
              <w:t xml:space="preserve"> Agudelo Toro</w:t>
            </w:r>
            <w:r w:rsidRPr="00E42C52">
              <w:rPr>
                <w:rFonts w:ascii="Cambria" w:eastAsia="Times New Roman" w:hAnsi="Cambria" w:cs="Times New Roman"/>
                <w:sz w:val="20"/>
                <w:szCs w:val="20"/>
              </w:rPr>
              <w:t> </w:t>
            </w:r>
          </w:p>
        </w:tc>
        <w:tc>
          <w:tcPr>
            <w:tcW w:w="2160" w:type="dxa"/>
            <w:tcBorders>
              <w:top w:val="nil"/>
              <w:left w:val="nil"/>
              <w:bottom w:val="single" w:sz="6" w:space="0" w:color="auto"/>
              <w:right w:val="single" w:sz="6" w:space="0" w:color="auto"/>
            </w:tcBorders>
            <w:shd w:val="clear" w:color="auto" w:fill="auto"/>
            <w:vAlign w:val="center"/>
            <w:hideMark/>
          </w:tcPr>
          <w:p w14:paraId="480D6863" w14:textId="25C28B25" w:rsidR="00E42C52" w:rsidRPr="00E42C52" w:rsidRDefault="00E42C52" w:rsidP="00E42C52">
            <w:pPr>
              <w:tabs>
                <w:tab w:val="left" w:pos="990"/>
              </w:tabs>
              <w:spacing w:after="0" w:line="240" w:lineRule="auto"/>
              <w:ind w:left="174" w:right="167"/>
              <w:jc w:val="center"/>
              <w:textAlignment w:val="baseline"/>
              <w:rPr>
                <w:rFonts w:ascii="Cambria" w:eastAsia="Times New Roman" w:hAnsi="Cambria" w:cs="Times New Roman"/>
                <w:sz w:val="20"/>
                <w:szCs w:val="20"/>
              </w:rPr>
            </w:pPr>
            <w:r w:rsidRPr="00E42C52">
              <w:rPr>
                <w:rFonts w:ascii="Cambria" w:eastAsia="Times New Roman" w:hAnsi="Cambria" w:cs="Times New Roman"/>
                <w:sz w:val="20"/>
                <w:szCs w:val="20"/>
                <w:lang w:val="es-ES"/>
              </w:rPr>
              <w:t>Hermana</w:t>
            </w:r>
          </w:p>
        </w:tc>
        <w:tc>
          <w:tcPr>
            <w:tcW w:w="1710" w:type="dxa"/>
            <w:tcBorders>
              <w:top w:val="nil"/>
              <w:left w:val="nil"/>
              <w:bottom w:val="single" w:sz="6" w:space="0" w:color="auto"/>
              <w:right w:val="single" w:sz="6" w:space="0" w:color="auto"/>
            </w:tcBorders>
            <w:shd w:val="clear" w:color="auto" w:fill="auto"/>
          </w:tcPr>
          <w:p w14:paraId="456A6C44" w14:textId="209B6567" w:rsidR="00E42C52" w:rsidRPr="00E42C52" w:rsidRDefault="00E42C52" w:rsidP="00E42C52">
            <w:pPr>
              <w:tabs>
                <w:tab w:val="left" w:pos="1350"/>
              </w:tabs>
              <w:spacing w:after="0" w:line="240" w:lineRule="auto"/>
              <w:ind w:left="181" w:right="80"/>
              <w:jc w:val="center"/>
              <w:textAlignment w:val="baseline"/>
              <w:rPr>
                <w:rFonts w:ascii="Cambria" w:eastAsia="Times New Roman" w:hAnsi="Cambria" w:cs="Times New Roman"/>
                <w:sz w:val="20"/>
                <w:szCs w:val="20"/>
              </w:rPr>
            </w:pPr>
            <w:r w:rsidRPr="00E42C52">
              <w:rPr>
                <w:rFonts w:ascii="Cambria" w:eastAsia="Times New Roman" w:hAnsi="Cambria" w:cs="Times New Roman"/>
                <w:sz w:val="20"/>
                <w:szCs w:val="20"/>
                <w:lang w:val="es-ES"/>
              </w:rPr>
              <w:t>[…]</w:t>
            </w:r>
          </w:p>
        </w:tc>
      </w:tr>
      <w:tr w:rsidR="00E42C52" w:rsidRPr="00E42C52" w14:paraId="538CFBDF" w14:textId="77777777" w:rsidTr="00A97619">
        <w:trPr>
          <w:trHeight w:val="300"/>
        </w:trPr>
        <w:tc>
          <w:tcPr>
            <w:tcW w:w="1800" w:type="dxa"/>
            <w:vMerge/>
            <w:tcBorders>
              <w:top w:val="nil"/>
              <w:left w:val="single" w:sz="6" w:space="0" w:color="auto"/>
              <w:bottom w:val="nil"/>
              <w:right w:val="single" w:sz="6" w:space="0" w:color="auto"/>
            </w:tcBorders>
            <w:shd w:val="clear" w:color="auto" w:fill="auto"/>
            <w:vAlign w:val="center"/>
            <w:hideMark/>
          </w:tcPr>
          <w:p w14:paraId="03360075" w14:textId="77777777" w:rsidR="00E42C52" w:rsidRPr="00E42C52" w:rsidRDefault="00E42C52" w:rsidP="00E42C52">
            <w:pPr>
              <w:spacing w:after="0" w:line="240" w:lineRule="auto"/>
              <w:ind w:left="175" w:right="85"/>
              <w:rPr>
                <w:rFonts w:ascii="Cambria" w:eastAsia="Times New Roman" w:hAnsi="Cambria" w:cs="Times New Roman"/>
                <w:sz w:val="20"/>
                <w:szCs w:val="20"/>
              </w:rPr>
            </w:pPr>
          </w:p>
        </w:tc>
        <w:tc>
          <w:tcPr>
            <w:tcW w:w="2700" w:type="dxa"/>
            <w:tcBorders>
              <w:top w:val="nil"/>
              <w:left w:val="nil"/>
              <w:bottom w:val="single" w:sz="6" w:space="0" w:color="auto"/>
              <w:right w:val="single" w:sz="6" w:space="0" w:color="auto"/>
            </w:tcBorders>
            <w:shd w:val="clear" w:color="auto" w:fill="auto"/>
            <w:vAlign w:val="center"/>
            <w:hideMark/>
          </w:tcPr>
          <w:p w14:paraId="49BC4366" w14:textId="77777777" w:rsidR="00E42C52" w:rsidRPr="00E42C52" w:rsidRDefault="00E42C52" w:rsidP="00E42C52">
            <w:pPr>
              <w:spacing w:after="0" w:line="240" w:lineRule="auto"/>
              <w:ind w:left="92" w:right="84"/>
              <w:jc w:val="both"/>
              <w:textAlignment w:val="baseline"/>
              <w:rPr>
                <w:rFonts w:ascii="Cambria" w:eastAsia="Times New Roman" w:hAnsi="Cambria" w:cs="Times New Roman"/>
                <w:sz w:val="20"/>
                <w:szCs w:val="20"/>
              </w:rPr>
            </w:pPr>
            <w:r w:rsidRPr="00E42C52">
              <w:rPr>
                <w:rFonts w:ascii="Cambria" w:eastAsia="Times New Roman" w:hAnsi="Cambria" w:cs="Times New Roman"/>
                <w:sz w:val="20"/>
                <w:szCs w:val="20"/>
                <w:lang w:val="es-ES"/>
              </w:rPr>
              <w:t>Ruby Inés Agudelo Toro</w:t>
            </w:r>
            <w:r w:rsidRPr="00E42C52">
              <w:rPr>
                <w:rFonts w:ascii="Cambria" w:eastAsia="Times New Roman" w:hAnsi="Cambria" w:cs="Times New Roman"/>
                <w:sz w:val="20"/>
                <w:szCs w:val="20"/>
              </w:rPr>
              <w:t> </w:t>
            </w:r>
          </w:p>
        </w:tc>
        <w:tc>
          <w:tcPr>
            <w:tcW w:w="2160" w:type="dxa"/>
            <w:tcBorders>
              <w:top w:val="nil"/>
              <w:left w:val="nil"/>
              <w:bottom w:val="single" w:sz="6" w:space="0" w:color="auto"/>
              <w:right w:val="single" w:sz="6" w:space="0" w:color="auto"/>
            </w:tcBorders>
            <w:shd w:val="clear" w:color="auto" w:fill="auto"/>
            <w:vAlign w:val="center"/>
            <w:hideMark/>
          </w:tcPr>
          <w:p w14:paraId="5672710E" w14:textId="3360C111" w:rsidR="00E42C52" w:rsidRPr="00E42C52" w:rsidRDefault="00E42C52" w:rsidP="00E42C52">
            <w:pPr>
              <w:tabs>
                <w:tab w:val="left" w:pos="990"/>
              </w:tabs>
              <w:spacing w:after="0" w:line="240" w:lineRule="auto"/>
              <w:ind w:left="174" w:right="167"/>
              <w:jc w:val="center"/>
              <w:textAlignment w:val="baseline"/>
              <w:rPr>
                <w:rFonts w:ascii="Cambria" w:eastAsia="Times New Roman" w:hAnsi="Cambria" w:cs="Times New Roman"/>
                <w:sz w:val="20"/>
                <w:szCs w:val="20"/>
              </w:rPr>
            </w:pPr>
            <w:r w:rsidRPr="00E42C52">
              <w:rPr>
                <w:rFonts w:ascii="Cambria" w:eastAsia="Times New Roman" w:hAnsi="Cambria" w:cs="Times New Roman"/>
                <w:sz w:val="20"/>
                <w:szCs w:val="20"/>
                <w:lang w:val="es-ES"/>
              </w:rPr>
              <w:t>Hermana</w:t>
            </w:r>
          </w:p>
        </w:tc>
        <w:tc>
          <w:tcPr>
            <w:tcW w:w="1710" w:type="dxa"/>
            <w:tcBorders>
              <w:top w:val="nil"/>
              <w:left w:val="nil"/>
              <w:bottom w:val="single" w:sz="6" w:space="0" w:color="auto"/>
              <w:right w:val="single" w:sz="6" w:space="0" w:color="auto"/>
            </w:tcBorders>
            <w:shd w:val="clear" w:color="auto" w:fill="auto"/>
          </w:tcPr>
          <w:p w14:paraId="7F67FE20" w14:textId="048DEAAD" w:rsidR="00E42C52" w:rsidRPr="00E42C52" w:rsidRDefault="00E42C52" w:rsidP="00E42C52">
            <w:pPr>
              <w:tabs>
                <w:tab w:val="left" w:pos="1350"/>
              </w:tabs>
              <w:spacing w:after="0" w:line="240" w:lineRule="auto"/>
              <w:ind w:left="181" w:right="80"/>
              <w:jc w:val="center"/>
              <w:textAlignment w:val="baseline"/>
              <w:rPr>
                <w:rFonts w:ascii="Cambria" w:eastAsia="Times New Roman" w:hAnsi="Cambria" w:cs="Times New Roman"/>
                <w:sz w:val="20"/>
                <w:szCs w:val="20"/>
              </w:rPr>
            </w:pPr>
            <w:r w:rsidRPr="00E42C52">
              <w:rPr>
                <w:rFonts w:ascii="Cambria" w:eastAsia="Times New Roman" w:hAnsi="Cambria" w:cs="Times New Roman"/>
                <w:sz w:val="20"/>
                <w:szCs w:val="20"/>
                <w:lang w:val="es-ES"/>
              </w:rPr>
              <w:t>[…]</w:t>
            </w:r>
          </w:p>
        </w:tc>
      </w:tr>
      <w:tr w:rsidR="00E42C52" w:rsidRPr="00E42C52" w14:paraId="725C416B" w14:textId="77777777" w:rsidTr="00A97619">
        <w:trPr>
          <w:trHeight w:val="300"/>
        </w:trPr>
        <w:tc>
          <w:tcPr>
            <w:tcW w:w="1800" w:type="dxa"/>
            <w:vMerge/>
            <w:tcBorders>
              <w:top w:val="nil"/>
              <w:left w:val="single" w:sz="6" w:space="0" w:color="auto"/>
              <w:bottom w:val="nil"/>
              <w:right w:val="single" w:sz="6" w:space="0" w:color="auto"/>
            </w:tcBorders>
            <w:shd w:val="clear" w:color="auto" w:fill="auto"/>
            <w:vAlign w:val="center"/>
            <w:hideMark/>
          </w:tcPr>
          <w:p w14:paraId="62A789BA" w14:textId="77777777" w:rsidR="00E42C52" w:rsidRPr="00E42C52" w:rsidRDefault="00E42C52" w:rsidP="00E42C52">
            <w:pPr>
              <w:spacing w:after="0" w:line="240" w:lineRule="auto"/>
              <w:ind w:left="175" w:right="85"/>
              <w:rPr>
                <w:rFonts w:ascii="Cambria" w:eastAsia="Times New Roman" w:hAnsi="Cambria" w:cs="Times New Roman"/>
                <w:sz w:val="20"/>
                <w:szCs w:val="20"/>
              </w:rPr>
            </w:pPr>
          </w:p>
        </w:tc>
        <w:tc>
          <w:tcPr>
            <w:tcW w:w="2700" w:type="dxa"/>
            <w:tcBorders>
              <w:top w:val="nil"/>
              <w:left w:val="nil"/>
              <w:bottom w:val="single" w:sz="6" w:space="0" w:color="auto"/>
              <w:right w:val="single" w:sz="6" w:space="0" w:color="auto"/>
            </w:tcBorders>
            <w:shd w:val="clear" w:color="auto" w:fill="auto"/>
            <w:vAlign w:val="center"/>
            <w:hideMark/>
          </w:tcPr>
          <w:p w14:paraId="505B9E1A" w14:textId="77777777" w:rsidR="00E42C52" w:rsidRPr="00E42C52" w:rsidRDefault="00E42C52" w:rsidP="00E42C52">
            <w:pPr>
              <w:spacing w:after="0" w:line="240" w:lineRule="auto"/>
              <w:ind w:left="92" w:right="84"/>
              <w:jc w:val="both"/>
              <w:textAlignment w:val="baseline"/>
              <w:rPr>
                <w:rFonts w:ascii="Cambria" w:eastAsia="Times New Roman" w:hAnsi="Cambria" w:cs="Times New Roman"/>
                <w:sz w:val="20"/>
                <w:szCs w:val="20"/>
              </w:rPr>
            </w:pPr>
            <w:r w:rsidRPr="00E42C52">
              <w:rPr>
                <w:rFonts w:ascii="Cambria" w:eastAsia="Times New Roman" w:hAnsi="Cambria" w:cs="Times New Roman"/>
                <w:sz w:val="20"/>
                <w:szCs w:val="20"/>
                <w:lang w:val="es-ES"/>
              </w:rPr>
              <w:t>Diana María Agudelo Toro</w:t>
            </w:r>
            <w:r w:rsidRPr="00E42C52">
              <w:rPr>
                <w:rFonts w:ascii="Cambria" w:eastAsia="Times New Roman" w:hAnsi="Cambria" w:cs="Times New Roman"/>
                <w:sz w:val="20"/>
                <w:szCs w:val="20"/>
              </w:rPr>
              <w:t> </w:t>
            </w:r>
          </w:p>
        </w:tc>
        <w:tc>
          <w:tcPr>
            <w:tcW w:w="2160" w:type="dxa"/>
            <w:tcBorders>
              <w:top w:val="nil"/>
              <w:left w:val="nil"/>
              <w:bottom w:val="single" w:sz="6" w:space="0" w:color="auto"/>
              <w:right w:val="single" w:sz="6" w:space="0" w:color="auto"/>
            </w:tcBorders>
            <w:shd w:val="clear" w:color="auto" w:fill="auto"/>
            <w:vAlign w:val="center"/>
            <w:hideMark/>
          </w:tcPr>
          <w:p w14:paraId="65CD3D1C" w14:textId="21DB6C9D" w:rsidR="00E42C52" w:rsidRPr="00E42C52" w:rsidRDefault="00E42C52" w:rsidP="00E42C52">
            <w:pPr>
              <w:tabs>
                <w:tab w:val="left" w:pos="990"/>
              </w:tabs>
              <w:spacing w:after="0" w:line="240" w:lineRule="auto"/>
              <w:ind w:left="174" w:right="167"/>
              <w:jc w:val="center"/>
              <w:textAlignment w:val="baseline"/>
              <w:rPr>
                <w:rFonts w:ascii="Cambria" w:eastAsia="Times New Roman" w:hAnsi="Cambria" w:cs="Times New Roman"/>
                <w:sz w:val="20"/>
                <w:szCs w:val="20"/>
              </w:rPr>
            </w:pPr>
            <w:r w:rsidRPr="00E42C52">
              <w:rPr>
                <w:rFonts w:ascii="Cambria" w:eastAsia="Times New Roman" w:hAnsi="Cambria" w:cs="Times New Roman"/>
                <w:sz w:val="20"/>
                <w:szCs w:val="20"/>
                <w:lang w:val="es-ES"/>
              </w:rPr>
              <w:t>Hermana</w:t>
            </w:r>
          </w:p>
        </w:tc>
        <w:tc>
          <w:tcPr>
            <w:tcW w:w="1710" w:type="dxa"/>
            <w:tcBorders>
              <w:top w:val="nil"/>
              <w:left w:val="nil"/>
              <w:bottom w:val="single" w:sz="6" w:space="0" w:color="auto"/>
              <w:right w:val="single" w:sz="6" w:space="0" w:color="auto"/>
            </w:tcBorders>
            <w:shd w:val="clear" w:color="auto" w:fill="auto"/>
          </w:tcPr>
          <w:p w14:paraId="0DAE4A12" w14:textId="5370A28C" w:rsidR="00E42C52" w:rsidRPr="00E42C52" w:rsidRDefault="00E42C52" w:rsidP="00E42C52">
            <w:pPr>
              <w:tabs>
                <w:tab w:val="left" w:pos="1350"/>
              </w:tabs>
              <w:spacing w:after="0" w:line="240" w:lineRule="auto"/>
              <w:ind w:left="181" w:right="80"/>
              <w:jc w:val="center"/>
              <w:textAlignment w:val="baseline"/>
              <w:rPr>
                <w:rFonts w:ascii="Cambria" w:eastAsia="Times New Roman" w:hAnsi="Cambria" w:cs="Times New Roman"/>
                <w:sz w:val="20"/>
                <w:szCs w:val="20"/>
              </w:rPr>
            </w:pPr>
            <w:r w:rsidRPr="00E42C52">
              <w:rPr>
                <w:rFonts w:ascii="Cambria" w:eastAsia="Times New Roman" w:hAnsi="Cambria" w:cs="Times New Roman"/>
                <w:sz w:val="20"/>
                <w:szCs w:val="20"/>
                <w:lang w:val="es-ES"/>
              </w:rPr>
              <w:t>[…]</w:t>
            </w:r>
          </w:p>
        </w:tc>
      </w:tr>
      <w:tr w:rsidR="00E42C52" w:rsidRPr="00E42C52" w14:paraId="298CF1C9" w14:textId="77777777" w:rsidTr="00A97619">
        <w:trPr>
          <w:trHeight w:val="300"/>
        </w:trPr>
        <w:tc>
          <w:tcPr>
            <w:tcW w:w="18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8469E81" w14:textId="77777777" w:rsidR="00E42C52" w:rsidRPr="00E42C52" w:rsidRDefault="00E42C52" w:rsidP="00E42C52">
            <w:pPr>
              <w:spacing w:after="0" w:line="240" w:lineRule="auto"/>
              <w:ind w:left="175" w:right="85"/>
              <w:jc w:val="both"/>
              <w:textAlignment w:val="baseline"/>
              <w:rPr>
                <w:rFonts w:ascii="Cambria" w:eastAsia="Times New Roman" w:hAnsi="Cambria" w:cs="Times New Roman"/>
                <w:sz w:val="20"/>
                <w:szCs w:val="20"/>
              </w:rPr>
            </w:pPr>
            <w:r w:rsidRPr="00E42C52">
              <w:rPr>
                <w:rFonts w:ascii="Cambria" w:eastAsia="Times New Roman" w:hAnsi="Cambria" w:cs="Times New Roman"/>
                <w:b/>
                <w:bCs/>
                <w:sz w:val="20"/>
                <w:szCs w:val="20"/>
                <w:lang w:val="es-ES"/>
              </w:rPr>
              <w:t>Luis Gonzaga Toro Arcila</w:t>
            </w:r>
            <w:r w:rsidRPr="00E42C52">
              <w:rPr>
                <w:rFonts w:ascii="Cambria" w:eastAsia="Times New Roman" w:hAnsi="Cambria" w:cs="Times New Roman"/>
                <w:sz w:val="20"/>
                <w:szCs w:val="20"/>
              </w:rPr>
              <w:t> </w:t>
            </w:r>
          </w:p>
          <w:p w14:paraId="283BA5CA" w14:textId="77777777" w:rsidR="00E42C52" w:rsidRPr="00E42C52" w:rsidRDefault="00E42C52" w:rsidP="00E42C52">
            <w:pPr>
              <w:spacing w:after="0" w:line="240" w:lineRule="auto"/>
              <w:ind w:left="175" w:right="85"/>
              <w:jc w:val="both"/>
              <w:textAlignment w:val="baseline"/>
              <w:rPr>
                <w:rFonts w:ascii="Cambria" w:eastAsia="Times New Roman" w:hAnsi="Cambria" w:cs="Times New Roman"/>
                <w:sz w:val="20"/>
                <w:szCs w:val="20"/>
              </w:rPr>
            </w:pPr>
            <w:r w:rsidRPr="00E42C52">
              <w:rPr>
                <w:rFonts w:ascii="Cambria" w:eastAsia="Times New Roman" w:hAnsi="Cambria" w:cs="Times New Roman"/>
                <w:sz w:val="20"/>
                <w:szCs w:val="20"/>
              </w:rPr>
              <w:t> </w:t>
            </w:r>
          </w:p>
        </w:tc>
        <w:tc>
          <w:tcPr>
            <w:tcW w:w="2700" w:type="dxa"/>
            <w:tcBorders>
              <w:top w:val="nil"/>
              <w:left w:val="nil"/>
              <w:bottom w:val="single" w:sz="6" w:space="0" w:color="auto"/>
              <w:right w:val="single" w:sz="6" w:space="0" w:color="auto"/>
            </w:tcBorders>
            <w:shd w:val="clear" w:color="auto" w:fill="auto"/>
            <w:vAlign w:val="center"/>
            <w:hideMark/>
          </w:tcPr>
          <w:p w14:paraId="1353F194" w14:textId="77777777" w:rsidR="00E42C52" w:rsidRPr="00E42C52" w:rsidRDefault="00E42C52" w:rsidP="00E42C52">
            <w:pPr>
              <w:spacing w:after="0" w:line="240" w:lineRule="auto"/>
              <w:ind w:left="92" w:right="84"/>
              <w:jc w:val="both"/>
              <w:textAlignment w:val="baseline"/>
              <w:rPr>
                <w:rFonts w:ascii="Cambria" w:eastAsia="Times New Roman" w:hAnsi="Cambria" w:cs="Times New Roman"/>
                <w:sz w:val="20"/>
                <w:szCs w:val="20"/>
              </w:rPr>
            </w:pPr>
            <w:r w:rsidRPr="00E42C52">
              <w:rPr>
                <w:rFonts w:ascii="Cambria" w:eastAsia="Times New Roman" w:hAnsi="Cambria" w:cs="Times New Roman"/>
                <w:sz w:val="20"/>
                <w:szCs w:val="20"/>
                <w:lang w:val="es-ES"/>
              </w:rPr>
              <w:t>Mariela Arcila de Toro</w:t>
            </w:r>
            <w:r w:rsidRPr="00E42C52">
              <w:rPr>
                <w:rFonts w:ascii="Cambria" w:eastAsia="Times New Roman" w:hAnsi="Cambria" w:cs="Times New Roman"/>
                <w:sz w:val="20"/>
                <w:szCs w:val="20"/>
              </w:rPr>
              <w:t> </w:t>
            </w:r>
          </w:p>
        </w:tc>
        <w:tc>
          <w:tcPr>
            <w:tcW w:w="2160" w:type="dxa"/>
            <w:tcBorders>
              <w:top w:val="nil"/>
              <w:left w:val="nil"/>
              <w:bottom w:val="single" w:sz="6" w:space="0" w:color="auto"/>
              <w:right w:val="single" w:sz="6" w:space="0" w:color="auto"/>
            </w:tcBorders>
            <w:shd w:val="clear" w:color="auto" w:fill="auto"/>
            <w:vAlign w:val="center"/>
            <w:hideMark/>
          </w:tcPr>
          <w:p w14:paraId="16678147" w14:textId="79E288CA" w:rsidR="00E42C52" w:rsidRPr="00E42C52" w:rsidRDefault="00E42C52" w:rsidP="00E42C52">
            <w:pPr>
              <w:tabs>
                <w:tab w:val="left" w:pos="990"/>
              </w:tabs>
              <w:spacing w:after="0" w:line="240" w:lineRule="auto"/>
              <w:ind w:left="174" w:right="167"/>
              <w:jc w:val="center"/>
              <w:textAlignment w:val="baseline"/>
              <w:rPr>
                <w:rFonts w:ascii="Cambria" w:eastAsia="Times New Roman" w:hAnsi="Cambria" w:cs="Times New Roman"/>
                <w:sz w:val="20"/>
                <w:szCs w:val="20"/>
              </w:rPr>
            </w:pPr>
            <w:r w:rsidRPr="00E42C52">
              <w:rPr>
                <w:rFonts w:ascii="Cambria" w:eastAsia="Times New Roman" w:hAnsi="Cambria" w:cs="Times New Roman"/>
                <w:sz w:val="20"/>
                <w:szCs w:val="20"/>
                <w:lang w:val="es-ES"/>
              </w:rPr>
              <w:t>Madre</w:t>
            </w:r>
          </w:p>
        </w:tc>
        <w:tc>
          <w:tcPr>
            <w:tcW w:w="1710" w:type="dxa"/>
            <w:tcBorders>
              <w:top w:val="nil"/>
              <w:left w:val="nil"/>
              <w:bottom w:val="single" w:sz="6" w:space="0" w:color="auto"/>
              <w:right w:val="single" w:sz="6" w:space="0" w:color="auto"/>
            </w:tcBorders>
            <w:shd w:val="clear" w:color="auto" w:fill="auto"/>
          </w:tcPr>
          <w:p w14:paraId="1BD73159" w14:textId="2318BB70" w:rsidR="00E42C52" w:rsidRPr="00E42C52" w:rsidRDefault="00E42C52" w:rsidP="00E42C52">
            <w:pPr>
              <w:tabs>
                <w:tab w:val="left" w:pos="1350"/>
              </w:tabs>
              <w:spacing w:after="0" w:line="240" w:lineRule="auto"/>
              <w:ind w:left="181" w:right="80"/>
              <w:jc w:val="center"/>
              <w:textAlignment w:val="baseline"/>
              <w:rPr>
                <w:rFonts w:ascii="Cambria" w:eastAsia="Times New Roman" w:hAnsi="Cambria" w:cs="Times New Roman"/>
                <w:sz w:val="20"/>
                <w:szCs w:val="20"/>
              </w:rPr>
            </w:pPr>
            <w:r w:rsidRPr="00E42C52">
              <w:rPr>
                <w:rFonts w:ascii="Cambria" w:eastAsia="Times New Roman" w:hAnsi="Cambria" w:cs="Times New Roman"/>
                <w:sz w:val="20"/>
                <w:szCs w:val="20"/>
                <w:lang w:val="es-ES"/>
              </w:rPr>
              <w:t>[…]</w:t>
            </w:r>
          </w:p>
        </w:tc>
      </w:tr>
      <w:tr w:rsidR="00E42C52" w:rsidRPr="00E42C52" w14:paraId="21FEECF6" w14:textId="77777777" w:rsidTr="00A97619">
        <w:trPr>
          <w:trHeight w:val="300"/>
        </w:trPr>
        <w:tc>
          <w:tcPr>
            <w:tcW w:w="180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F246651" w14:textId="77777777" w:rsidR="00E42C52" w:rsidRPr="00E42C52" w:rsidRDefault="00E42C52" w:rsidP="00E42C52">
            <w:pPr>
              <w:spacing w:after="0" w:line="240" w:lineRule="auto"/>
              <w:ind w:left="175" w:right="85"/>
              <w:rPr>
                <w:rFonts w:ascii="Cambria" w:eastAsia="Times New Roman" w:hAnsi="Cambria" w:cs="Times New Roman"/>
                <w:sz w:val="20"/>
                <w:szCs w:val="20"/>
              </w:rPr>
            </w:pPr>
          </w:p>
        </w:tc>
        <w:tc>
          <w:tcPr>
            <w:tcW w:w="2700" w:type="dxa"/>
            <w:tcBorders>
              <w:top w:val="nil"/>
              <w:left w:val="nil"/>
              <w:bottom w:val="single" w:sz="6" w:space="0" w:color="auto"/>
              <w:right w:val="single" w:sz="6" w:space="0" w:color="auto"/>
            </w:tcBorders>
            <w:shd w:val="clear" w:color="auto" w:fill="auto"/>
            <w:vAlign w:val="center"/>
            <w:hideMark/>
          </w:tcPr>
          <w:p w14:paraId="5275F10A" w14:textId="77777777" w:rsidR="00E42C52" w:rsidRPr="00E42C52" w:rsidRDefault="00E42C52" w:rsidP="00E42C52">
            <w:pPr>
              <w:spacing w:after="0" w:line="240" w:lineRule="auto"/>
              <w:ind w:left="92" w:right="84"/>
              <w:jc w:val="both"/>
              <w:textAlignment w:val="baseline"/>
              <w:rPr>
                <w:rFonts w:ascii="Cambria" w:eastAsia="Times New Roman" w:hAnsi="Cambria" w:cs="Times New Roman"/>
                <w:sz w:val="20"/>
                <w:szCs w:val="20"/>
              </w:rPr>
            </w:pPr>
            <w:r w:rsidRPr="00E42C52">
              <w:rPr>
                <w:rFonts w:ascii="Cambria" w:eastAsia="Times New Roman" w:hAnsi="Cambria" w:cs="Times New Roman"/>
                <w:sz w:val="20"/>
                <w:szCs w:val="20"/>
                <w:lang w:val="es-ES"/>
              </w:rPr>
              <w:t xml:space="preserve">Jeisson Andrey Toro </w:t>
            </w:r>
            <w:proofErr w:type="spellStart"/>
            <w:r w:rsidRPr="00E42C52">
              <w:rPr>
                <w:rFonts w:ascii="Cambria" w:eastAsia="Times New Roman" w:hAnsi="Cambria" w:cs="Times New Roman"/>
                <w:sz w:val="20"/>
                <w:szCs w:val="20"/>
                <w:lang w:val="es-ES"/>
              </w:rPr>
              <w:t>Santibañez</w:t>
            </w:r>
            <w:proofErr w:type="spellEnd"/>
            <w:r w:rsidRPr="00E42C52">
              <w:rPr>
                <w:rFonts w:ascii="Cambria" w:eastAsia="Times New Roman" w:hAnsi="Cambria" w:cs="Times New Roman"/>
                <w:sz w:val="20"/>
                <w:szCs w:val="20"/>
              </w:rPr>
              <w:t> </w:t>
            </w:r>
          </w:p>
        </w:tc>
        <w:tc>
          <w:tcPr>
            <w:tcW w:w="2160" w:type="dxa"/>
            <w:tcBorders>
              <w:top w:val="nil"/>
              <w:left w:val="nil"/>
              <w:bottom w:val="single" w:sz="6" w:space="0" w:color="auto"/>
              <w:right w:val="single" w:sz="6" w:space="0" w:color="auto"/>
            </w:tcBorders>
            <w:shd w:val="clear" w:color="auto" w:fill="auto"/>
            <w:vAlign w:val="center"/>
            <w:hideMark/>
          </w:tcPr>
          <w:p w14:paraId="11ACEEA4" w14:textId="02A6B1B6" w:rsidR="00E42C52" w:rsidRPr="00E42C52" w:rsidRDefault="00E42C52" w:rsidP="00E42C52">
            <w:pPr>
              <w:tabs>
                <w:tab w:val="left" w:pos="990"/>
              </w:tabs>
              <w:spacing w:after="0" w:line="240" w:lineRule="auto"/>
              <w:ind w:left="174" w:right="167"/>
              <w:jc w:val="center"/>
              <w:textAlignment w:val="baseline"/>
              <w:rPr>
                <w:rFonts w:ascii="Cambria" w:eastAsia="Times New Roman" w:hAnsi="Cambria" w:cs="Times New Roman"/>
                <w:sz w:val="20"/>
                <w:szCs w:val="20"/>
              </w:rPr>
            </w:pPr>
            <w:r w:rsidRPr="00E42C52">
              <w:rPr>
                <w:rFonts w:ascii="Cambria" w:eastAsia="Times New Roman" w:hAnsi="Cambria" w:cs="Times New Roman"/>
                <w:sz w:val="20"/>
                <w:szCs w:val="20"/>
                <w:lang w:val="es-ES"/>
              </w:rPr>
              <w:t>Hijo</w:t>
            </w:r>
          </w:p>
        </w:tc>
        <w:tc>
          <w:tcPr>
            <w:tcW w:w="1710" w:type="dxa"/>
            <w:tcBorders>
              <w:top w:val="nil"/>
              <w:left w:val="nil"/>
              <w:bottom w:val="single" w:sz="6" w:space="0" w:color="auto"/>
              <w:right w:val="single" w:sz="6" w:space="0" w:color="auto"/>
            </w:tcBorders>
            <w:shd w:val="clear" w:color="auto" w:fill="auto"/>
          </w:tcPr>
          <w:p w14:paraId="324BD389" w14:textId="06DB84B8" w:rsidR="00E42C52" w:rsidRPr="00E42C52" w:rsidRDefault="00E42C52" w:rsidP="00E42C52">
            <w:pPr>
              <w:tabs>
                <w:tab w:val="left" w:pos="1350"/>
              </w:tabs>
              <w:spacing w:after="0" w:line="240" w:lineRule="auto"/>
              <w:ind w:left="181" w:right="80"/>
              <w:jc w:val="center"/>
              <w:textAlignment w:val="baseline"/>
              <w:rPr>
                <w:rFonts w:ascii="Cambria" w:eastAsia="Times New Roman" w:hAnsi="Cambria" w:cs="Times New Roman"/>
                <w:sz w:val="20"/>
                <w:szCs w:val="20"/>
              </w:rPr>
            </w:pPr>
            <w:r w:rsidRPr="00E42C52">
              <w:rPr>
                <w:rFonts w:ascii="Cambria" w:eastAsia="Times New Roman" w:hAnsi="Cambria" w:cs="Times New Roman"/>
                <w:sz w:val="20"/>
                <w:szCs w:val="20"/>
                <w:lang w:val="es-ES"/>
              </w:rPr>
              <w:t>[…]</w:t>
            </w:r>
          </w:p>
        </w:tc>
      </w:tr>
      <w:tr w:rsidR="00E42C52" w:rsidRPr="00E42C52" w14:paraId="3B6B0CF3" w14:textId="77777777" w:rsidTr="00A97619">
        <w:trPr>
          <w:trHeight w:val="300"/>
        </w:trPr>
        <w:tc>
          <w:tcPr>
            <w:tcW w:w="180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BD56A11" w14:textId="77777777" w:rsidR="00E42C52" w:rsidRPr="00E42C52" w:rsidRDefault="00E42C52" w:rsidP="00E42C52">
            <w:pPr>
              <w:spacing w:after="0" w:line="240" w:lineRule="auto"/>
              <w:ind w:left="175" w:right="85"/>
              <w:rPr>
                <w:rFonts w:ascii="Cambria" w:eastAsia="Times New Roman" w:hAnsi="Cambria" w:cs="Times New Roman"/>
                <w:sz w:val="20"/>
                <w:szCs w:val="20"/>
              </w:rPr>
            </w:pPr>
          </w:p>
        </w:tc>
        <w:tc>
          <w:tcPr>
            <w:tcW w:w="2700" w:type="dxa"/>
            <w:tcBorders>
              <w:top w:val="nil"/>
              <w:left w:val="nil"/>
              <w:bottom w:val="single" w:sz="6" w:space="0" w:color="auto"/>
              <w:right w:val="single" w:sz="6" w:space="0" w:color="auto"/>
            </w:tcBorders>
            <w:shd w:val="clear" w:color="auto" w:fill="auto"/>
            <w:vAlign w:val="center"/>
            <w:hideMark/>
          </w:tcPr>
          <w:p w14:paraId="5552D9B4" w14:textId="77777777" w:rsidR="00E42C52" w:rsidRPr="00E42C52" w:rsidRDefault="00E42C52" w:rsidP="00E42C52">
            <w:pPr>
              <w:spacing w:after="0" w:line="240" w:lineRule="auto"/>
              <w:ind w:left="92" w:right="84"/>
              <w:jc w:val="both"/>
              <w:textAlignment w:val="baseline"/>
              <w:rPr>
                <w:rFonts w:ascii="Cambria" w:eastAsia="Times New Roman" w:hAnsi="Cambria" w:cs="Times New Roman"/>
                <w:sz w:val="20"/>
                <w:szCs w:val="20"/>
              </w:rPr>
            </w:pPr>
            <w:r w:rsidRPr="00E42C52">
              <w:rPr>
                <w:rFonts w:ascii="Cambria" w:eastAsia="Times New Roman" w:hAnsi="Cambria" w:cs="Times New Roman"/>
                <w:sz w:val="20"/>
                <w:szCs w:val="20"/>
                <w:lang w:val="es-ES"/>
              </w:rPr>
              <w:t>María Rosalba Toro Arcila</w:t>
            </w:r>
            <w:r w:rsidRPr="00E42C52">
              <w:rPr>
                <w:rFonts w:ascii="Cambria" w:eastAsia="Times New Roman" w:hAnsi="Cambria" w:cs="Times New Roman"/>
                <w:sz w:val="20"/>
                <w:szCs w:val="20"/>
              </w:rPr>
              <w:t> </w:t>
            </w:r>
          </w:p>
        </w:tc>
        <w:tc>
          <w:tcPr>
            <w:tcW w:w="2160" w:type="dxa"/>
            <w:tcBorders>
              <w:top w:val="nil"/>
              <w:left w:val="nil"/>
              <w:bottom w:val="single" w:sz="6" w:space="0" w:color="auto"/>
              <w:right w:val="single" w:sz="6" w:space="0" w:color="auto"/>
            </w:tcBorders>
            <w:shd w:val="clear" w:color="auto" w:fill="auto"/>
            <w:vAlign w:val="center"/>
            <w:hideMark/>
          </w:tcPr>
          <w:p w14:paraId="6676ABD3" w14:textId="1AEB1561" w:rsidR="00E42C52" w:rsidRPr="00E42C52" w:rsidRDefault="00E42C52" w:rsidP="00E42C52">
            <w:pPr>
              <w:tabs>
                <w:tab w:val="left" w:pos="990"/>
              </w:tabs>
              <w:spacing w:after="0" w:line="240" w:lineRule="auto"/>
              <w:ind w:left="174" w:right="167"/>
              <w:jc w:val="center"/>
              <w:textAlignment w:val="baseline"/>
              <w:rPr>
                <w:rFonts w:ascii="Cambria" w:eastAsia="Times New Roman" w:hAnsi="Cambria" w:cs="Times New Roman"/>
                <w:sz w:val="20"/>
                <w:szCs w:val="20"/>
              </w:rPr>
            </w:pPr>
            <w:r w:rsidRPr="00E42C52">
              <w:rPr>
                <w:rFonts w:ascii="Cambria" w:eastAsia="Times New Roman" w:hAnsi="Cambria" w:cs="Times New Roman"/>
                <w:sz w:val="20"/>
                <w:szCs w:val="20"/>
                <w:lang w:val="es-ES"/>
              </w:rPr>
              <w:t>Hermana</w:t>
            </w:r>
          </w:p>
        </w:tc>
        <w:tc>
          <w:tcPr>
            <w:tcW w:w="1710" w:type="dxa"/>
            <w:tcBorders>
              <w:top w:val="nil"/>
              <w:left w:val="nil"/>
              <w:bottom w:val="single" w:sz="6" w:space="0" w:color="auto"/>
              <w:right w:val="single" w:sz="6" w:space="0" w:color="auto"/>
            </w:tcBorders>
            <w:shd w:val="clear" w:color="auto" w:fill="auto"/>
          </w:tcPr>
          <w:p w14:paraId="71AAAAE5" w14:textId="2E7F2FD5" w:rsidR="00E42C52" w:rsidRPr="00E42C52" w:rsidRDefault="00E42C52" w:rsidP="00E42C52">
            <w:pPr>
              <w:tabs>
                <w:tab w:val="left" w:pos="1350"/>
              </w:tabs>
              <w:spacing w:after="0" w:line="240" w:lineRule="auto"/>
              <w:ind w:left="181" w:right="80"/>
              <w:jc w:val="center"/>
              <w:textAlignment w:val="baseline"/>
              <w:rPr>
                <w:rFonts w:ascii="Cambria" w:eastAsia="Times New Roman" w:hAnsi="Cambria" w:cs="Times New Roman"/>
                <w:sz w:val="20"/>
                <w:szCs w:val="20"/>
              </w:rPr>
            </w:pPr>
            <w:r w:rsidRPr="00E42C52">
              <w:rPr>
                <w:rFonts w:ascii="Cambria" w:eastAsia="Times New Roman" w:hAnsi="Cambria" w:cs="Times New Roman"/>
                <w:sz w:val="20"/>
                <w:szCs w:val="20"/>
                <w:lang w:val="es-ES"/>
              </w:rPr>
              <w:t>[…]</w:t>
            </w:r>
          </w:p>
        </w:tc>
      </w:tr>
      <w:tr w:rsidR="00E42C52" w:rsidRPr="00E42C52" w14:paraId="09AA52CC" w14:textId="77777777" w:rsidTr="00A97619">
        <w:trPr>
          <w:trHeight w:val="300"/>
        </w:trPr>
        <w:tc>
          <w:tcPr>
            <w:tcW w:w="180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4DCA690" w14:textId="77777777" w:rsidR="00E42C52" w:rsidRPr="00E42C52" w:rsidRDefault="00E42C52" w:rsidP="00E42C52">
            <w:pPr>
              <w:spacing w:after="0" w:line="240" w:lineRule="auto"/>
              <w:ind w:left="175" w:right="85"/>
              <w:rPr>
                <w:rFonts w:ascii="Cambria" w:eastAsia="Times New Roman" w:hAnsi="Cambria" w:cs="Times New Roman"/>
                <w:sz w:val="20"/>
                <w:szCs w:val="20"/>
              </w:rPr>
            </w:pPr>
          </w:p>
        </w:tc>
        <w:tc>
          <w:tcPr>
            <w:tcW w:w="2700" w:type="dxa"/>
            <w:tcBorders>
              <w:top w:val="nil"/>
              <w:left w:val="nil"/>
              <w:bottom w:val="single" w:sz="6" w:space="0" w:color="auto"/>
              <w:right w:val="single" w:sz="6" w:space="0" w:color="auto"/>
            </w:tcBorders>
            <w:shd w:val="clear" w:color="auto" w:fill="auto"/>
            <w:vAlign w:val="center"/>
            <w:hideMark/>
          </w:tcPr>
          <w:p w14:paraId="6FEEA572" w14:textId="77777777" w:rsidR="00E42C52" w:rsidRPr="00E42C52" w:rsidRDefault="00E42C52" w:rsidP="00E42C52">
            <w:pPr>
              <w:spacing w:after="0" w:line="240" w:lineRule="auto"/>
              <w:ind w:left="92" w:right="84"/>
              <w:jc w:val="both"/>
              <w:textAlignment w:val="baseline"/>
              <w:rPr>
                <w:rFonts w:ascii="Cambria" w:eastAsia="Times New Roman" w:hAnsi="Cambria" w:cs="Times New Roman"/>
                <w:sz w:val="20"/>
                <w:szCs w:val="20"/>
              </w:rPr>
            </w:pPr>
            <w:r w:rsidRPr="00E42C52">
              <w:rPr>
                <w:rFonts w:ascii="Cambria" w:eastAsia="Times New Roman" w:hAnsi="Cambria" w:cs="Times New Roman"/>
                <w:sz w:val="20"/>
                <w:szCs w:val="20"/>
                <w:lang w:val="es-ES"/>
              </w:rPr>
              <w:t>Roberto Toro Arcila</w:t>
            </w:r>
            <w:r w:rsidRPr="00E42C52">
              <w:rPr>
                <w:rFonts w:ascii="Cambria" w:eastAsia="Times New Roman" w:hAnsi="Cambria" w:cs="Times New Roman"/>
                <w:sz w:val="20"/>
                <w:szCs w:val="20"/>
              </w:rPr>
              <w:t> </w:t>
            </w:r>
          </w:p>
        </w:tc>
        <w:tc>
          <w:tcPr>
            <w:tcW w:w="2160" w:type="dxa"/>
            <w:tcBorders>
              <w:top w:val="nil"/>
              <w:left w:val="nil"/>
              <w:bottom w:val="single" w:sz="6" w:space="0" w:color="auto"/>
              <w:right w:val="single" w:sz="6" w:space="0" w:color="auto"/>
            </w:tcBorders>
            <w:shd w:val="clear" w:color="auto" w:fill="auto"/>
            <w:vAlign w:val="center"/>
            <w:hideMark/>
          </w:tcPr>
          <w:p w14:paraId="314DFD07" w14:textId="479FF577" w:rsidR="00E42C52" w:rsidRPr="00E42C52" w:rsidRDefault="00E42C52" w:rsidP="00E42C52">
            <w:pPr>
              <w:tabs>
                <w:tab w:val="left" w:pos="990"/>
              </w:tabs>
              <w:spacing w:after="0" w:line="240" w:lineRule="auto"/>
              <w:ind w:left="174" w:right="167"/>
              <w:jc w:val="center"/>
              <w:textAlignment w:val="baseline"/>
              <w:rPr>
                <w:rFonts w:ascii="Cambria" w:eastAsia="Times New Roman" w:hAnsi="Cambria" w:cs="Times New Roman"/>
                <w:sz w:val="20"/>
                <w:szCs w:val="20"/>
              </w:rPr>
            </w:pPr>
            <w:r w:rsidRPr="00E42C52">
              <w:rPr>
                <w:rFonts w:ascii="Cambria" w:eastAsia="Times New Roman" w:hAnsi="Cambria" w:cs="Times New Roman"/>
                <w:sz w:val="20"/>
                <w:szCs w:val="20"/>
                <w:lang w:val="es-ES"/>
              </w:rPr>
              <w:t>Hermano</w:t>
            </w:r>
          </w:p>
        </w:tc>
        <w:tc>
          <w:tcPr>
            <w:tcW w:w="1710" w:type="dxa"/>
            <w:tcBorders>
              <w:top w:val="nil"/>
              <w:left w:val="nil"/>
              <w:bottom w:val="single" w:sz="6" w:space="0" w:color="auto"/>
              <w:right w:val="single" w:sz="6" w:space="0" w:color="auto"/>
            </w:tcBorders>
            <w:shd w:val="clear" w:color="auto" w:fill="auto"/>
          </w:tcPr>
          <w:p w14:paraId="17F0BDB4" w14:textId="605ABF91" w:rsidR="00E42C52" w:rsidRPr="00E42C52" w:rsidRDefault="00E42C52" w:rsidP="00E42C52">
            <w:pPr>
              <w:tabs>
                <w:tab w:val="left" w:pos="1350"/>
              </w:tabs>
              <w:spacing w:after="0" w:line="240" w:lineRule="auto"/>
              <w:ind w:left="181" w:right="80"/>
              <w:jc w:val="center"/>
              <w:textAlignment w:val="baseline"/>
              <w:rPr>
                <w:rFonts w:ascii="Cambria" w:eastAsia="Times New Roman" w:hAnsi="Cambria" w:cs="Times New Roman"/>
                <w:sz w:val="20"/>
                <w:szCs w:val="20"/>
              </w:rPr>
            </w:pPr>
            <w:r w:rsidRPr="00E42C52">
              <w:rPr>
                <w:rFonts w:ascii="Cambria" w:eastAsia="Times New Roman" w:hAnsi="Cambria" w:cs="Times New Roman"/>
                <w:sz w:val="20"/>
                <w:szCs w:val="20"/>
                <w:lang w:val="es-ES"/>
              </w:rPr>
              <w:t>[…]</w:t>
            </w:r>
          </w:p>
        </w:tc>
      </w:tr>
      <w:tr w:rsidR="00E42C52" w:rsidRPr="00E42C52" w14:paraId="09A2A43D" w14:textId="77777777" w:rsidTr="00A97619">
        <w:trPr>
          <w:trHeight w:val="300"/>
        </w:trPr>
        <w:tc>
          <w:tcPr>
            <w:tcW w:w="180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6371C9F" w14:textId="77777777" w:rsidR="00E42C52" w:rsidRPr="00E42C52" w:rsidRDefault="00E42C52" w:rsidP="00E42C52">
            <w:pPr>
              <w:spacing w:after="0" w:line="240" w:lineRule="auto"/>
              <w:ind w:left="175" w:right="85"/>
              <w:rPr>
                <w:rFonts w:ascii="Cambria" w:eastAsia="Times New Roman" w:hAnsi="Cambria" w:cs="Times New Roman"/>
                <w:sz w:val="20"/>
                <w:szCs w:val="20"/>
              </w:rPr>
            </w:pPr>
          </w:p>
        </w:tc>
        <w:tc>
          <w:tcPr>
            <w:tcW w:w="2700" w:type="dxa"/>
            <w:tcBorders>
              <w:top w:val="nil"/>
              <w:left w:val="nil"/>
              <w:bottom w:val="single" w:sz="6" w:space="0" w:color="auto"/>
              <w:right w:val="single" w:sz="6" w:space="0" w:color="auto"/>
            </w:tcBorders>
            <w:shd w:val="clear" w:color="auto" w:fill="auto"/>
            <w:vAlign w:val="center"/>
            <w:hideMark/>
          </w:tcPr>
          <w:p w14:paraId="6B51E8A9" w14:textId="77777777" w:rsidR="00E42C52" w:rsidRPr="00E42C52" w:rsidRDefault="00E42C52" w:rsidP="00E42C52">
            <w:pPr>
              <w:spacing w:after="0" w:line="240" w:lineRule="auto"/>
              <w:ind w:left="92" w:right="84"/>
              <w:jc w:val="both"/>
              <w:textAlignment w:val="baseline"/>
              <w:rPr>
                <w:rFonts w:ascii="Cambria" w:eastAsia="Times New Roman" w:hAnsi="Cambria" w:cs="Times New Roman"/>
                <w:sz w:val="20"/>
                <w:szCs w:val="20"/>
              </w:rPr>
            </w:pPr>
            <w:r w:rsidRPr="00E42C52">
              <w:rPr>
                <w:rFonts w:ascii="Cambria" w:eastAsia="Times New Roman" w:hAnsi="Cambria" w:cs="Times New Roman"/>
                <w:sz w:val="20"/>
                <w:szCs w:val="20"/>
                <w:lang w:val="es-ES"/>
              </w:rPr>
              <w:t>Ruby Elena Toro Arcila </w:t>
            </w:r>
            <w:r w:rsidRPr="00E42C52">
              <w:rPr>
                <w:rFonts w:ascii="Cambria" w:eastAsia="Times New Roman" w:hAnsi="Cambria" w:cs="Times New Roman"/>
                <w:sz w:val="20"/>
                <w:szCs w:val="20"/>
              </w:rPr>
              <w:t> </w:t>
            </w:r>
          </w:p>
        </w:tc>
        <w:tc>
          <w:tcPr>
            <w:tcW w:w="2160" w:type="dxa"/>
            <w:tcBorders>
              <w:top w:val="nil"/>
              <w:left w:val="nil"/>
              <w:bottom w:val="single" w:sz="6" w:space="0" w:color="auto"/>
              <w:right w:val="single" w:sz="6" w:space="0" w:color="auto"/>
            </w:tcBorders>
            <w:shd w:val="clear" w:color="auto" w:fill="auto"/>
            <w:vAlign w:val="center"/>
            <w:hideMark/>
          </w:tcPr>
          <w:p w14:paraId="4057809F" w14:textId="5E98BE28" w:rsidR="00E42C52" w:rsidRPr="00E42C52" w:rsidRDefault="00E42C52" w:rsidP="00E42C52">
            <w:pPr>
              <w:tabs>
                <w:tab w:val="left" w:pos="990"/>
              </w:tabs>
              <w:spacing w:after="0" w:line="240" w:lineRule="auto"/>
              <w:ind w:left="174" w:right="167"/>
              <w:jc w:val="center"/>
              <w:textAlignment w:val="baseline"/>
              <w:rPr>
                <w:rFonts w:ascii="Cambria" w:eastAsia="Times New Roman" w:hAnsi="Cambria" w:cs="Times New Roman"/>
                <w:sz w:val="20"/>
                <w:szCs w:val="20"/>
              </w:rPr>
            </w:pPr>
            <w:r w:rsidRPr="00E42C52">
              <w:rPr>
                <w:rFonts w:ascii="Cambria" w:eastAsia="Times New Roman" w:hAnsi="Cambria" w:cs="Times New Roman"/>
                <w:sz w:val="20"/>
                <w:szCs w:val="20"/>
                <w:lang w:val="es-ES"/>
              </w:rPr>
              <w:t>Hermana</w:t>
            </w:r>
          </w:p>
        </w:tc>
        <w:tc>
          <w:tcPr>
            <w:tcW w:w="1710" w:type="dxa"/>
            <w:tcBorders>
              <w:top w:val="nil"/>
              <w:left w:val="nil"/>
              <w:bottom w:val="single" w:sz="6" w:space="0" w:color="auto"/>
              <w:right w:val="single" w:sz="6" w:space="0" w:color="auto"/>
            </w:tcBorders>
            <w:shd w:val="clear" w:color="auto" w:fill="auto"/>
          </w:tcPr>
          <w:p w14:paraId="77EE3CE2" w14:textId="1473F891" w:rsidR="00E42C52" w:rsidRPr="00E42C52" w:rsidRDefault="00E42C52" w:rsidP="00E42C52">
            <w:pPr>
              <w:tabs>
                <w:tab w:val="left" w:pos="1350"/>
              </w:tabs>
              <w:spacing w:after="0" w:line="240" w:lineRule="auto"/>
              <w:ind w:left="181" w:right="80"/>
              <w:jc w:val="center"/>
              <w:textAlignment w:val="baseline"/>
              <w:rPr>
                <w:rFonts w:ascii="Cambria" w:eastAsia="Times New Roman" w:hAnsi="Cambria" w:cs="Times New Roman"/>
                <w:sz w:val="20"/>
                <w:szCs w:val="20"/>
              </w:rPr>
            </w:pPr>
            <w:r w:rsidRPr="00E42C52">
              <w:rPr>
                <w:rFonts w:ascii="Cambria" w:eastAsia="Times New Roman" w:hAnsi="Cambria" w:cs="Times New Roman"/>
                <w:sz w:val="20"/>
                <w:szCs w:val="20"/>
                <w:lang w:val="es-ES"/>
              </w:rPr>
              <w:t>[…]</w:t>
            </w:r>
          </w:p>
        </w:tc>
      </w:tr>
    </w:tbl>
    <w:p w14:paraId="3F836EA2" w14:textId="77777777" w:rsidR="003E7EA4" w:rsidRPr="003E7EA4" w:rsidRDefault="003E7EA4" w:rsidP="0041628E">
      <w:pPr>
        <w:spacing w:after="0" w:line="240" w:lineRule="auto"/>
        <w:ind w:left="720" w:right="720"/>
        <w:jc w:val="both"/>
        <w:textAlignment w:val="baseline"/>
        <w:rPr>
          <w:rFonts w:ascii="Cambria" w:eastAsia="Times New Roman" w:hAnsi="Cambria" w:cs="Segoe UI"/>
          <w:color w:val="000000"/>
          <w:sz w:val="18"/>
          <w:szCs w:val="18"/>
        </w:rPr>
      </w:pPr>
      <w:r w:rsidRPr="003E7EA4">
        <w:rPr>
          <w:rFonts w:ascii="Cambria" w:eastAsia="Times New Roman" w:hAnsi="Cambria" w:cs="Segoe UI"/>
          <w:color w:val="000000"/>
          <w:sz w:val="18"/>
          <w:szCs w:val="18"/>
        </w:rPr>
        <w:t> </w:t>
      </w:r>
    </w:p>
    <w:p w14:paraId="303818B7" w14:textId="77777777" w:rsidR="003E7EA4" w:rsidRPr="0063695B" w:rsidRDefault="003E7EA4" w:rsidP="0063695B">
      <w:pPr>
        <w:spacing w:after="0" w:line="240" w:lineRule="auto"/>
        <w:ind w:left="720" w:right="720"/>
        <w:jc w:val="both"/>
        <w:textAlignment w:val="baseline"/>
        <w:rPr>
          <w:rFonts w:ascii="Cambria" w:eastAsia="Times New Roman" w:hAnsi="Cambria" w:cs="Segoe UI"/>
          <w:color w:val="000000"/>
          <w:sz w:val="20"/>
          <w:szCs w:val="20"/>
          <w:lang w:val="es-VE"/>
        </w:rPr>
      </w:pPr>
      <w:r w:rsidRPr="0063695B">
        <w:rPr>
          <w:rFonts w:ascii="Cambria" w:eastAsia="Times New Roman" w:hAnsi="Cambria" w:cs="Segoe UI"/>
          <w:color w:val="000000"/>
          <w:sz w:val="20"/>
          <w:szCs w:val="20"/>
          <w:lang w:val="es-CO"/>
        </w:rPr>
        <w:t>Las víctimas reconocidas en el presente Acuerdo de Solución Amistosa se beneficiarán siempre que acrediten respecto de las víctimas directas: Luis Gerardo Toro Jiménez, José Davidson Toro Ortiz, Robinson de Jesús Agudelo Toro y Luis Gonzaga Toro Arcila, lo siguiente: (i) el vínculo por afinidad, a saber, conyugue o compañero o compañera permanente, o (</w:t>
      </w:r>
      <w:proofErr w:type="spellStart"/>
      <w:r w:rsidRPr="0063695B">
        <w:rPr>
          <w:rFonts w:ascii="Cambria" w:eastAsia="Times New Roman" w:hAnsi="Cambria" w:cs="Segoe UI"/>
          <w:color w:val="000000"/>
          <w:sz w:val="20"/>
          <w:szCs w:val="20"/>
          <w:lang w:val="es-CO"/>
        </w:rPr>
        <w:t>ii</w:t>
      </w:r>
      <w:proofErr w:type="spellEnd"/>
      <w:r w:rsidRPr="0063695B">
        <w:rPr>
          <w:rFonts w:ascii="Cambria" w:eastAsia="Times New Roman" w:hAnsi="Cambria" w:cs="Segoe UI"/>
          <w:color w:val="000000"/>
          <w:sz w:val="20"/>
          <w:szCs w:val="20"/>
          <w:lang w:val="es-CO"/>
        </w:rPr>
        <w:t>) el vínculo por consanguinidad.</w:t>
      </w:r>
      <w:r w:rsidRPr="0063695B">
        <w:rPr>
          <w:rFonts w:ascii="Cambria" w:eastAsia="Times New Roman" w:hAnsi="Cambria" w:cs="Segoe UI"/>
          <w:color w:val="000000"/>
          <w:sz w:val="20"/>
          <w:szCs w:val="20"/>
          <w:lang w:val="es-VE"/>
        </w:rPr>
        <w:t> </w:t>
      </w:r>
    </w:p>
    <w:p w14:paraId="7318F27A" w14:textId="77777777" w:rsidR="003E7EA4" w:rsidRPr="0063695B" w:rsidRDefault="003E7EA4" w:rsidP="0063695B">
      <w:pPr>
        <w:spacing w:after="0" w:line="240" w:lineRule="auto"/>
        <w:ind w:left="720" w:right="720"/>
        <w:jc w:val="both"/>
        <w:textAlignment w:val="baseline"/>
        <w:rPr>
          <w:rFonts w:ascii="Cambria" w:eastAsia="Times New Roman" w:hAnsi="Cambria" w:cs="Segoe UI"/>
          <w:color w:val="000000"/>
          <w:sz w:val="20"/>
          <w:szCs w:val="20"/>
          <w:lang w:val="es-VE"/>
        </w:rPr>
      </w:pPr>
      <w:r w:rsidRPr="0063695B">
        <w:rPr>
          <w:rFonts w:ascii="Cambria" w:eastAsia="Times New Roman" w:hAnsi="Cambria" w:cs="Segoe UI"/>
          <w:color w:val="000000"/>
          <w:sz w:val="20"/>
          <w:szCs w:val="20"/>
          <w:lang w:val="es-VE"/>
        </w:rPr>
        <w:t> </w:t>
      </w:r>
    </w:p>
    <w:p w14:paraId="1F1B35E6" w14:textId="17E627A0" w:rsidR="003E7EA4" w:rsidRPr="0063695B" w:rsidRDefault="003E7EA4" w:rsidP="0063695B">
      <w:pPr>
        <w:spacing w:after="0" w:line="240" w:lineRule="auto"/>
        <w:ind w:left="720" w:right="720"/>
        <w:jc w:val="both"/>
        <w:textAlignment w:val="baseline"/>
        <w:rPr>
          <w:rFonts w:ascii="Cambria" w:eastAsia="Times New Roman" w:hAnsi="Cambria" w:cs="Segoe UI"/>
          <w:color w:val="000000"/>
          <w:sz w:val="20"/>
          <w:szCs w:val="20"/>
          <w:lang w:val="es-VE"/>
        </w:rPr>
      </w:pPr>
      <w:r w:rsidRPr="0063695B">
        <w:rPr>
          <w:rFonts w:ascii="Cambria" w:eastAsia="Times New Roman" w:hAnsi="Cambria" w:cs="Segoe UI"/>
          <w:color w:val="000000"/>
          <w:sz w:val="20"/>
          <w:szCs w:val="20"/>
          <w:lang w:val="es-CO"/>
        </w:rPr>
        <w:t xml:space="preserve">Adicionalmente, las víctimas que se beneficiarán del presente Acuerdo de Solución Amistosa serán aquellas que estuvieran vivas al momento del hecho </w:t>
      </w:r>
      <w:proofErr w:type="spellStart"/>
      <w:r w:rsidRPr="0063695B">
        <w:rPr>
          <w:rFonts w:ascii="Cambria" w:eastAsia="Times New Roman" w:hAnsi="Cambria" w:cs="Segoe UI"/>
          <w:color w:val="000000"/>
          <w:sz w:val="20"/>
          <w:szCs w:val="20"/>
          <w:lang w:val="es-CO"/>
        </w:rPr>
        <w:t>victimizante</w:t>
      </w:r>
      <w:proofErr w:type="spellEnd"/>
      <w:r w:rsidR="00CF6E15" w:rsidRPr="0063695B">
        <w:rPr>
          <w:rStyle w:val="FootnoteReference"/>
          <w:rFonts w:ascii="Cambria" w:eastAsia="Times New Roman" w:hAnsi="Cambria" w:cs="Segoe UI"/>
          <w:color w:val="000000"/>
          <w:sz w:val="20"/>
          <w:szCs w:val="20"/>
          <w:lang w:val="es-CO"/>
        </w:rPr>
        <w:footnoteReference w:id="18"/>
      </w:r>
      <w:r w:rsidRPr="0063695B">
        <w:rPr>
          <w:rFonts w:ascii="Cambria" w:eastAsia="Times New Roman" w:hAnsi="Cambria" w:cs="Segoe UI"/>
          <w:color w:val="000000"/>
          <w:sz w:val="20"/>
          <w:szCs w:val="20"/>
          <w:lang w:val="es-CO"/>
        </w:rPr>
        <w:t xml:space="preserve"> y se encuentren vivas al momento de la suscripción del Acuerdo.  </w:t>
      </w:r>
      <w:r w:rsidRPr="0063695B">
        <w:rPr>
          <w:rFonts w:ascii="Cambria" w:eastAsia="Times New Roman" w:hAnsi="Cambria" w:cs="Segoe UI"/>
          <w:color w:val="000000"/>
          <w:sz w:val="20"/>
          <w:szCs w:val="20"/>
          <w:lang w:val="es-VE"/>
        </w:rPr>
        <w:t> </w:t>
      </w:r>
    </w:p>
    <w:p w14:paraId="71EF6A87" w14:textId="77777777" w:rsidR="003E7EA4" w:rsidRPr="0063695B" w:rsidRDefault="003E7EA4" w:rsidP="0063695B">
      <w:pPr>
        <w:spacing w:after="0" w:line="240" w:lineRule="auto"/>
        <w:ind w:left="720" w:right="720"/>
        <w:jc w:val="both"/>
        <w:textAlignment w:val="baseline"/>
        <w:rPr>
          <w:rFonts w:ascii="Cambria" w:eastAsia="Times New Roman" w:hAnsi="Cambria" w:cs="Segoe UI"/>
          <w:color w:val="000000"/>
          <w:sz w:val="20"/>
          <w:szCs w:val="20"/>
          <w:lang w:val="es-VE"/>
        </w:rPr>
      </w:pPr>
      <w:r w:rsidRPr="0063695B">
        <w:rPr>
          <w:rFonts w:ascii="Cambria" w:eastAsia="Times New Roman" w:hAnsi="Cambria" w:cs="Segoe UI"/>
          <w:color w:val="000000"/>
          <w:sz w:val="20"/>
          <w:szCs w:val="20"/>
          <w:lang w:val="es-VE"/>
        </w:rPr>
        <w:t> </w:t>
      </w:r>
    </w:p>
    <w:p w14:paraId="08D6C32B" w14:textId="77777777" w:rsidR="003E7EA4" w:rsidRPr="0063695B" w:rsidRDefault="003E7EA4" w:rsidP="0063695B">
      <w:pPr>
        <w:spacing w:after="0" w:line="240" w:lineRule="auto"/>
        <w:ind w:left="720" w:right="720"/>
        <w:jc w:val="center"/>
        <w:textAlignment w:val="baseline"/>
        <w:rPr>
          <w:rFonts w:ascii="Cambria" w:eastAsia="Times New Roman" w:hAnsi="Cambria" w:cs="Segoe UI"/>
          <w:color w:val="000000"/>
          <w:sz w:val="20"/>
          <w:szCs w:val="20"/>
          <w:lang w:val="es-VE"/>
        </w:rPr>
      </w:pPr>
      <w:r w:rsidRPr="0063695B">
        <w:rPr>
          <w:rFonts w:ascii="Cambria" w:eastAsia="Times New Roman" w:hAnsi="Cambria" w:cs="Segoe UI"/>
          <w:b/>
          <w:bCs/>
          <w:color w:val="000000"/>
          <w:sz w:val="20"/>
          <w:szCs w:val="20"/>
          <w:lang w:val="es-CO"/>
        </w:rPr>
        <w:t>CUARTA PARTE: RECONOCIMIENTO DE RESPONSABILIDAD</w:t>
      </w:r>
      <w:r w:rsidRPr="0063695B">
        <w:rPr>
          <w:rFonts w:ascii="Cambria" w:eastAsia="Times New Roman" w:hAnsi="Cambria" w:cs="Segoe UI"/>
          <w:color w:val="000000"/>
          <w:sz w:val="20"/>
          <w:szCs w:val="20"/>
          <w:lang w:val="es-VE"/>
        </w:rPr>
        <w:t> </w:t>
      </w:r>
    </w:p>
    <w:p w14:paraId="320A017E" w14:textId="77777777" w:rsidR="003E7EA4" w:rsidRPr="0063695B" w:rsidRDefault="003E7EA4" w:rsidP="0063695B">
      <w:pPr>
        <w:spacing w:after="0" w:line="240" w:lineRule="auto"/>
        <w:ind w:left="720" w:right="720"/>
        <w:jc w:val="both"/>
        <w:textAlignment w:val="baseline"/>
        <w:rPr>
          <w:rFonts w:ascii="Cambria" w:eastAsia="Times New Roman" w:hAnsi="Cambria" w:cs="Segoe UI"/>
          <w:color w:val="000000"/>
          <w:sz w:val="20"/>
          <w:szCs w:val="20"/>
          <w:lang w:val="es-VE"/>
        </w:rPr>
      </w:pPr>
      <w:r w:rsidRPr="0063695B">
        <w:rPr>
          <w:rFonts w:ascii="Cambria" w:eastAsia="Times New Roman" w:hAnsi="Cambria" w:cs="Segoe UI"/>
          <w:color w:val="000000"/>
          <w:sz w:val="20"/>
          <w:szCs w:val="20"/>
          <w:lang w:val="es-VE"/>
        </w:rPr>
        <w:t> </w:t>
      </w:r>
    </w:p>
    <w:p w14:paraId="44E81371" w14:textId="77777777" w:rsidR="003E7EA4" w:rsidRPr="0063695B" w:rsidRDefault="003E7EA4" w:rsidP="0063695B">
      <w:pPr>
        <w:spacing w:after="0" w:line="240" w:lineRule="auto"/>
        <w:ind w:left="720" w:right="720"/>
        <w:jc w:val="both"/>
        <w:textAlignment w:val="baseline"/>
        <w:rPr>
          <w:rFonts w:ascii="Cambria" w:eastAsia="Times New Roman" w:hAnsi="Cambria" w:cs="Segoe UI"/>
          <w:color w:val="000000"/>
          <w:sz w:val="20"/>
          <w:szCs w:val="20"/>
          <w:lang w:val="es-VE"/>
        </w:rPr>
      </w:pPr>
      <w:r w:rsidRPr="0063695B">
        <w:rPr>
          <w:rFonts w:ascii="Cambria" w:eastAsia="Times New Roman" w:hAnsi="Cambria" w:cs="Segoe UI"/>
          <w:color w:val="000000"/>
          <w:sz w:val="20"/>
          <w:szCs w:val="20"/>
          <w:lang w:val="es-CO"/>
        </w:rPr>
        <w:t>El Estado colombiano reconoce su responsabilidad internacional por omisión, por la violación del derecho a la integridad personal (artículo 5.1) en relación con los derechos a las garantías judiciales (artículo 8.1.) y a la protección judicial (artículo 25.1) establecidos en la Convención Americana sobre Derechos Humanos, en relación con la obligación general de garantía (artículo 1.1. del mismo instrumento), en perjuicio de los familiares de Luis Gerardo Toro Jiménez, José Davidson Toro Ortiz, Robinson de Jesús Agudelo Toro y Luis Gonzaga Toro Arcila, por la falta de diligencia en la investigación de los hechos sucedidos lo cual ha impedido su esclarecimiento y la sanción de los responsables, y ha generado situaciones de sufrimiento y angustia en ellos. </w:t>
      </w:r>
      <w:r w:rsidRPr="0063695B">
        <w:rPr>
          <w:rFonts w:ascii="Cambria" w:eastAsia="Times New Roman" w:hAnsi="Cambria" w:cs="Segoe UI"/>
          <w:color w:val="000000"/>
          <w:sz w:val="20"/>
          <w:szCs w:val="20"/>
          <w:lang w:val="es-VE"/>
        </w:rPr>
        <w:t> </w:t>
      </w:r>
    </w:p>
    <w:p w14:paraId="163EB9A2" w14:textId="77777777" w:rsidR="003E7EA4" w:rsidRPr="0063695B" w:rsidRDefault="003E7EA4" w:rsidP="0063695B">
      <w:pPr>
        <w:spacing w:after="0" w:line="240" w:lineRule="auto"/>
        <w:ind w:left="720" w:right="720"/>
        <w:jc w:val="both"/>
        <w:textAlignment w:val="baseline"/>
        <w:rPr>
          <w:rFonts w:ascii="Cambria" w:eastAsia="Times New Roman" w:hAnsi="Cambria" w:cs="Segoe UI"/>
          <w:color w:val="000000"/>
          <w:sz w:val="20"/>
          <w:szCs w:val="20"/>
          <w:lang w:val="es-VE"/>
        </w:rPr>
      </w:pPr>
      <w:r w:rsidRPr="0063695B">
        <w:rPr>
          <w:rFonts w:ascii="Cambria" w:eastAsia="Times New Roman" w:hAnsi="Cambria" w:cs="Segoe UI"/>
          <w:color w:val="000000"/>
          <w:sz w:val="20"/>
          <w:szCs w:val="20"/>
          <w:lang w:val="es-VE"/>
        </w:rPr>
        <w:t> </w:t>
      </w:r>
    </w:p>
    <w:p w14:paraId="7F643EAF" w14:textId="77777777" w:rsidR="003E7EA4" w:rsidRPr="0063695B" w:rsidRDefault="003E7EA4" w:rsidP="0063695B">
      <w:pPr>
        <w:spacing w:after="0" w:line="240" w:lineRule="auto"/>
        <w:ind w:left="720" w:right="720"/>
        <w:jc w:val="center"/>
        <w:textAlignment w:val="baseline"/>
        <w:rPr>
          <w:rFonts w:ascii="Cambria" w:eastAsia="Times New Roman" w:hAnsi="Cambria" w:cs="Segoe UI"/>
          <w:color w:val="000000"/>
          <w:sz w:val="20"/>
          <w:szCs w:val="20"/>
          <w:lang w:val="es-VE"/>
        </w:rPr>
      </w:pPr>
      <w:r w:rsidRPr="0063695B">
        <w:rPr>
          <w:rFonts w:ascii="Cambria" w:eastAsia="Times New Roman" w:hAnsi="Cambria" w:cs="Segoe UI"/>
          <w:b/>
          <w:bCs/>
          <w:color w:val="000000"/>
          <w:sz w:val="20"/>
          <w:szCs w:val="20"/>
          <w:lang w:val="es-CO"/>
        </w:rPr>
        <w:t>QUINTA PARTE: MEDIDAS DE SATISFACCIÓN</w:t>
      </w:r>
      <w:r w:rsidRPr="0063695B">
        <w:rPr>
          <w:rFonts w:ascii="Cambria" w:eastAsia="Times New Roman" w:hAnsi="Cambria" w:cs="Segoe UI"/>
          <w:color w:val="000000"/>
          <w:sz w:val="20"/>
          <w:szCs w:val="20"/>
          <w:lang w:val="es-VE"/>
        </w:rPr>
        <w:t> </w:t>
      </w:r>
    </w:p>
    <w:p w14:paraId="43C5C0AD" w14:textId="77777777" w:rsidR="003E7EA4" w:rsidRPr="0063695B" w:rsidRDefault="003E7EA4" w:rsidP="0063695B">
      <w:pPr>
        <w:spacing w:after="0" w:line="240" w:lineRule="auto"/>
        <w:ind w:left="720" w:right="720"/>
        <w:jc w:val="both"/>
        <w:textAlignment w:val="baseline"/>
        <w:rPr>
          <w:rFonts w:ascii="Cambria" w:eastAsia="Times New Roman" w:hAnsi="Cambria" w:cs="Segoe UI"/>
          <w:color w:val="000000"/>
          <w:sz w:val="20"/>
          <w:szCs w:val="20"/>
          <w:lang w:val="es-VE"/>
        </w:rPr>
      </w:pPr>
      <w:r w:rsidRPr="0063695B">
        <w:rPr>
          <w:rFonts w:ascii="Cambria" w:eastAsia="Times New Roman" w:hAnsi="Cambria" w:cs="Segoe UI"/>
          <w:color w:val="000000"/>
          <w:sz w:val="20"/>
          <w:szCs w:val="20"/>
          <w:lang w:val="es-VE"/>
        </w:rPr>
        <w:t> </w:t>
      </w:r>
    </w:p>
    <w:p w14:paraId="147D857E" w14:textId="77777777" w:rsidR="003E7EA4" w:rsidRPr="0063695B" w:rsidRDefault="003E7EA4" w:rsidP="0063695B">
      <w:pPr>
        <w:spacing w:after="0" w:line="240" w:lineRule="auto"/>
        <w:ind w:left="720" w:right="720"/>
        <w:jc w:val="both"/>
        <w:textAlignment w:val="baseline"/>
        <w:rPr>
          <w:rFonts w:ascii="Cambria" w:eastAsia="Times New Roman" w:hAnsi="Cambria" w:cs="Segoe UI"/>
          <w:color w:val="000000"/>
          <w:sz w:val="20"/>
          <w:szCs w:val="20"/>
          <w:lang w:val="es-VE"/>
        </w:rPr>
      </w:pPr>
      <w:r w:rsidRPr="0063695B">
        <w:rPr>
          <w:rFonts w:ascii="Cambria" w:eastAsia="Times New Roman" w:hAnsi="Cambria" w:cs="Segoe UI"/>
          <w:color w:val="000000"/>
          <w:sz w:val="20"/>
          <w:szCs w:val="20"/>
          <w:lang w:val="es-CO"/>
        </w:rPr>
        <w:t>Las partes establecen que, en el marco del presente Acuerdo, se llevarán a cabo las siguientes medidas de satisfacción: </w:t>
      </w:r>
      <w:r w:rsidRPr="0063695B">
        <w:rPr>
          <w:rFonts w:ascii="Cambria" w:eastAsia="Times New Roman" w:hAnsi="Cambria" w:cs="Segoe UI"/>
          <w:color w:val="000000"/>
          <w:sz w:val="20"/>
          <w:szCs w:val="20"/>
          <w:lang w:val="es-VE"/>
        </w:rPr>
        <w:t> </w:t>
      </w:r>
    </w:p>
    <w:p w14:paraId="2E76E1AE" w14:textId="77777777" w:rsidR="003E7EA4" w:rsidRPr="0063695B" w:rsidRDefault="003E7EA4" w:rsidP="0063695B">
      <w:pPr>
        <w:spacing w:after="0" w:line="240" w:lineRule="auto"/>
        <w:ind w:left="720" w:right="720"/>
        <w:jc w:val="both"/>
        <w:textAlignment w:val="baseline"/>
        <w:rPr>
          <w:rFonts w:ascii="Cambria" w:eastAsia="Times New Roman" w:hAnsi="Cambria" w:cs="Segoe UI"/>
          <w:color w:val="000000"/>
          <w:sz w:val="20"/>
          <w:szCs w:val="20"/>
          <w:lang w:val="es-VE"/>
        </w:rPr>
      </w:pPr>
      <w:r w:rsidRPr="0063695B">
        <w:rPr>
          <w:rFonts w:ascii="Cambria" w:eastAsia="Times New Roman" w:hAnsi="Cambria" w:cs="Segoe UI"/>
          <w:color w:val="000000"/>
          <w:sz w:val="20"/>
          <w:szCs w:val="20"/>
          <w:lang w:val="es-VE"/>
        </w:rPr>
        <w:t> </w:t>
      </w:r>
    </w:p>
    <w:p w14:paraId="21BC9ED0" w14:textId="26A15463" w:rsidR="003E7EA4" w:rsidRPr="0063695B" w:rsidRDefault="003E7EA4" w:rsidP="0063695B">
      <w:pPr>
        <w:pStyle w:val="ListParagraph"/>
        <w:numPr>
          <w:ilvl w:val="1"/>
          <w:numId w:val="28"/>
        </w:numPr>
        <w:spacing w:after="0" w:line="240" w:lineRule="auto"/>
        <w:ind w:right="720"/>
        <w:jc w:val="both"/>
        <w:textAlignment w:val="baseline"/>
        <w:rPr>
          <w:rFonts w:ascii="Cambria" w:eastAsia="Times New Roman" w:hAnsi="Cambria" w:cs="Segoe UI"/>
          <w:color w:val="000000"/>
          <w:sz w:val="20"/>
          <w:szCs w:val="20"/>
          <w:lang w:val="es-VE"/>
        </w:rPr>
      </w:pPr>
      <w:r w:rsidRPr="0063695B">
        <w:rPr>
          <w:rFonts w:ascii="Cambria" w:eastAsia="Times New Roman" w:hAnsi="Cambria" w:cs="Segoe UI"/>
          <w:b/>
          <w:bCs/>
          <w:color w:val="000000"/>
          <w:sz w:val="20"/>
          <w:szCs w:val="20"/>
          <w:lang w:val="es-CO"/>
        </w:rPr>
        <w:t>Acto de Reconocimiento de Responsabilidad: </w:t>
      </w:r>
      <w:r w:rsidRPr="0063695B">
        <w:rPr>
          <w:rFonts w:ascii="Cambria" w:eastAsia="Times New Roman" w:hAnsi="Cambria" w:cs="Segoe UI"/>
          <w:color w:val="000000"/>
          <w:sz w:val="20"/>
          <w:szCs w:val="20"/>
          <w:lang w:val="es-VE"/>
        </w:rPr>
        <w:t> </w:t>
      </w:r>
    </w:p>
    <w:p w14:paraId="5C2559CB" w14:textId="77777777" w:rsidR="003E7EA4" w:rsidRPr="0063695B" w:rsidRDefault="003E7EA4" w:rsidP="0063695B">
      <w:pPr>
        <w:spacing w:after="0" w:line="240" w:lineRule="auto"/>
        <w:ind w:left="720" w:right="720"/>
        <w:jc w:val="both"/>
        <w:textAlignment w:val="baseline"/>
        <w:rPr>
          <w:rFonts w:ascii="Cambria" w:eastAsia="Times New Roman" w:hAnsi="Cambria" w:cs="Segoe UI"/>
          <w:color w:val="000000"/>
          <w:sz w:val="20"/>
          <w:szCs w:val="20"/>
          <w:lang w:val="es-VE"/>
        </w:rPr>
      </w:pPr>
      <w:r w:rsidRPr="0063695B">
        <w:rPr>
          <w:rFonts w:ascii="Cambria" w:eastAsia="Times New Roman" w:hAnsi="Cambria" w:cs="Segoe UI"/>
          <w:color w:val="000000"/>
          <w:sz w:val="20"/>
          <w:szCs w:val="20"/>
          <w:lang w:val="es-VE"/>
        </w:rPr>
        <w:t> </w:t>
      </w:r>
    </w:p>
    <w:p w14:paraId="1FF29E7C" w14:textId="77777777" w:rsidR="003E7EA4" w:rsidRPr="0063695B" w:rsidRDefault="003E7EA4" w:rsidP="0063695B">
      <w:pPr>
        <w:spacing w:after="0" w:line="240" w:lineRule="auto"/>
        <w:ind w:left="720" w:right="720"/>
        <w:jc w:val="both"/>
        <w:textAlignment w:val="baseline"/>
        <w:rPr>
          <w:rFonts w:ascii="Cambria" w:eastAsia="Times New Roman" w:hAnsi="Cambria" w:cs="Segoe UI"/>
          <w:color w:val="000000"/>
          <w:sz w:val="20"/>
          <w:szCs w:val="20"/>
          <w:lang w:val="es-VE"/>
        </w:rPr>
      </w:pPr>
      <w:r w:rsidRPr="0063695B">
        <w:rPr>
          <w:rFonts w:ascii="Cambria" w:eastAsia="Times New Roman" w:hAnsi="Cambria" w:cs="Segoe UI"/>
          <w:color w:val="000000"/>
          <w:sz w:val="20"/>
          <w:szCs w:val="20"/>
          <w:lang w:val="es-CO"/>
        </w:rPr>
        <w:t xml:space="preserve">El Estado colombiano realizará un Acto de Reconocimiento de Responsabilidad, el cual se realizará de manera virtual con la participación de los peticionarios y los familiares de las </w:t>
      </w:r>
      <w:r w:rsidRPr="0063695B">
        <w:rPr>
          <w:rFonts w:ascii="Cambria" w:eastAsia="Times New Roman" w:hAnsi="Cambria" w:cs="Segoe UI"/>
          <w:color w:val="000000"/>
          <w:sz w:val="20"/>
          <w:szCs w:val="20"/>
          <w:lang w:val="es-CO"/>
        </w:rPr>
        <w:lastRenderedPageBreak/>
        <w:t>víctimas. El acto se realizará de conformidad con el reconocimiento de responsabilidad señalado en este Acuerdo.  </w:t>
      </w:r>
      <w:r w:rsidRPr="0063695B">
        <w:rPr>
          <w:rFonts w:ascii="Cambria" w:eastAsia="Times New Roman" w:hAnsi="Cambria" w:cs="Segoe UI"/>
          <w:color w:val="000000"/>
          <w:sz w:val="20"/>
          <w:szCs w:val="20"/>
          <w:lang w:val="es-VE"/>
        </w:rPr>
        <w:t> </w:t>
      </w:r>
    </w:p>
    <w:p w14:paraId="39B6B771" w14:textId="77777777" w:rsidR="003E7EA4" w:rsidRPr="0063695B" w:rsidRDefault="003E7EA4" w:rsidP="0063695B">
      <w:pPr>
        <w:spacing w:after="0" w:line="240" w:lineRule="auto"/>
        <w:ind w:left="720" w:right="720"/>
        <w:jc w:val="both"/>
        <w:textAlignment w:val="baseline"/>
        <w:rPr>
          <w:rFonts w:ascii="Cambria" w:eastAsia="Times New Roman" w:hAnsi="Cambria" w:cs="Segoe UI"/>
          <w:color w:val="000000"/>
          <w:sz w:val="20"/>
          <w:szCs w:val="20"/>
          <w:lang w:val="es-VE"/>
        </w:rPr>
      </w:pPr>
      <w:r w:rsidRPr="0063695B">
        <w:rPr>
          <w:rFonts w:ascii="Cambria" w:eastAsia="Times New Roman" w:hAnsi="Cambria" w:cs="Segoe UI"/>
          <w:color w:val="000000"/>
          <w:sz w:val="20"/>
          <w:szCs w:val="20"/>
          <w:lang w:val="es-VE"/>
        </w:rPr>
        <w:t> </w:t>
      </w:r>
    </w:p>
    <w:p w14:paraId="31A82CF7" w14:textId="77777777" w:rsidR="003E7EA4" w:rsidRPr="0063695B" w:rsidRDefault="003E7EA4" w:rsidP="0063695B">
      <w:pPr>
        <w:spacing w:after="0" w:line="240" w:lineRule="auto"/>
        <w:ind w:left="720" w:right="720"/>
        <w:jc w:val="both"/>
        <w:textAlignment w:val="baseline"/>
        <w:rPr>
          <w:rFonts w:ascii="Cambria" w:eastAsia="Times New Roman" w:hAnsi="Cambria" w:cs="Segoe UI"/>
          <w:color w:val="000000"/>
          <w:sz w:val="20"/>
          <w:szCs w:val="20"/>
          <w:lang w:val="es-VE"/>
        </w:rPr>
      </w:pPr>
      <w:r w:rsidRPr="0063695B">
        <w:rPr>
          <w:rFonts w:ascii="Cambria" w:eastAsia="Times New Roman" w:hAnsi="Cambria" w:cs="Segoe UI"/>
          <w:color w:val="000000"/>
          <w:sz w:val="20"/>
          <w:szCs w:val="20"/>
          <w:lang w:val="es-CO"/>
        </w:rPr>
        <w:t>La presente medida estará a cargo de la Agencia Nacional de Defensa Jurídica del Estado. </w:t>
      </w:r>
      <w:r w:rsidRPr="0063695B">
        <w:rPr>
          <w:rFonts w:ascii="Cambria" w:eastAsia="Times New Roman" w:hAnsi="Cambria" w:cs="Segoe UI"/>
          <w:color w:val="000000"/>
          <w:sz w:val="20"/>
          <w:szCs w:val="20"/>
          <w:lang w:val="es-VE"/>
        </w:rPr>
        <w:t> </w:t>
      </w:r>
    </w:p>
    <w:p w14:paraId="1BD1BB14" w14:textId="77777777" w:rsidR="003E7EA4" w:rsidRPr="0063695B" w:rsidRDefault="003E7EA4" w:rsidP="0063695B">
      <w:pPr>
        <w:spacing w:after="0" w:line="240" w:lineRule="auto"/>
        <w:ind w:left="720" w:right="720"/>
        <w:jc w:val="both"/>
        <w:textAlignment w:val="baseline"/>
        <w:rPr>
          <w:rFonts w:ascii="Cambria" w:eastAsia="Times New Roman" w:hAnsi="Cambria" w:cs="Segoe UI"/>
          <w:color w:val="000000"/>
          <w:sz w:val="20"/>
          <w:szCs w:val="20"/>
          <w:lang w:val="es-VE"/>
        </w:rPr>
      </w:pPr>
      <w:r w:rsidRPr="0063695B">
        <w:rPr>
          <w:rFonts w:ascii="Cambria" w:eastAsia="Times New Roman" w:hAnsi="Cambria" w:cs="Segoe UI"/>
          <w:color w:val="000000"/>
          <w:sz w:val="20"/>
          <w:szCs w:val="20"/>
          <w:lang w:val="es-VE"/>
        </w:rPr>
        <w:t> </w:t>
      </w:r>
    </w:p>
    <w:p w14:paraId="58029C58" w14:textId="248C1E59" w:rsidR="003E7EA4" w:rsidRPr="0063695B" w:rsidRDefault="003E7EA4" w:rsidP="0063695B">
      <w:pPr>
        <w:pStyle w:val="ListParagraph"/>
        <w:numPr>
          <w:ilvl w:val="1"/>
          <w:numId w:val="28"/>
        </w:numPr>
        <w:spacing w:after="0" w:line="240" w:lineRule="auto"/>
        <w:ind w:right="720"/>
        <w:jc w:val="both"/>
        <w:textAlignment w:val="baseline"/>
        <w:rPr>
          <w:rFonts w:ascii="Cambria" w:eastAsia="Times New Roman" w:hAnsi="Cambria" w:cs="Segoe UI"/>
          <w:color w:val="000000"/>
          <w:sz w:val="20"/>
          <w:szCs w:val="20"/>
          <w:lang w:val="es-VE"/>
        </w:rPr>
      </w:pPr>
      <w:r w:rsidRPr="0063695B">
        <w:rPr>
          <w:rFonts w:ascii="Cambria" w:eastAsia="Times New Roman" w:hAnsi="Cambria" w:cs="Segoe UI"/>
          <w:b/>
          <w:bCs/>
          <w:color w:val="000000"/>
          <w:sz w:val="20"/>
          <w:szCs w:val="20"/>
          <w:lang w:val="es-CO"/>
        </w:rPr>
        <w:t>Publicación del Informe de Artículo 49: </w:t>
      </w:r>
      <w:r w:rsidRPr="0063695B">
        <w:rPr>
          <w:rFonts w:ascii="Cambria" w:eastAsia="Times New Roman" w:hAnsi="Cambria" w:cs="Segoe UI"/>
          <w:color w:val="000000"/>
          <w:sz w:val="20"/>
          <w:szCs w:val="20"/>
          <w:lang w:val="es-VE"/>
        </w:rPr>
        <w:t> </w:t>
      </w:r>
    </w:p>
    <w:p w14:paraId="7734D101" w14:textId="77777777" w:rsidR="003E7EA4" w:rsidRPr="0063695B" w:rsidRDefault="003E7EA4" w:rsidP="0063695B">
      <w:pPr>
        <w:spacing w:after="0" w:line="240" w:lineRule="auto"/>
        <w:ind w:left="720" w:right="720"/>
        <w:jc w:val="both"/>
        <w:textAlignment w:val="baseline"/>
        <w:rPr>
          <w:rFonts w:ascii="Cambria" w:eastAsia="Times New Roman" w:hAnsi="Cambria" w:cs="Segoe UI"/>
          <w:color w:val="000000"/>
          <w:sz w:val="20"/>
          <w:szCs w:val="20"/>
          <w:lang w:val="es-VE"/>
        </w:rPr>
      </w:pPr>
      <w:r w:rsidRPr="0063695B">
        <w:rPr>
          <w:rFonts w:ascii="Cambria" w:eastAsia="Times New Roman" w:hAnsi="Cambria" w:cs="Segoe UI"/>
          <w:color w:val="000000"/>
          <w:sz w:val="20"/>
          <w:szCs w:val="20"/>
          <w:lang w:val="es-VE"/>
        </w:rPr>
        <w:t> </w:t>
      </w:r>
    </w:p>
    <w:p w14:paraId="404308ED" w14:textId="77777777" w:rsidR="003E7EA4" w:rsidRPr="0063695B" w:rsidRDefault="003E7EA4" w:rsidP="0063695B">
      <w:pPr>
        <w:spacing w:after="0" w:line="240" w:lineRule="auto"/>
        <w:ind w:left="720" w:right="720"/>
        <w:jc w:val="both"/>
        <w:textAlignment w:val="baseline"/>
        <w:rPr>
          <w:rFonts w:ascii="Cambria" w:eastAsia="Times New Roman" w:hAnsi="Cambria" w:cs="Segoe UI"/>
          <w:color w:val="000000"/>
          <w:sz w:val="20"/>
          <w:szCs w:val="20"/>
          <w:lang w:val="es-VE"/>
        </w:rPr>
      </w:pPr>
      <w:r w:rsidRPr="0063695B">
        <w:rPr>
          <w:rFonts w:ascii="Cambria" w:eastAsia="Times New Roman" w:hAnsi="Cambria" w:cs="Segoe UI"/>
          <w:color w:val="000000"/>
          <w:sz w:val="20"/>
          <w:szCs w:val="20"/>
          <w:lang w:val="es-CO"/>
        </w:rPr>
        <w:t>El Estado colombiano realizará la publicación de los apartes pertinentes del informe de solución amistosa una vez sea homologado por la Comisión Interamericana, en la página web de la Agencia Nacional de Defensa Jurídica del Estado, por el término de seis (6) meses.  </w:t>
      </w:r>
      <w:r w:rsidRPr="0063695B">
        <w:rPr>
          <w:rFonts w:ascii="Cambria" w:eastAsia="Times New Roman" w:hAnsi="Cambria" w:cs="Segoe UI"/>
          <w:color w:val="000000"/>
          <w:sz w:val="20"/>
          <w:szCs w:val="20"/>
          <w:lang w:val="es-VE"/>
        </w:rPr>
        <w:t> </w:t>
      </w:r>
    </w:p>
    <w:p w14:paraId="66BA45C9" w14:textId="77777777" w:rsidR="003E7EA4" w:rsidRPr="0063695B" w:rsidRDefault="003E7EA4" w:rsidP="0063695B">
      <w:pPr>
        <w:spacing w:after="0" w:line="240" w:lineRule="auto"/>
        <w:ind w:left="720" w:right="720"/>
        <w:jc w:val="both"/>
        <w:textAlignment w:val="baseline"/>
        <w:rPr>
          <w:rFonts w:ascii="Cambria" w:eastAsia="Times New Roman" w:hAnsi="Cambria" w:cs="Segoe UI"/>
          <w:color w:val="000000"/>
          <w:sz w:val="20"/>
          <w:szCs w:val="20"/>
          <w:lang w:val="es-VE"/>
        </w:rPr>
      </w:pPr>
      <w:r w:rsidRPr="0063695B">
        <w:rPr>
          <w:rFonts w:ascii="Cambria" w:eastAsia="Times New Roman" w:hAnsi="Cambria" w:cs="Segoe UI"/>
          <w:color w:val="000000"/>
          <w:sz w:val="20"/>
          <w:szCs w:val="20"/>
          <w:lang w:val="es-VE"/>
        </w:rPr>
        <w:t> </w:t>
      </w:r>
    </w:p>
    <w:p w14:paraId="13141A1F" w14:textId="26F9C2F6" w:rsidR="003E7EA4" w:rsidRPr="0063695B" w:rsidRDefault="003E7EA4" w:rsidP="0063695B">
      <w:pPr>
        <w:pStyle w:val="ListParagraph"/>
        <w:numPr>
          <w:ilvl w:val="1"/>
          <w:numId w:val="28"/>
        </w:numPr>
        <w:spacing w:after="0" w:line="240" w:lineRule="auto"/>
        <w:ind w:right="720"/>
        <w:jc w:val="both"/>
        <w:textAlignment w:val="baseline"/>
        <w:rPr>
          <w:rFonts w:ascii="Cambria" w:eastAsia="Times New Roman" w:hAnsi="Cambria" w:cs="Segoe UI"/>
          <w:color w:val="000000"/>
          <w:sz w:val="20"/>
          <w:szCs w:val="20"/>
        </w:rPr>
      </w:pPr>
      <w:r w:rsidRPr="0063695B">
        <w:rPr>
          <w:rFonts w:ascii="Cambria" w:eastAsia="Times New Roman" w:hAnsi="Cambria" w:cs="Segoe UI"/>
          <w:b/>
          <w:bCs/>
          <w:color w:val="000000"/>
          <w:sz w:val="20"/>
          <w:szCs w:val="20"/>
          <w:lang w:val="es-CO"/>
        </w:rPr>
        <w:t>Auxilios Económicos Educativos:</w:t>
      </w:r>
      <w:r w:rsidRPr="0063695B">
        <w:rPr>
          <w:rFonts w:ascii="Cambria" w:eastAsia="Times New Roman" w:hAnsi="Cambria" w:cs="Segoe UI"/>
          <w:color w:val="000000"/>
          <w:sz w:val="20"/>
          <w:szCs w:val="20"/>
        </w:rPr>
        <w:t> </w:t>
      </w:r>
    </w:p>
    <w:p w14:paraId="053AD289" w14:textId="77777777" w:rsidR="003E7EA4" w:rsidRPr="0063695B" w:rsidRDefault="003E7EA4" w:rsidP="0063695B">
      <w:pPr>
        <w:spacing w:after="0" w:line="240" w:lineRule="auto"/>
        <w:ind w:left="720" w:right="720" w:firstLine="360"/>
        <w:jc w:val="both"/>
        <w:textAlignment w:val="baseline"/>
        <w:rPr>
          <w:rFonts w:ascii="Cambria" w:eastAsia="Times New Roman" w:hAnsi="Cambria" w:cs="Segoe UI"/>
          <w:color w:val="000000"/>
          <w:sz w:val="20"/>
          <w:szCs w:val="20"/>
        </w:rPr>
      </w:pPr>
      <w:r w:rsidRPr="0063695B">
        <w:rPr>
          <w:rFonts w:ascii="Cambria" w:eastAsia="Times New Roman" w:hAnsi="Cambria" w:cs="Times New Roman"/>
          <w:color w:val="000000"/>
          <w:sz w:val="20"/>
          <w:szCs w:val="20"/>
          <w:lang w:val="es-CO"/>
        </w:rPr>
        <w:t> </w:t>
      </w:r>
      <w:r w:rsidRPr="0063695B">
        <w:rPr>
          <w:rFonts w:ascii="Cambria" w:eastAsia="Times New Roman" w:hAnsi="Cambria" w:cs="Segoe UI"/>
          <w:color w:val="000000"/>
          <w:sz w:val="20"/>
          <w:szCs w:val="20"/>
        </w:rPr>
        <w:t> </w:t>
      </w:r>
    </w:p>
    <w:p w14:paraId="3CAB78E2" w14:textId="41A27C87" w:rsidR="003E7EA4" w:rsidRPr="0063695B" w:rsidRDefault="003E7EA4" w:rsidP="0063695B">
      <w:pPr>
        <w:spacing w:after="0" w:line="240" w:lineRule="auto"/>
        <w:ind w:left="720" w:right="720"/>
        <w:jc w:val="both"/>
        <w:textAlignment w:val="baseline"/>
        <w:rPr>
          <w:rFonts w:ascii="Cambria" w:eastAsia="Times New Roman" w:hAnsi="Cambria" w:cs="Segoe UI"/>
          <w:color w:val="000000"/>
          <w:sz w:val="20"/>
          <w:szCs w:val="20"/>
          <w:lang w:val="es-VE"/>
        </w:rPr>
      </w:pPr>
      <w:r w:rsidRPr="0063695B">
        <w:rPr>
          <w:rFonts w:ascii="Cambria" w:eastAsia="Times New Roman" w:hAnsi="Cambria" w:cs="Segoe UI"/>
          <w:color w:val="000000"/>
          <w:sz w:val="20"/>
          <w:szCs w:val="20"/>
          <w:lang w:val="es-CO"/>
        </w:rPr>
        <w:t>El Estado colombiano a través del Ministerio de Educación Nacional y el Instituto Colombiano de Crédito Educativo y Estudios Técnicos en el Exterior ICETEX, otorgará cinco (5) auxilios económicos educativos a cinco familiares de las víctimas incluidos como beneficiarios del presente Acuerdo de Solución Amistosa</w:t>
      </w:r>
      <w:r w:rsidR="00CF6E15" w:rsidRPr="0063695B">
        <w:rPr>
          <w:rStyle w:val="FootnoteReference"/>
          <w:rFonts w:ascii="Cambria" w:eastAsia="Times New Roman" w:hAnsi="Cambria" w:cs="Segoe UI"/>
          <w:color w:val="000000"/>
          <w:sz w:val="20"/>
          <w:szCs w:val="20"/>
          <w:lang w:val="es-CO"/>
        </w:rPr>
        <w:footnoteReference w:id="19"/>
      </w:r>
      <w:r w:rsidRPr="0063695B">
        <w:rPr>
          <w:rFonts w:ascii="Cambria" w:eastAsia="Times New Roman" w:hAnsi="Cambria" w:cs="Segoe UI"/>
          <w:color w:val="000000"/>
          <w:sz w:val="20"/>
          <w:szCs w:val="20"/>
          <w:lang w:val="es-CO"/>
        </w:rPr>
        <w:t>. </w:t>
      </w:r>
      <w:r w:rsidRPr="0063695B">
        <w:rPr>
          <w:rFonts w:ascii="Cambria" w:eastAsia="Times New Roman" w:hAnsi="Cambria" w:cs="Segoe UI"/>
          <w:color w:val="000000"/>
          <w:sz w:val="20"/>
          <w:szCs w:val="20"/>
          <w:lang w:val="es-VE"/>
        </w:rPr>
        <w:t> </w:t>
      </w:r>
    </w:p>
    <w:p w14:paraId="194948E6" w14:textId="77777777" w:rsidR="003E7EA4" w:rsidRPr="0063695B" w:rsidRDefault="003E7EA4" w:rsidP="0063695B">
      <w:pPr>
        <w:spacing w:after="0" w:line="240" w:lineRule="auto"/>
        <w:ind w:left="720" w:right="720"/>
        <w:jc w:val="both"/>
        <w:textAlignment w:val="baseline"/>
        <w:rPr>
          <w:rFonts w:ascii="Cambria" w:eastAsia="Times New Roman" w:hAnsi="Cambria" w:cs="Segoe UI"/>
          <w:color w:val="000000"/>
          <w:sz w:val="20"/>
          <w:szCs w:val="20"/>
          <w:lang w:val="es-VE"/>
        </w:rPr>
      </w:pPr>
      <w:r w:rsidRPr="0063695B">
        <w:rPr>
          <w:rFonts w:ascii="Cambria" w:eastAsia="Times New Roman" w:hAnsi="Cambria" w:cs="Segoe UI"/>
          <w:color w:val="000000"/>
          <w:sz w:val="20"/>
          <w:szCs w:val="20"/>
          <w:lang w:val="es-VE"/>
        </w:rPr>
        <w:t> </w:t>
      </w:r>
    </w:p>
    <w:p w14:paraId="2B7E6E61" w14:textId="77777777" w:rsidR="003E7EA4" w:rsidRPr="0063695B" w:rsidRDefault="003E7EA4" w:rsidP="0063695B">
      <w:pPr>
        <w:spacing w:after="0" w:line="240" w:lineRule="auto"/>
        <w:ind w:left="720" w:right="720"/>
        <w:jc w:val="both"/>
        <w:textAlignment w:val="baseline"/>
        <w:rPr>
          <w:rFonts w:ascii="Cambria" w:eastAsia="Times New Roman" w:hAnsi="Cambria" w:cs="Segoe UI"/>
          <w:color w:val="000000"/>
          <w:sz w:val="20"/>
          <w:szCs w:val="20"/>
          <w:lang w:val="es-VE"/>
        </w:rPr>
      </w:pPr>
      <w:r w:rsidRPr="0063695B">
        <w:rPr>
          <w:rFonts w:ascii="Cambria" w:eastAsia="Times New Roman" w:hAnsi="Cambria" w:cs="Segoe UI"/>
          <w:color w:val="000000"/>
          <w:sz w:val="20"/>
          <w:szCs w:val="20"/>
          <w:lang w:val="es-ES"/>
        </w:rPr>
        <w:t>En aras de operar la medida en Colombia, cada auxilio económico cubrirá el valor de la matrícula de los semestres de un programa académico de nivel técnico profesional, tecnológico, universitario o de posgrado</w:t>
      </w:r>
      <w:r w:rsidRPr="0063695B">
        <w:rPr>
          <w:rFonts w:ascii="Cambria" w:eastAsia="Times New Roman" w:hAnsi="Cambria" w:cs="Segoe UI"/>
          <w:color w:val="000000"/>
          <w:sz w:val="20"/>
          <w:szCs w:val="20"/>
          <w:lang w:val="es-CO"/>
        </w:rPr>
        <w:t xml:space="preserve"> en una Institución de Educación Superior en Colombia reconocida por el Ministerio de Educación Nacional,</w:t>
      </w:r>
      <w:r w:rsidRPr="0063695B">
        <w:rPr>
          <w:rFonts w:ascii="Cambria" w:eastAsia="Times New Roman" w:hAnsi="Cambria" w:cs="Segoe UI"/>
          <w:color w:val="000000"/>
          <w:sz w:val="20"/>
          <w:szCs w:val="20"/>
          <w:lang w:val="es-ES"/>
        </w:rPr>
        <w:t xml:space="preserve"> </w:t>
      </w:r>
      <w:r w:rsidRPr="0063695B">
        <w:rPr>
          <w:rFonts w:ascii="Cambria" w:eastAsia="Times New Roman" w:hAnsi="Cambria" w:cs="Segoe UI"/>
          <w:color w:val="000000"/>
          <w:sz w:val="20"/>
          <w:szCs w:val="20"/>
          <w:lang w:val="es-CO"/>
        </w:rPr>
        <w:t>en modalidad presencial, distancia o virtual,</w:t>
      </w:r>
      <w:r w:rsidRPr="0063695B">
        <w:rPr>
          <w:rFonts w:ascii="Cambria" w:eastAsia="Times New Roman" w:hAnsi="Cambria" w:cs="Times New Roman"/>
          <w:color w:val="000000"/>
          <w:sz w:val="20"/>
          <w:szCs w:val="20"/>
          <w:lang w:val="es-CO"/>
        </w:rPr>
        <w:t> </w:t>
      </w:r>
      <w:r w:rsidRPr="0063695B">
        <w:rPr>
          <w:rFonts w:ascii="Cambria" w:eastAsia="Times New Roman" w:hAnsi="Cambria" w:cs="Segoe UI"/>
          <w:color w:val="000000"/>
          <w:sz w:val="20"/>
          <w:szCs w:val="20"/>
          <w:lang w:val="es-ES"/>
        </w:rPr>
        <w:t>por un valor por semestre de hasta once (11) SMMLV y un recurso de sostenimiento semestral de dos (2) SMMLV si la Institución de Educación Superior se encuentra en el municipio de residencia del beneficiario o cuatro (4) SMMLV si la Institución de Educación Superior esta fuera del municipio de residencia del beneficiario.</w:t>
      </w:r>
      <w:r w:rsidRPr="0063695B">
        <w:rPr>
          <w:rFonts w:ascii="Cambria" w:eastAsia="Times New Roman" w:hAnsi="Cambria" w:cs="Times New Roman"/>
          <w:color w:val="000000"/>
          <w:sz w:val="20"/>
          <w:szCs w:val="20"/>
          <w:lang w:val="es-CO"/>
        </w:rPr>
        <w:t> </w:t>
      </w:r>
      <w:r w:rsidRPr="0063695B">
        <w:rPr>
          <w:rFonts w:ascii="Cambria" w:eastAsia="Times New Roman" w:hAnsi="Cambria" w:cs="Segoe UI"/>
          <w:color w:val="000000"/>
          <w:sz w:val="20"/>
          <w:szCs w:val="20"/>
          <w:lang w:val="es-VE"/>
        </w:rPr>
        <w:t> </w:t>
      </w:r>
    </w:p>
    <w:p w14:paraId="2C5D5C60" w14:textId="77777777" w:rsidR="003E7EA4" w:rsidRPr="0063695B" w:rsidRDefault="003E7EA4" w:rsidP="0063695B">
      <w:pPr>
        <w:spacing w:after="0" w:line="240" w:lineRule="auto"/>
        <w:ind w:left="720" w:right="720"/>
        <w:jc w:val="both"/>
        <w:textAlignment w:val="baseline"/>
        <w:rPr>
          <w:rFonts w:ascii="Cambria" w:eastAsia="Times New Roman" w:hAnsi="Cambria" w:cs="Segoe UI"/>
          <w:color w:val="000000"/>
          <w:sz w:val="20"/>
          <w:szCs w:val="20"/>
          <w:lang w:val="es-VE"/>
        </w:rPr>
      </w:pPr>
      <w:r w:rsidRPr="0063695B">
        <w:rPr>
          <w:rFonts w:ascii="Cambria" w:eastAsia="Times New Roman" w:hAnsi="Cambria" w:cs="Segoe UI"/>
          <w:color w:val="000000"/>
          <w:sz w:val="20"/>
          <w:szCs w:val="20"/>
          <w:lang w:val="es-VE"/>
        </w:rPr>
        <w:t> </w:t>
      </w:r>
    </w:p>
    <w:p w14:paraId="14ADA040" w14:textId="059F9843" w:rsidR="003E7EA4" w:rsidRPr="0063695B" w:rsidRDefault="003E7EA4" w:rsidP="0063695B">
      <w:pPr>
        <w:spacing w:after="0" w:line="240" w:lineRule="auto"/>
        <w:ind w:left="720" w:right="720"/>
        <w:jc w:val="both"/>
        <w:textAlignment w:val="baseline"/>
        <w:rPr>
          <w:rFonts w:ascii="Cambria" w:eastAsia="Times New Roman" w:hAnsi="Cambria" w:cs="Segoe UI"/>
          <w:color w:val="000000"/>
          <w:sz w:val="20"/>
          <w:szCs w:val="20"/>
          <w:lang w:val="es-VE"/>
        </w:rPr>
      </w:pPr>
      <w:r w:rsidRPr="0063695B">
        <w:rPr>
          <w:rFonts w:ascii="Cambria" w:eastAsia="Times New Roman" w:hAnsi="Cambria" w:cs="Segoe UI"/>
          <w:color w:val="000000"/>
          <w:sz w:val="20"/>
          <w:szCs w:val="20"/>
          <w:lang w:val="es-ES"/>
        </w:rPr>
        <w:t>Quienes estudien en el exterior, deberán demostrar que cuentan con la residencia del país en el que desean realizar los estudios</w:t>
      </w:r>
      <w:r w:rsidR="00CF6E15" w:rsidRPr="0063695B">
        <w:rPr>
          <w:rStyle w:val="FootnoteReference"/>
          <w:rFonts w:ascii="Cambria" w:eastAsia="Times New Roman" w:hAnsi="Cambria" w:cs="Segoe UI"/>
          <w:color w:val="000000"/>
          <w:sz w:val="20"/>
          <w:szCs w:val="20"/>
          <w:lang w:val="es-ES"/>
        </w:rPr>
        <w:footnoteReference w:id="20"/>
      </w:r>
      <w:r w:rsidRPr="0063695B">
        <w:rPr>
          <w:rFonts w:ascii="Cambria" w:eastAsia="Times New Roman" w:hAnsi="Cambria" w:cs="Segoe UI"/>
          <w:color w:val="000000"/>
          <w:sz w:val="20"/>
          <w:szCs w:val="20"/>
          <w:lang w:val="es-ES"/>
        </w:rPr>
        <w:t xml:space="preserve"> y que han sido admitidos en una Institución de Educación Superior reconocida por el país de residencia, en un programa de educación formal de nivel profesional, universitario profesional o posgradual, </w:t>
      </w:r>
      <w:r w:rsidRPr="0063695B">
        <w:rPr>
          <w:rFonts w:ascii="Cambria" w:eastAsia="Times New Roman" w:hAnsi="Cambria" w:cs="Segoe UI"/>
          <w:color w:val="000000"/>
          <w:sz w:val="20"/>
          <w:szCs w:val="20"/>
          <w:lang w:val="es-CO"/>
        </w:rPr>
        <w:t>en modalidad presencial, distancia o virtual</w:t>
      </w:r>
      <w:r w:rsidRPr="0063695B">
        <w:rPr>
          <w:rFonts w:ascii="Cambria" w:eastAsia="Times New Roman" w:hAnsi="Cambria" w:cs="Segoe UI"/>
          <w:color w:val="000000"/>
          <w:sz w:val="20"/>
          <w:szCs w:val="20"/>
          <w:lang w:val="es-ES"/>
        </w:rPr>
        <w:t>. El tope de cada uno de estos auxilios en el exterior será el siguiente:</w:t>
      </w:r>
      <w:r w:rsidRPr="0063695B">
        <w:rPr>
          <w:rFonts w:ascii="Cambria" w:eastAsia="Times New Roman" w:hAnsi="Cambria" w:cs="Times New Roman"/>
          <w:color w:val="000000"/>
          <w:sz w:val="20"/>
          <w:szCs w:val="20"/>
          <w:lang w:val="es-CO"/>
        </w:rPr>
        <w:t> </w:t>
      </w:r>
      <w:r w:rsidRPr="0063695B">
        <w:rPr>
          <w:rFonts w:ascii="Cambria" w:eastAsia="Times New Roman" w:hAnsi="Cambria" w:cs="Segoe UI"/>
          <w:color w:val="000000"/>
          <w:sz w:val="20"/>
          <w:szCs w:val="20"/>
          <w:lang w:val="es-VE"/>
        </w:rPr>
        <w:t> </w:t>
      </w:r>
    </w:p>
    <w:p w14:paraId="63E974C4" w14:textId="77777777" w:rsidR="003E7EA4" w:rsidRPr="0063695B" w:rsidRDefault="003E7EA4" w:rsidP="0063695B">
      <w:pPr>
        <w:spacing w:after="0" w:line="240" w:lineRule="auto"/>
        <w:ind w:left="720" w:right="720"/>
        <w:jc w:val="both"/>
        <w:textAlignment w:val="baseline"/>
        <w:rPr>
          <w:rFonts w:ascii="Cambria" w:eastAsia="Times New Roman" w:hAnsi="Cambria" w:cs="Segoe UI"/>
          <w:color w:val="000000"/>
          <w:sz w:val="20"/>
          <w:szCs w:val="20"/>
          <w:lang w:val="es-VE"/>
        </w:rPr>
      </w:pPr>
      <w:r w:rsidRPr="0063695B">
        <w:rPr>
          <w:rFonts w:ascii="Cambria" w:eastAsia="Times New Roman" w:hAnsi="Cambria" w:cs="Segoe UI"/>
          <w:color w:val="000000"/>
          <w:sz w:val="20"/>
          <w:szCs w:val="20"/>
          <w:lang w:val="es-VE"/>
        </w:rPr>
        <w:t> </w:t>
      </w:r>
    </w:p>
    <w:p w14:paraId="0E3161EA" w14:textId="77777777" w:rsidR="003E7EA4" w:rsidRPr="0063695B" w:rsidRDefault="003E7EA4" w:rsidP="0063695B">
      <w:pPr>
        <w:spacing w:after="0" w:line="240" w:lineRule="auto"/>
        <w:ind w:left="720" w:right="720"/>
        <w:jc w:val="both"/>
        <w:textAlignment w:val="baseline"/>
        <w:rPr>
          <w:rFonts w:ascii="Cambria" w:eastAsia="Times New Roman" w:hAnsi="Cambria" w:cs="Segoe UI"/>
          <w:color w:val="000000"/>
          <w:sz w:val="20"/>
          <w:szCs w:val="20"/>
          <w:lang w:val="es-VE"/>
        </w:rPr>
      </w:pPr>
      <w:r w:rsidRPr="0063695B">
        <w:rPr>
          <w:rFonts w:ascii="Cambria" w:eastAsia="Times New Roman" w:hAnsi="Cambria" w:cs="Segoe UI"/>
          <w:color w:val="000000"/>
          <w:sz w:val="20"/>
          <w:szCs w:val="20"/>
          <w:lang w:val="es-ES"/>
        </w:rPr>
        <w:t>Las matrículas en Instituciones de Educación Superior en programas de nivel profesional, universitario profesional o posgradual, serán de hasta ciento veintiocho (128) SMMLV por persona en total, y, un apoyo de sostenimiento adicional de un (1) SMMLV del país de residencia. Para todos los casos el sostenimiento será semestral.</w:t>
      </w:r>
      <w:r w:rsidRPr="0063695B">
        <w:rPr>
          <w:rFonts w:ascii="Cambria" w:eastAsia="Times New Roman" w:hAnsi="Cambria" w:cs="Times New Roman"/>
          <w:color w:val="000000"/>
          <w:sz w:val="20"/>
          <w:szCs w:val="20"/>
          <w:lang w:val="es-CO"/>
        </w:rPr>
        <w:t> </w:t>
      </w:r>
      <w:r w:rsidRPr="0063695B">
        <w:rPr>
          <w:rFonts w:ascii="Cambria" w:eastAsia="Times New Roman" w:hAnsi="Cambria" w:cs="Segoe UI"/>
          <w:color w:val="000000"/>
          <w:sz w:val="20"/>
          <w:szCs w:val="20"/>
          <w:lang w:val="es-VE"/>
        </w:rPr>
        <w:t> </w:t>
      </w:r>
    </w:p>
    <w:p w14:paraId="17861844" w14:textId="77777777" w:rsidR="003E7EA4" w:rsidRPr="0063695B" w:rsidRDefault="003E7EA4" w:rsidP="0063695B">
      <w:pPr>
        <w:spacing w:after="0" w:line="240" w:lineRule="auto"/>
        <w:ind w:left="720" w:right="720"/>
        <w:textAlignment w:val="baseline"/>
        <w:rPr>
          <w:rFonts w:ascii="Cambria" w:eastAsia="Times New Roman" w:hAnsi="Cambria" w:cs="Segoe UI"/>
          <w:color w:val="000000"/>
          <w:sz w:val="20"/>
          <w:szCs w:val="20"/>
          <w:lang w:val="es-VE"/>
        </w:rPr>
      </w:pPr>
      <w:r w:rsidRPr="0063695B">
        <w:rPr>
          <w:rFonts w:ascii="Cambria" w:eastAsia="Times New Roman" w:hAnsi="Cambria" w:cs="Times New Roman"/>
          <w:color w:val="000000"/>
          <w:sz w:val="20"/>
          <w:szCs w:val="20"/>
          <w:lang w:val="es-CO"/>
        </w:rPr>
        <w:t> </w:t>
      </w:r>
      <w:r w:rsidRPr="0063695B">
        <w:rPr>
          <w:rFonts w:ascii="Cambria" w:eastAsia="Times New Roman" w:hAnsi="Cambria" w:cs="Segoe UI"/>
          <w:color w:val="000000"/>
          <w:sz w:val="20"/>
          <w:szCs w:val="20"/>
          <w:lang w:val="es-VE"/>
        </w:rPr>
        <w:t> </w:t>
      </w:r>
    </w:p>
    <w:p w14:paraId="0E5D9C68" w14:textId="77777777" w:rsidR="003E7EA4" w:rsidRPr="0063695B" w:rsidRDefault="003E7EA4" w:rsidP="0063695B">
      <w:pPr>
        <w:spacing w:after="0" w:line="240" w:lineRule="auto"/>
        <w:ind w:left="720" w:right="720"/>
        <w:jc w:val="both"/>
        <w:textAlignment w:val="baseline"/>
        <w:rPr>
          <w:rFonts w:ascii="Cambria" w:eastAsia="Times New Roman" w:hAnsi="Cambria" w:cs="Segoe UI"/>
          <w:color w:val="000000"/>
          <w:sz w:val="20"/>
          <w:szCs w:val="20"/>
          <w:lang w:val="es-VE"/>
        </w:rPr>
      </w:pPr>
      <w:r w:rsidRPr="0063695B">
        <w:rPr>
          <w:rFonts w:ascii="Cambria" w:eastAsia="Times New Roman" w:hAnsi="Cambria" w:cs="Segoe UI"/>
          <w:color w:val="000000"/>
          <w:sz w:val="20"/>
          <w:szCs w:val="20"/>
          <w:lang w:val="es-CO"/>
        </w:rPr>
        <w:t>En el marco de la autonomía universitaria, el Ministerio de Educación Nacional se abstendrá de gestionar o solicitar ante cualquier Institución de Educación Superior sea en Colombia o en el exterior, la admisión o adjudicación de cupos en programas académicos. Los beneficiarios deberán realizar los trámites pertinentes para ser admitidos, asegurando que cuentan con los requisitos para cursar el respectivo programa y garantizando su permanencia en la Institución de Educación Superior, procurando un adecuado rendimiento académico.</w:t>
      </w:r>
      <w:r w:rsidRPr="0063695B">
        <w:rPr>
          <w:rFonts w:ascii="Cambria" w:eastAsia="Times New Roman" w:hAnsi="Cambria" w:cs="Times New Roman"/>
          <w:color w:val="000000"/>
          <w:sz w:val="20"/>
          <w:szCs w:val="20"/>
          <w:lang w:val="es-CO"/>
        </w:rPr>
        <w:t>   </w:t>
      </w:r>
      <w:r w:rsidRPr="0063695B">
        <w:rPr>
          <w:rFonts w:ascii="Cambria" w:eastAsia="Times New Roman" w:hAnsi="Cambria" w:cs="Segoe UI"/>
          <w:color w:val="000000"/>
          <w:sz w:val="20"/>
          <w:szCs w:val="20"/>
          <w:lang w:val="es-VE"/>
        </w:rPr>
        <w:t> </w:t>
      </w:r>
    </w:p>
    <w:p w14:paraId="384601FF" w14:textId="77777777" w:rsidR="003E7EA4" w:rsidRPr="0063695B" w:rsidRDefault="003E7EA4" w:rsidP="0063695B">
      <w:pPr>
        <w:spacing w:after="0" w:line="240" w:lineRule="auto"/>
        <w:ind w:left="720" w:right="720"/>
        <w:jc w:val="both"/>
        <w:textAlignment w:val="baseline"/>
        <w:rPr>
          <w:rFonts w:ascii="Cambria" w:eastAsia="Times New Roman" w:hAnsi="Cambria" w:cs="Segoe UI"/>
          <w:color w:val="000000"/>
          <w:sz w:val="20"/>
          <w:szCs w:val="20"/>
          <w:lang w:val="es-VE"/>
        </w:rPr>
      </w:pPr>
      <w:r w:rsidRPr="0063695B">
        <w:rPr>
          <w:rFonts w:ascii="Cambria" w:eastAsia="Times New Roman" w:hAnsi="Cambria" w:cs="Segoe UI"/>
          <w:color w:val="000000"/>
          <w:sz w:val="20"/>
          <w:szCs w:val="20"/>
          <w:lang w:val="es-VE"/>
        </w:rPr>
        <w:t> </w:t>
      </w:r>
    </w:p>
    <w:p w14:paraId="70C760A9" w14:textId="77777777" w:rsidR="003E7EA4" w:rsidRPr="0063695B" w:rsidRDefault="003E7EA4" w:rsidP="0063695B">
      <w:pPr>
        <w:spacing w:after="0" w:line="240" w:lineRule="auto"/>
        <w:ind w:left="720" w:right="720"/>
        <w:jc w:val="both"/>
        <w:textAlignment w:val="baseline"/>
        <w:rPr>
          <w:rFonts w:ascii="Cambria" w:eastAsia="Times New Roman" w:hAnsi="Cambria" w:cs="Segoe UI"/>
          <w:color w:val="000000"/>
          <w:sz w:val="20"/>
          <w:szCs w:val="20"/>
          <w:lang w:val="es-VE"/>
        </w:rPr>
      </w:pPr>
      <w:r w:rsidRPr="0063695B">
        <w:rPr>
          <w:rFonts w:ascii="Cambria" w:eastAsia="Times New Roman" w:hAnsi="Cambria" w:cs="Segoe UI"/>
          <w:color w:val="000000"/>
          <w:sz w:val="20"/>
          <w:szCs w:val="20"/>
          <w:lang w:val="es-ES"/>
        </w:rPr>
        <w:t>Es responsabilidad única de los beneficiarios de la medida mantener la condición de estudiante en la Institución de Educación Superior que haya escogido. Si el beneficiario pierde la calidad de estudiante por bajo rendimiento académico, falta disciplinaria o cualquier otra circunstancia a él atribuible, se dará por cumplida la medida a cargo del Estado.</w:t>
      </w:r>
      <w:r w:rsidRPr="0063695B">
        <w:rPr>
          <w:rFonts w:ascii="Cambria" w:eastAsia="Times New Roman" w:hAnsi="Cambria" w:cs="Times New Roman"/>
          <w:color w:val="000000"/>
          <w:sz w:val="20"/>
          <w:szCs w:val="20"/>
          <w:lang w:val="es-CO"/>
        </w:rPr>
        <w:t> </w:t>
      </w:r>
      <w:r w:rsidRPr="0063695B">
        <w:rPr>
          <w:rFonts w:ascii="Cambria" w:eastAsia="Times New Roman" w:hAnsi="Cambria" w:cs="Segoe UI"/>
          <w:color w:val="000000"/>
          <w:sz w:val="20"/>
          <w:szCs w:val="20"/>
          <w:lang w:val="es-VE"/>
        </w:rPr>
        <w:t> </w:t>
      </w:r>
    </w:p>
    <w:p w14:paraId="2BD4291C" w14:textId="77777777" w:rsidR="003E7EA4" w:rsidRPr="0063695B" w:rsidRDefault="003E7EA4" w:rsidP="0063695B">
      <w:pPr>
        <w:spacing w:after="0" w:line="240" w:lineRule="auto"/>
        <w:ind w:left="720" w:right="720"/>
        <w:jc w:val="both"/>
        <w:textAlignment w:val="baseline"/>
        <w:rPr>
          <w:rFonts w:ascii="Cambria" w:eastAsia="Times New Roman" w:hAnsi="Cambria" w:cs="Segoe UI"/>
          <w:color w:val="000000"/>
          <w:sz w:val="20"/>
          <w:szCs w:val="20"/>
          <w:lang w:val="es-VE"/>
        </w:rPr>
      </w:pPr>
      <w:r w:rsidRPr="0063695B">
        <w:rPr>
          <w:rFonts w:ascii="Cambria" w:eastAsia="Times New Roman" w:hAnsi="Cambria" w:cs="Times New Roman"/>
          <w:color w:val="000000"/>
          <w:sz w:val="20"/>
          <w:szCs w:val="20"/>
          <w:lang w:val="es-CO"/>
        </w:rPr>
        <w:t> </w:t>
      </w:r>
      <w:r w:rsidRPr="0063695B">
        <w:rPr>
          <w:rFonts w:ascii="Cambria" w:eastAsia="Times New Roman" w:hAnsi="Cambria" w:cs="Segoe UI"/>
          <w:color w:val="000000"/>
          <w:sz w:val="20"/>
          <w:szCs w:val="20"/>
          <w:lang w:val="es-VE"/>
        </w:rPr>
        <w:t> </w:t>
      </w:r>
    </w:p>
    <w:p w14:paraId="0539D870" w14:textId="77777777" w:rsidR="003E7EA4" w:rsidRPr="0063695B" w:rsidRDefault="003E7EA4" w:rsidP="0063695B">
      <w:pPr>
        <w:spacing w:after="0" w:line="240" w:lineRule="auto"/>
        <w:ind w:left="720" w:right="720"/>
        <w:jc w:val="both"/>
        <w:textAlignment w:val="baseline"/>
        <w:rPr>
          <w:rFonts w:ascii="Cambria" w:eastAsia="Times New Roman" w:hAnsi="Cambria" w:cs="Segoe UI"/>
          <w:color w:val="000000"/>
          <w:sz w:val="20"/>
          <w:szCs w:val="20"/>
          <w:lang w:val="es-VE"/>
        </w:rPr>
      </w:pPr>
      <w:r w:rsidRPr="0063695B">
        <w:rPr>
          <w:rFonts w:ascii="Cambria" w:eastAsia="Times New Roman" w:hAnsi="Cambria" w:cs="Segoe UI"/>
          <w:color w:val="000000"/>
          <w:sz w:val="20"/>
          <w:szCs w:val="20"/>
          <w:lang w:val="es-CO"/>
        </w:rPr>
        <w:lastRenderedPageBreak/>
        <w:t>Los auxilios deberán empezar a utilizarse en un término no mayor de siete (7) años contados desde la firma del presente acuerdo, o de lo contrario se tendrá por cumplida la gestión del Estado en su consecución. </w:t>
      </w:r>
      <w:r w:rsidRPr="0063695B">
        <w:rPr>
          <w:rFonts w:ascii="Cambria" w:eastAsia="Times New Roman" w:hAnsi="Cambria" w:cs="Segoe UI"/>
          <w:color w:val="000000"/>
          <w:sz w:val="20"/>
          <w:szCs w:val="20"/>
          <w:lang w:val="es-VE"/>
        </w:rPr>
        <w:t> </w:t>
      </w:r>
    </w:p>
    <w:p w14:paraId="1730FC2F" w14:textId="77777777" w:rsidR="003E7EA4" w:rsidRPr="0063695B" w:rsidRDefault="003E7EA4" w:rsidP="0063695B">
      <w:pPr>
        <w:spacing w:after="0" w:line="240" w:lineRule="auto"/>
        <w:ind w:left="720" w:right="720"/>
        <w:jc w:val="both"/>
        <w:textAlignment w:val="baseline"/>
        <w:rPr>
          <w:rFonts w:ascii="Cambria" w:eastAsia="Times New Roman" w:hAnsi="Cambria" w:cs="Segoe UI"/>
          <w:color w:val="000000"/>
          <w:sz w:val="20"/>
          <w:szCs w:val="20"/>
          <w:lang w:val="es-VE"/>
        </w:rPr>
      </w:pPr>
      <w:r w:rsidRPr="0063695B">
        <w:rPr>
          <w:rFonts w:ascii="Cambria" w:eastAsia="Times New Roman" w:hAnsi="Cambria" w:cs="Segoe UI"/>
          <w:color w:val="000000"/>
          <w:sz w:val="20"/>
          <w:szCs w:val="20"/>
          <w:lang w:val="es-VE"/>
        </w:rPr>
        <w:t> </w:t>
      </w:r>
    </w:p>
    <w:p w14:paraId="4D475317" w14:textId="095B4F34" w:rsidR="003E7EA4" w:rsidRPr="0063695B" w:rsidRDefault="003E7EA4" w:rsidP="0063695B">
      <w:pPr>
        <w:spacing w:after="0" w:line="240" w:lineRule="auto"/>
        <w:ind w:left="720" w:right="720"/>
        <w:jc w:val="both"/>
        <w:textAlignment w:val="baseline"/>
        <w:rPr>
          <w:rFonts w:ascii="Cambria" w:eastAsia="Times New Roman" w:hAnsi="Cambria" w:cs="Segoe UI"/>
          <w:color w:val="000000"/>
          <w:sz w:val="20"/>
          <w:szCs w:val="20"/>
          <w:lang w:val="es-VE"/>
        </w:rPr>
      </w:pPr>
      <w:r w:rsidRPr="0063695B">
        <w:rPr>
          <w:rFonts w:ascii="Cambria" w:eastAsia="Times New Roman" w:hAnsi="Cambria" w:cs="Segoe UI"/>
          <w:color w:val="000000"/>
          <w:sz w:val="20"/>
          <w:szCs w:val="20"/>
          <w:lang w:val="es-ES"/>
        </w:rPr>
        <w:t>La ejecución de esta medida estará a cargo del Ministerio de Educación y el Instituto Colombiano de Crédito y Estudios Técnicos (ICETEX)</w:t>
      </w:r>
      <w:r w:rsidR="00CF6E15" w:rsidRPr="0063695B">
        <w:rPr>
          <w:rStyle w:val="FootnoteReference"/>
          <w:rFonts w:ascii="Cambria" w:eastAsia="Times New Roman" w:hAnsi="Cambria" w:cs="Segoe UI"/>
          <w:color w:val="000000"/>
          <w:sz w:val="20"/>
          <w:szCs w:val="20"/>
          <w:lang w:val="es-ES"/>
        </w:rPr>
        <w:footnoteReference w:id="21"/>
      </w:r>
      <w:r w:rsidRPr="0063695B">
        <w:rPr>
          <w:rFonts w:ascii="Cambria" w:eastAsia="Times New Roman" w:hAnsi="Cambria" w:cs="Segoe UI"/>
          <w:color w:val="000000"/>
          <w:sz w:val="20"/>
          <w:szCs w:val="20"/>
          <w:lang w:val="es-CO"/>
        </w:rPr>
        <w:t>.</w:t>
      </w:r>
      <w:r w:rsidRPr="0063695B">
        <w:rPr>
          <w:rFonts w:ascii="Cambria" w:eastAsia="Times New Roman" w:hAnsi="Cambria" w:cs="Segoe UI"/>
          <w:color w:val="000000"/>
          <w:sz w:val="20"/>
          <w:szCs w:val="20"/>
          <w:lang w:val="es-VE"/>
        </w:rPr>
        <w:t> </w:t>
      </w:r>
    </w:p>
    <w:p w14:paraId="444B8627" w14:textId="77777777" w:rsidR="003E7EA4" w:rsidRPr="0063695B" w:rsidRDefault="003E7EA4" w:rsidP="0063695B">
      <w:pPr>
        <w:spacing w:after="0" w:line="240" w:lineRule="auto"/>
        <w:ind w:left="720" w:right="720"/>
        <w:jc w:val="both"/>
        <w:textAlignment w:val="baseline"/>
        <w:rPr>
          <w:rFonts w:ascii="Cambria" w:eastAsia="Times New Roman" w:hAnsi="Cambria" w:cs="Segoe UI"/>
          <w:color w:val="000000"/>
          <w:sz w:val="20"/>
          <w:szCs w:val="20"/>
          <w:lang w:val="es-VE"/>
        </w:rPr>
      </w:pPr>
      <w:r w:rsidRPr="0063695B">
        <w:rPr>
          <w:rFonts w:ascii="Cambria" w:eastAsia="Times New Roman" w:hAnsi="Cambria" w:cs="Segoe UI"/>
          <w:color w:val="000000"/>
          <w:sz w:val="20"/>
          <w:szCs w:val="20"/>
          <w:lang w:val="es-VE"/>
        </w:rPr>
        <w:t> </w:t>
      </w:r>
    </w:p>
    <w:p w14:paraId="2066561E" w14:textId="2EA6A8ED" w:rsidR="003E7EA4" w:rsidRPr="0063695B" w:rsidRDefault="003E7EA4" w:rsidP="0063695B">
      <w:pPr>
        <w:pStyle w:val="ListParagraph"/>
        <w:numPr>
          <w:ilvl w:val="1"/>
          <w:numId w:val="28"/>
        </w:numPr>
        <w:spacing w:after="0" w:line="240" w:lineRule="auto"/>
        <w:ind w:right="720"/>
        <w:jc w:val="both"/>
        <w:textAlignment w:val="baseline"/>
        <w:rPr>
          <w:rFonts w:ascii="Cambria" w:eastAsia="Times New Roman" w:hAnsi="Cambria" w:cs="Segoe UI"/>
          <w:color w:val="000000"/>
          <w:sz w:val="20"/>
          <w:szCs w:val="20"/>
          <w:lang w:val="es-VE"/>
        </w:rPr>
      </w:pPr>
      <w:r w:rsidRPr="0063695B">
        <w:rPr>
          <w:rFonts w:ascii="Cambria" w:eastAsia="Times New Roman" w:hAnsi="Cambria" w:cs="Segoe UI"/>
          <w:b/>
          <w:bCs/>
          <w:color w:val="000000"/>
          <w:sz w:val="20"/>
          <w:szCs w:val="20"/>
          <w:lang w:val="es-CO"/>
        </w:rPr>
        <w:t>Mesas de Trabajo con el Ministerio de Vivienda, Ciudad y Territorio: </w:t>
      </w:r>
      <w:r w:rsidRPr="0063695B">
        <w:rPr>
          <w:rFonts w:ascii="Cambria" w:eastAsia="Times New Roman" w:hAnsi="Cambria" w:cs="Segoe UI"/>
          <w:color w:val="000000"/>
          <w:sz w:val="20"/>
          <w:szCs w:val="20"/>
          <w:lang w:val="es-VE"/>
        </w:rPr>
        <w:t> </w:t>
      </w:r>
    </w:p>
    <w:p w14:paraId="11028F79" w14:textId="77777777" w:rsidR="003E7EA4" w:rsidRPr="0063695B" w:rsidRDefault="003E7EA4" w:rsidP="0063695B">
      <w:pPr>
        <w:spacing w:after="0" w:line="240" w:lineRule="auto"/>
        <w:ind w:left="720" w:right="720"/>
        <w:jc w:val="both"/>
        <w:textAlignment w:val="baseline"/>
        <w:rPr>
          <w:rFonts w:ascii="Cambria" w:eastAsia="Times New Roman" w:hAnsi="Cambria" w:cs="Segoe UI"/>
          <w:color w:val="000000"/>
          <w:sz w:val="20"/>
          <w:szCs w:val="20"/>
          <w:lang w:val="es-VE"/>
        </w:rPr>
      </w:pPr>
      <w:r w:rsidRPr="0063695B">
        <w:rPr>
          <w:rFonts w:ascii="Cambria" w:eastAsia="Times New Roman" w:hAnsi="Cambria" w:cs="Segoe UI"/>
          <w:color w:val="000000"/>
          <w:sz w:val="20"/>
          <w:szCs w:val="20"/>
          <w:lang w:val="es-VE"/>
        </w:rPr>
        <w:t> </w:t>
      </w:r>
    </w:p>
    <w:p w14:paraId="2A46CEE1" w14:textId="77777777" w:rsidR="003E7EA4" w:rsidRPr="0063695B" w:rsidRDefault="003E7EA4" w:rsidP="0063695B">
      <w:pPr>
        <w:spacing w:after="0" w:line="240" w:lineRule="auto"/>
        <w:ind w:left="720" w:right="720"/>
        <w:jc w:val="both"/>
        <w:textAlignment w:val="baseline"/>
        <w:rPr>
          <w:rFonts w:ascii="Cambria" w:eastAsia="Times New Roman" w:hAnsi="Cambria" w:cs="Segoe UI"/>
          <w:color w:val="000000"/>
          <w:sz w:val="20"/>
          <w:szCs w:val="20"/>
          <w:lang w:val="es-VE"/>
        </w:rPr>
      </w:pPr>
      <w:r w:rsidRPr="0063695B">
        <w:rPr>
          <w:rFonts w:ascii="Cambria" w:eastAsia="Times New Roman" w:hAnsi="Cambria" w:cs="Segoe UI"/>
          <w:color w:val="000000"/>
          <w:sz w:val="20"/>
          <w:szCs w:val="20"/>
          <w:lang w:val="es-CO"/>
        </w:rPr>
        <w:t>El Estado colombiano a través del Ministerio de Vivienda, Ciudad y Territorio adelantará tres (3) mesas de trabajo con los beneficiarios del Acuerdo de Solución Amistosa, si así es de su voluntad, con el objetivo de presentar la oferta institucional establecida por el Estado colombiano para el acceso a programas de vivienda, incluidos los requisitos y la forma de acceso a esta oferta. </w:t>
      </w:r>
      <w:r w:rsidRPr="0063695B">
        <w:rPr>
          <w:rFonts w:ascii="Cambria" w:eastAsia="Times New Roman" w:hAnsi="Cambria" w:cs="Segoe UI"/>
          <w:color w:val="000000"/>
          <w:sz w:val="20"/>
          <w:szCs w:val="20"/>
          <w:lang w:val="es-VE"/>
        </w:rPr>
        <w:t> </w:t>
      </w:r>
    </w:p>
    <w:p w14:paraId="797B50DF" w14:textId="77777777" w:rsidR="003E7EA4" w:rsidRPr="0063695B" w:rsidRDefault="003E7EA4" w:rsidP="0063695B">
      <w:pPr>
        <w:spacing w:after="0" w:line="240" w:lineRule="auto"/>
        <w:ind w:left="720" w:right="720"/>
        <w:jc w:val="both"/>
        <w:textAlignment w:val="baseline"/>
        <w:rPr>
          <w:rFonts w:ascii="Cambria" w:eastAsia="Times New Roman" w:hAnsi="Cambria" w:cs="Segoe UI"/>
          <w:color w:val="000000"/>
          <w:sz w:val="20"/>
          <w:szCs w:val="20"/>
          <w:lang w:val="es-VE"/>
        </w:rPr>
      </w:pPr>
      <w:r w:rsidRPr="0063695B">
        <w:rPr>
          <w:rFonts w:ascii="Cambria" w:eastAsia="Times New Roman" w:hAnsi="Cambria" w:cs="Segoe UI"/>
          <w:color w:val="000000"/>
          <w:sz w:val="20"/>
          <w:szCs w:val="20"/>
          <w:lang w:val="es-VE"/>
        </w:rPr>
        <w:t> </w:t>
      </w:r>
    </w:p>
    <w:p w14:paraId="0ADA71A0" w14:textId="77777777" w:rsidR="003E7EA4" w:rsidRPr="0063695B" w:rsidRDefault="003E7EA4" w:rsidP="0063695B">
      <w:pPr>
        <w:spacing w:after="0" w:line="240" w:lineRule="auto"/>
        <w:ind w:left="720" w:right="720"/>
        <w:jc w:val="both"/>
        <w:textAlignment w:val="baseline"/>
        <w:rPr>
          <w:rFonts w:ascii="Cambria" w:eastAsia="Times New Roman" w:hAnsi="Cambria" w:cs="Segoe UI"/>
          <w:color w:val="000000"/>
          <w:sz w:val="20"/>
          <w:szCs w:val="20"/>
          <w:lang w:val="es-VE"/>
        </w:rPr>
      </w:pPr>
      <w:r w:rsidRPr="0063695B">
        <w:rPr>
          <w:rFonts w:ascii="Cambria" w:eastAsia="Times New Roman" w:hAnsi="Cambria" w:cs="Segoe UI"/>
          <w:color w:val="000000"/>
          <w:sz w:val="20"/>
          <w:szCs w:val="20"/>
          <w:lang w:val="es-CO"/>
        </w:rPr>
        <w:t>La implementación de esta medida no implicará el otorgamiento a los beneficiarios de subsidios de familia o de vivienda en especie o mejoramientos de vivienda, puesto que lo anterior, dependerá de la voluntad de los beneficiarios de acceder a alguno de los programas incluidos en la oferta institucional presentada, así como el cumplimiento de los requisitos correspondientes dentro de los plazos establecidos en cada programa.</w:t>
      </w:r>
      <w:r w:rsidRPr="0063695B">
        <w:rPr>
          <w:rFonts w:ascii="Cambria" w:eastAsia="Times New Roman" w:hAnsi="Cambria" w:cs="Segoe UI"/>
          <w:color w:val="000000"/>
          <w:sz w:val="20"/>
          <w:szCs w:val="20"/>
          <w:lang w:val="es-VE"/>
        </w:rPr>
        <w:t> </w:t>
      </w:r>
    </w:p>
    <w:p w14:paraId="7945CF47" w14:textId="77777777" w:rsidR="003E7EA4" w:rsidRPr="0063695B" w:rsidRDefault="003E7EA4" w:rsidP="0063695B">
      <w:pPr>
        <w:spacing w:after="0" w:line="240" w:lineRule="auto"/>
        <w:ind w:left="720" w:right="720"/>
        <w:jc w:val="both"/>
        <w:textAlignment w:val="baseline"/>
        <w:rPr>
          <w:rFonts w:ascii="Cambria" w:eastAsia="Times New Roman" w:hAnsi="Cambria" w:cs="Segoe UI"/>
          <w:color w:val="000000"/>
          <w:sz w:val="20"/>
          <w:szCs w:val="20"/>
          <w:lang w:val="es-VE"/>
        </w:rPr>
      </w:pPr>
      <w:r w:rsidRPr="0063695B">
        <w:rPr>
          <w:rFonts w:ascii="Cambria" w:eastAsia="Times New Roman" w:hAnsi="Cambria" w:cs="Segoe UI"/>
          <w:color w:val="000000"/>
          <w:sz w:val="20"/>
          <w:szCs w:val="20"/>
          <w:lang w:val="es-VE"/>
        </w:rPr>
        <w:t> </w:t>
      </w:r>
    </w:p>
    <w:p w14:paraId="062DD3ED" w14:textId="0E39D371" w:rsidR="003E7EA4" w:rsidRPr="0063695B" w:rsidRDefault="003E7EA4" w:rsidP="0063695B">
      <w:pPr>
        <w:spacing w:after="0" w:line="240" w:lineRule="auto"/>
        <w:ind w:left="720" w:right="720"/>
        <w:jc w:val="both"/>
        <w:textAlignment w:val="baseline"/>
        <w:rPr>
          <w:rFonts w:ascii="Cambria" w:eastAsia="Times New Roman" w:hAnsi="Cambria" w:cs="Segoe UI"/>
          <w:color w:val="000000"/>
          <w:sz w:val="20"/>
          <w:szCs w:val="20"/>
          <w:lang w:val="es-VE"/>
        </w:rPr>
      </w:pPr>
      <w:r w:rsidRPr="0063695B">
        <w:rPr>
          <w:rFonts w:ascii="Cambria" w:eastAsia="Times New Roman" w:hAnsi="Cambria" w:cs="Segoe UI"/>
          <w:color w:val="000000"/>
          <w:sz w:val="20"/>
          <w:szCs w:val="20"/>
          <w:lang w:val="es-CO"/>
        </w:rPr>
        <w:t>Esta medida se implementará a partir de la firma del Acuerdo de Solución Amistosa</w:t>
      </w:r>
      <w:r w:rsidR="00CF6E15" w:rsidRPr="0063695B">
        <w:rPr>
          <w:rStyle w:val="FootnoteReference"/>
          <w:rFonts w:ascii="Cambria" w:eastAsia="Times New Roman" w:hAnsi="Cambria" w:cs="Segoe UI"/>
          <w:color w:val="000000"/>
          <w:sz w:val="20"/>
          <w:szCs w:val="20"/>
          <w:lang w:val="es-CO"/>
        </w:rPr>
        <w:footnoteReference w:id="22"/>
      </w:r>
      <w:r w:rsidRPr="0063695B">
        <w:rPr>
          <w:rFonts w:ascii="Cambria" w:eastAsia="Times New Roman" w:hAnsi="Cambria" w:cs="Segoe UI"/>
          <w:color w:val="000000"/>
          <w:sz w:val="20"/>
          <w:szCs w:val="20"/>
          <w:lang w:val="es-CO"/>
        </w:rPr>
        <w:t>. </w:t>
      </w:r>
      <w:r w:rsidRPr="0063695B">
        <w:rPr>
          <w:rFonts w:ascii="Cambria" w:eastAsia="Times New Roman" w:hAnsi="Cambria" w:cs="Segoe UI"/>
          <w:color w:val="000000"/>
          <w:sz w:val="20"/>
          <w:szCs w:val="20"/>
          <w:lang w:val="es-VE"/>
        </w:rPr>
        <w:t> </w:t>
      </w:r>
    </w:p>
    <w:p w14:paraId="2727EBC3" w14:textId="77777777" w:rsidR="003E7EA4" w:rsidRPr="0063695B" w:rsidRDefault="003E7EA4" w:rsidP="0063695B">
      <w:pPr>
        <w:spacing w:after="0" w:line="240" w:lineRule="auto"/>
        <w:ind w:left="720" w:right="720"/>
        <w:jc w:val="both"/>
        <w:textAlignment w:val="baseline"/>
        <w:rPr>
          <w:rFonts w:ascii="Cambria" w:eastAsia="Times New Roman" w:hAnsi="Cambria" w:cs="Segoe UI"/>
          <w:color w:val="000000"/>
          <w:sz w:val="20"/>
          <w:szCs w:val="20"/>
          <w:lang w:val="es-VE"/>
        </w:rPr>
      </w:pPr>
      <w:r w:rsidRPr="0063695B">
        <w:rPr>
          <w:rFonts w:ascii="Cambria" w:eastAsia="Times New Roman" w:hAnsi="Cambria" w:cs="Segoe UI"/>
          <w:color w:val="000000"/>
          <w:sz w:val="20"/>
          <w:szCs w:val="20"/>
          <w:lang w:val="es-VE"/>
        </w:rPr>
        <w:t> </w:t>
      </w:r>
    </w:p>
    <w:p w14:paraId="418C6850" w14:textId="77777777" w:rsidR="003E7EA4" w:rsidRPr="0063695B" w:rsidRDefault="003E7EA4" w:rsidP="0063695B">
      <w:pPr>
        <w:spacing w:after="0" w:line="240" w:lineRule="auto"/>
        <w:ind w:left="720" w:right="720"/>
        <w:jc w:val="center"/>
        <w:textAlignment w:val="baseline"/>
        <w:rPr>
          <w:rFonts w:ascii="Cambria" w:eastAsia="Times New Roman" w:hAnsi="Cambria" w:cs="Segoe UI"/>
          <w:color w:val="000000"/>
          <w:sz w:val="20"/>
          <w:szCs w:val="20"/>
          <w:lang w:val="es-VE"/>
        </w:rPr>
      </w:pPr>
      <w:r w:rsidRPr="0063695B">
        <w:rPr>
          <w:rFonts w:ascii="Cambria" w:eastAsia="Times New Roman" w:hAnsi="Cambria" w:cs="Segoe UI"/>
          <w:b/>
          <w:bCs/>
          <w:color w:val="000000"/>
          <w:sz w:val="20"/>
          <w:szCs w:val="20"/>
          <w:lang w:val="es-CO"/>
        </w:rPr>
        <w:t>SEXTA PARTE: MEDIDAS DE JUSTICIA</w:t>
      </w:r>
      <w:r w:rsidRPr="0063695B">
        <w:rPr>
          <w:rFonts w:ascii="Cambria" w:eastAsia="Times New Roman" w:hAnsi="Cambria" w:cs="Segoe UI"/>
          <w:color w:val="000000"/>
          <w:sz w:val="20"/>
          <w:szCs w:val="20"/>
          <w:lang w:val="es-VE"/>
        </w:rPr>
        <w:t> </w:t>
      </w:r>
    </w:p>
    <w:p w14:paraId="428AA20C" w14:textId="77777777" w:rsidR="003E7EA4" w:rsidRPr="0063695B" w:rsidRDefault="003E7EA4" w:rsidP="0063695B">
      <w:pPr>
        <w:spacing w:after="0" w:line="240" w:lineRule="auto"/>
        <w:ind w:left="720" w:right="720"/>
        <w:jc w:val="center"/>
        <w:textAlignment w:val="baseline"/>
        <w:rPr>
          <w:rFonts w:ascii="Cambria" w:eastAsia="Times New Roman" w:hAnsi="Cambria" w:cs="Segoe UI"/>
          <w:color w:val="000000"/>
          <w:sz w:val="20"/>
          <w:szCs w:val="20"/>
          <w:lang w:val="es-VE"/>
        </w:rPr>
      </w:pPr>
      <w:r w:rsidRPr="0063695B">
        <w:rPr>
          <w:rFonts w:ascii="Cambria" w:eastAsia="Times New Roman" w:hAnsi="Cambria" w:cs="Segoe UI"/>
          <w:color w:val="000000"/>
          <w:sz w:val="20"/>
          <w:szCs w:val="20"/>
          <w:lang w:val="es-VE"/>
        </w:rPr>
        <w:t> </w:t>
      </w:r>
    </w:p>
    <w:p w14:paraId="5B779028" w14:textId="77777777" w:rsidR="003E7EA4" w:rsidRPr="0063695B" w:rsidRDefault="003E7EA4" w:rsidP="0063695B">
      <w:pPr>
        <w:spacing w:after="0" w:line="240" w:lineRule="auto"/>
        <w:ind w:left="720" w:right="720"/>
        <w:jc w:val="both"/>
        <w:textAlignment w:val="baseline"/>
        <w:rPr>
          <w:rFonts w:ascii="Cambria" w:eastAsia="Times New Roman" w:hAnsi="Cambria" w:cs="Segoe UI"/>
          <w:color w:val="000000"/>
          <w:sz w:val="20"/>
          <w:szCs w:val="20"/>
          <w:lang w:val="es-VE"/>
        </w:rPr>
      </w:pPr>
      <w:r w:rsidRPr="0063695B">
        <w:rPr>
          <w:rFonts w:ascii="Cambria" w:eastAsia="Times New Roman" w:hAnsi="Cambria" w:cs="Segoe UI"/>
          <w:color w:val="000000"/>
          <w:sz w:val="20"/>
          <w:szCs w:val="20"/>
          <w:lang w:val="es-CO"/>
        </w:rPr>
        <w:t>La Fiscalía General de la Nación en el marco de sus competencias continuará adelantando con la debida diligencia las actuaciones judiciales que permitan el impulso de la investigación número 76111600024720220000001, lograr el esclarecimiento de los hechos y la posible identificación e individualización de los autores y participes de los hechos.</w:t>
      </w:r>
      <w:r w:rsidRPr="0063695B">
        <w:rPr>
          <w:rFonts w:ascii="Cambria" w:eastAsia="Times New Roman" w:hAnsi="Cambria" w:cs="Segoe UI"/>
          <w:color w:val="000000"/>
          <w:sz w:val="20"/>
          <w:szCs w:val="20"/>
          <w:lang w:val="es-VE"/>
        </w:rPr>
        <w:t> </w:t>
      </w:r>
    </w:p>
    <w:p w14:paraId="14E23AA8" w14:textId="77777777" w:rsidR="003E7EA4" w:rsidRPr="0063695B" w:rsidRDefault="003E7EA4" w:rsidP="0063695B">
      <w:pPr>
        <w:spacing w:after="0" w:line="240" w:lineRule="auto"/>
        <w:ind w:left="720" w:right="720"/>
        <w:jc w:val="both"/>
        <w:textAlignment w:val="baseline"/>
        <w:rPr>
          <w:rFonts w:ascii="Cambria" w:eastAsia="Times New Roman" w:hAnsi="Cambria" w:cs="Segoe UI"/>
          <w:color w:val="000000"/>
          <w:sz w:val="20"/>
          <w:szCs w:val="20"/>
          <w:lang w:val="es-VE"/>
        </w:rPr>
      </w:pPr>
      <w:r w:rsidRPr="0063695B">
        <w:rPr>
          <w:rFonts w:ascii="Cambria" w:eastAsia="Times New Roman" w:hAnsi="Cambria" w:cs="Segoe UI"/>
          <w:color w:val="000000"/>
          <w:sz w:val="20"/>
          <w:szCs w:val="20"/>
          <w:lang w:val="es-VE"/>
        </w:rPr>
        <w:t> </w:t>
      </w:r>
    </w:p>
    <w:p w14:paraId="45F0F6A1" w14:textId="610AB183" w:rsidR="003E7EA4" w:rsidRPr="0063695B" w:rsidRDefault="003E7EA4" w:rsidP="0063695B">
      <w:pPr>
        <w:spacing w:after="0" w:line="240" w:lineRule="auto"/>
        <w:ind w:left="720" w:right="720"/>
        <w:jc w:val="both"/>
        <w:textAlignment w:val="baseline"/>
        <w:rPr>
          <w:rFonts w:ascii="Cambria" w:eastAsia="Times New Roman" w:hAnsi="Cambria" w:cs="Segoe UI"/>
          <w:color w:val="000000"/>
          <w:sz w:val="20"/>
          <w:szCs w:val="20"/>
          <w:lang w:val="es-VE"/>
        </w:rPr>
      </w:pPr>
      <w:r w:rsidRPr="0063695B">
        <w:rPr>
          <w:rFonts w:ascii="Cambria" w:eastAsia="Times New Roman" w:hAnsi="Cambria" w:cs="Segoe UI"/>
          <w:color w:val="000000"/>
          <w:sz w:val="20"/>
          <w:szCs w:val="20"/>
          <w:lang w:val="es-CO"/>
        </w:rPr>
        <w:t xml:space="preserve">En desarrollo de lo anterior, </w:t>
      </w:r>
      <w:r w:rsidR="0063695B" w:rsidRPr="0063695B">
        <w:rPr>
          <w:rFonts w:ascii="Cambria" w:eastAsia="Times New Roman" w:hAnsi="Cambria" w:cs="Segoe UI"/>
          <w:color w:val="000000"/>
          <w:sz w:val="20"/>
          <w:szCs w:val="20"/>
          <w:lang w:val="es-CO"/>
        </w:rPr>
        <w:t>l</w:t>
      </w:r>
      <w:r w:rsidRPr="0063695B">
        <w:rPr>
          <w:rFonts w:ascii="Cambria" w:eastAsia="Times New Roman" w:hAnsi="Cambria" w:cs="Segoe UI"/>
          <w:color w:val="000000"/>
          <w:sz w:val="20"/>
          <w:szCs w:val="20"/>
          <w:lang w:val="es-CO"/>
        </w:rPr>
        <w:t>a Fiscalía</w:t>
      </w:r>
      <w:r w:rsidR="000D0306" w:rsidRPr="0063695B">
        <w:rPr>
          <w:rFonts w:ascii="Cambria" w:eastAsia="Times New Roman" w:hAnsi="Cambria" w:cs="Segoe UI"/>
          <w:color w:val="000000"/>
          <w:sz w:val="20"/>
          <w:szCs w:val="20"/>
          <w:lang w:val="es-CO"/>
        </w:rPr>
        <w:t xml:space="preserve"> </w:t>
      </w:r>
      <w:r w:rsidRPr="0063695B">
        <w:rPr>
          <w:rFonts w:ascii="Cambria" w:eastAsia="Times New Roman" w:hAnsi="Cambria" w:cs="Segoe UI"/>
          <w:color w:val="000000"/>
          <w:sz w:val="20"/>
          <w:szCs w:val="20"/>
          <w:lang w:val="es-CO"/>
        </w:rPr>
        <w:t>General de la Nación y los peticionarios realizarán semestralmente una reunión para dar a conocer los avances en materia de justicia.</w:t>
      </w:r>
      <w:r w:rsidRPr="0063695B">
        <w:rPr>
          <w:rFonts w:ascii="Cambria" w:eastAsia="Times New Roman" w:hAnsi="Cambria" w:cs="Segoe UI"/>
          <w:color w:val="000000"/>
          <w:sz w:val="20"/>
          <w:szCs w:val="20"/>
          <w:lang w:val="es-VE"/>
        </w:rPr>
        <w:t> </w:t>
      </w:r>
    </w:p>
    <w:p w14:paraId="48324FC9" w14:textId="77777777" w:rsidR="003E7EA4" w:rsidRPr="0063695B" w:rsidRDefault="003E7EA4" w:rsidP="0063695B">
      <w:pPr>
        <w:spacing w:after="0" w:line="240" w:lineRule="auto"/>
        <w:ind w:left="720" w:right="720"/>
        <w:jc w:val="both"/>
        <w:textAlignment w:val="baseline"/>
        <w:rPr>
          <w:rFonts w:ascii="Cambria" w:eastAsia="Times New Roman" w:hAnsi="Cambria" w:cs="Segoe UI"/>
          <w:color w:val="000000"/>
          <w:sz w:val="20"/>
          <w:szCs w:val="20"/>
          <w:lang w:val="es-VE"/>
        </w:rPr>
      </w:pPr>
      <w:r w:rsidRPr="0063695B">
        <w:rPr>
          <w:rFonts w:ascii="Cambria" w:eastAsia="Times New Roman" w:hAnsi="Cambria" w:cs="Segoe UI"/>
          <w:color w:val="000000"/>
          <w:sz w:val="20"/>
          <w:szCs w:val="20"/>
          <w:lang w:val="es-VE"/>
        </w:rPr>
        <w:t> </w:t>
      </w:r>
    </w:p>
    <w:p w14:paraId="4D2BAEEE" w14:textId="124AC7A9" w:rsidR="003E7EA4" w:rsidRPr="0063695B" w:rsidRDefault="003E7EA4" w:rsidP="0063695B">
      <w:pPr>
        <w:spacing w:after="0" w:line="240" w:lineRule="auto"/>
        <w:ind w:left="720" w:right="720"/>
        <w:jc w:val="both"/>
        <w:textAlignment w:val="baseline"/>
        <w:rPr>
          <w:rFonts w:ascii="Cambria" w:eastAsia="Times New Roman" w:hAnsi="Cambria" w:cs="Segoe UI"/>
          <w:color w:val="000000"/>
          <w:sz w:val="20"/>
          <w:szCs w:val="20"/>
          <w:lang w:val="es-VE"/>
        </w:rPr>
      </w:pPr>
      <w:r w:rsidRPr="0063695B">
        <w:rPr>
          <w:rFonts w:ascii="Cambria" w:eastAsia="Times New Roman" w:hAnsi="Cambria" w:cs="Segoe UI"/>
          <w:color w:val="000000"/>
          <w:sz w:val="20"/>
          <w:szCs w:val="20"/>
          <w:lang w:val="es-CO"/>
        </w:rPr>
        <w:t>La reunión semestral para realizar será convocada directamente por la Fiscalía General de la Nación</w:t>
      </w:r>
      <w:r w:rsidR="00CF6E15" w:rsidRPr="0063695B">
        <w:rPr>
          <w:rStyle w:val="FootnoteReference"/>
          <w:rFonts w:ascii="Cambria" w:eastAsia="Times New Roman" w:hAnsi="Cambria" w:cs="Segoe UI"/>
          <w:color w:val="000000"/>
          <w:sz w:val="20"/>
          <w:szCs w:val="20"/>
          <w:lang w:val="es-CO"/>
        </w:rPr>
        <w:footnoteReference w:id="23"/>
      </w:r>
      <w:r w:rsidRPr="0063695B">
        <w:rPr>
          <w:rFonts w:ascii="Cambria" w:eastAsia="Times New Roman" w:hAnsi="Cambria" w:cs="Segoe UI"/>
          <w:color w:val="000000"/>
          <w:sz w:val="20"/>
          <w:szCs w:val="20"/>
          <w:lang w:val="es-CO"/>
        </w:rPr>
        <w:t>.</w:t>
      </w:r>
      <w:r w:rsidRPr="0063695B">
        <w:rPr>
          <w:rFonts w:ascii="Cambria" w:eastAsia="Times New Roman" w:hAnsi="Cambria" w:cs="Segoe UI"/>
          <w:color w:val="000000"/>
          <w:sz w:val="20"/>
          <w:szCs w:val="20"/>
          <w:lang w:val="es-VE"/>
        </w:rPr>
        <w:t> </w:t>
      </w:r>
    </w:p>
    <w:p w14:paraId="1FE2C34B" w14:textId="77777777" w:rsidR="003E7EA4" w:rsidRPr="0063695B" w:rsidRDefault="003E7EA4" w:rsidP="0063695B">
      <w:pPr>
        <w:spacing w:after="0" w:line="240" w:lineRule="auto"/>
        <w:ind w:left="720" w:right="720"/>
        <w:jc w:val="both"/>
        <w:textAlignment w:val="baseline"/>
        <w:rPr>
          <w:rFonts w:ascii="Cambria" w:eastAsia="Times New Roman" w:hAnsi="Cambria" w:cs="Segoe UI"/>
          <w:color w:val="000000"/>
          <w:sz w:val="20"/>
          <w:szCs w:val="20"/>
          <w:lang w:val="es-VE"/>
        </w:rPr>
      </w:pPr>
      <w:r w:rsidRPr="0063695B">
        <w:rPr>
          <w:rFonts w:ascii="Cambria" w:eastAsia="Times New Roman" w:hAnsi="Cambria" w:cs="Segoe UI"/>
          <w:color w:val="000000"/>
          <w:sz w:val="20"/>
          <w:szCs w:val="20"/>
          <w:lang w:val="es-VE"/>
        </w:rPr>
        <w:t> </w:t>
      </w:r>
    </w:p>
    <w:p w14:paraId="596ADE20" w14:textId="77777777" w:rsidR="003E7EA4" w:rsidRPr="0063695B" w:rsidRDefault="003E7EA4" w:rsidP="0063695B">
      <w:pPr>
        <w:spacing w:after="0" w:line="240" w:lineRule="auto"/>
        <w:ind w:left="720" w:right="720"/>
        <w:jc w:val="center"/>
        <w:textAlignment w:val="baseline"/>
        <w:rPr>
          <w:rFonts w:ascii="Cambria" w:eastAsia="Times New Roman" w:hAnsi="Cambria" w:cs="Segoe UI"/>
          <w:color w:val="000000"/>
          <w:sz w:val="20"/>
          <w:szCs w:val="20"/>
          <w:lang w:val="es-VE"/>
        </w:rPr>
      </w:pPr>
      <w:r w:rsidRPr="0063695B">
        <w:rPr>
          <w:rFonts w:ascii="Cambria" w:eastAsia="Times New Roman" w:hAnsi="Cambria" w:cs="Segoe UI"/>
          <w:b/>
          <w:bCs/>
          <w:color w:val="000000"/>
          <w:sz w:val="20"/>
          <w:szCs w:val="20"/>
          <w:lang w:val="es-CO"/>
        </w:rPr>
        <w:t>SÉPTIMA PARTE: MEDIDAS DE COMPENSACIÓN</w:t>
      </w:r>
      <w:r w:rsidRPr="0063695B">
        <w:rPr>
          <w:rFonts w:ascii="Cambria" w:eastAsia="Times New Roman" w:hAnsi="Cambria" w:cs="Segoe UI"/>
          <w:color w:val="000000"/>
          <w:sz w:val="20"/>
          <w:szCs w:val="20"/>
          <w:lang w:val="es-VE"/>
        </w:rPr>
        <w:t> </w:t>
      </w:r>
    </w:p>
    <w:p w14:paraId="73D84F35" w14:textId="77777777" w:rsidR="003E7EA4" w:rsidRPr="0063695B" w:rsidRDefault="003E7EA4" w:rsidP="0063695B">
      <w:pPr>
        <w:spacing w:after="0" w:line="240" w:lineRule="auto"/>
        <w:ind w:left="720" w:right="720"/>
        <w:jc w:val="both"/>
        <w:textAlignment w:val="baseline"/>
        <w:rPr>
          <w:rFonts w:ascii="Cambria" w:eastAsia="Times New Roman" w:hAnsi="Cambria" w:cs="Segoe UI"/>
          <w:color w:val="000000"/>
          <w:sz w:val="20"/>
          <w:szCs w:val="20"/>
          <w:lang w:val="es-VE"/>
        </w:rPr>
      </w:pPr>
      <w:r w:rsidRPr="0063695B">
        <w:rPr>
          <w:rFonts w:ascii="Cambria" w:eastAsia="Times New Roman" w:hAnsi="Cambria" w:cs="Segoe UI"/>
          <w:color w:val="000000"/>
          <w:sz w:val="20"/>
          <w:szCs w:val="20"/>
          <w:lang w:val="es-VE"/>
        </w:rPr>
        <w:t> </w:t>
      </w:r>
    </w:p>
    <w:p w14:paraId="4C639F70" w14:textId="77777777" w:rsidR="003E7EA4" w:rsidRPr="0063695B" w:rsidRDefault="003E7EA4" w:rsidP="0063695B">
      <w:pPr>
        <w:spacing w:after="0" w:line="240" w:lineRule="auto"/>
        <w:ind w:left="720" w:right="720"/>
        <w:jc w:val="both"/>
        <w:textAlignment w:val="baseline"/>
        <w:rPr>
          <w:rFonts w:ascii="Cambria" w:eastAsia="Times New Roman" w:hAnsi="Cambria" w:cs="Segoe UI"/>
          <w:color w:val="000000"/>
          <w:sz w:val="20"/>
          <w:szCs w:val="20"/>
          <w:lang w:val="es-VE"/>
        </w:rPr>
      </w:pPr>
      <w:r w:rsidRPr="0063695B">
        <w:rPr>
          <w:rFonts w:ascii="Cambria" w:eastAsia="Times New Roman" w:hAnsi="Cambria" w:cs="Segoe UI"/>
          <w:color w:val="000000"/>
          <w:sz w:val="20"/>
          <w:szCs w:val="20"/>
          <w:lang w:val="es-CO"/>
        </w:rPr>
        <w:t>El Estado se compromete a dar inicio al trámite de la Ley 288 de 1996 "Por medio de la cual se establecen instrumentos para la indemnización de perjuicio a las víctimas de violaciones de derechos humanos en virtud de lo dispuesto por determinados órganos internacionales de Derechos Humanos", una vez se homologue el presente acuerdo de solución amistosa mediante la expedición del Informe de Artículo 49 de la Convención Americana sobre Derechos Humanos, con el propósito de reparar los perjuicios ocasionados a los familiares de las víctimas como consecuencia de las afectaciones generadas por los hechos del presente caso. </w:t>
      </w:r>
      <w:r w:rsidRPr="0063695B">
        <w:rPr>
          <w:rFonts w:ascii="Cambria" w:eastAsia="Times New Roman" w:hAnsi="Cambria" w:cs="Segoe UI"/>
          <w:color w:val="000000"/>
          <w:sz w:val="20"/>
          <w:szCs w:val="20"/>
          <w:lang w:val="es-VE"/>
        </w:rPr>
        <w:t> </w:t>
      </w:r>
    </w:p>
    <w:p w14:paraId="24E856D8" w14:textId="77777777" w:rsidR="003E7EA4" w:rsidRPr="0063695B" w:rsidRDefault="003E7EA4" w:rsidP="0063695B">
      <w:pPr>
        <w:spacing w:after="0" w:line="240" w:lineRule="auto"/>
        <w:ind w:left="720" w:right="720"/>
        <w:jc w:val="both"/>
        <w:textAlignment w:val="baseline"/>
        <w:rPr>
          <w:rFonts w:ascii="Cambria" w:eastAsia="Times New Roman" w:hAnsi="Cambria" w:cs="Segoe UI"/>
          <w:color w:val="000000"/>
          <w:sz w:val="20"/>
          <w:szCs w:val="20"/>
          <w:lang w:val="es-VE"/>
        </w:rPr>
      </w:pPr>
      <w:r w:rsidRPr="0063695B">
        <w:rPr>
          <w:rFonts w:ascii="Cambria" w:eastAsia="Times New Roman" w:hAnsi="Cambria" w:cs="Segoe UI"/>
          <w:color w:val="000000"/>
          <w:sz w:val="20"/>
          <w:szCs w:val="20"/>
          <w:lang w:val="es-VE"/>
        </w:rPr>
        <w:t> </w:t>
      </w:r>
    </w:p>
    <w:p w14:paraId="00585711" w14:textId="77777777" w:rsidR="003E7EA4" w:rsidRPr="0063695B" w:rsidRDefault="003E7EA4" w:rsidP="0063695B">
      <w:pPr>
        <w:spacing w:after="0" w:line="240" w:lineRule="auto"/>
        <w:ind w:left="720" w:right="720"/>
        <w:jc w:val="both"/>
        <w:textAlignment w:val="baseline"/>
        <w:rPr>
          <w:rFonts w:ascii="Cambria" w:eastAsia="Times New Roman" w:hAnsi="Cambria" w:cs="Segoe UI"/>
          <w:color w:val="000000"/>
          <w:sz w:val="20"/>
          <w:szCs w:val="20"/>
          <w:lang w:val="es-VE"/>
        </w:rPr>
      </w:pPr>
      <w:r w:rsidRPr="0063695B">
        <w:rPr>
          <w:rFonts w:ascii="Cambria" w:eastAsia="Times New Roman" w:hAnsi="Cambria" w:cs="Segoe UI"/>
          <w:color w:val="000000"/>
          <w:sz w:val="20"/>
          <w:szCs w:val="20"/>
          <w:lang w:val="es-CO"/>
        </w:rPr>
        <w:t>La Agencia Nacional de Defensa Jurídica del Estado será la entidad encargada de asumir el trámite de la Ley 288 de 1996. </w:t>
      </w:r>
      <w:r w:rsidRPr="0063695B">
        <w:rPr>
          <w:rFonts w:ascii="Cambria" w:eastAsia="Times New Roman" w:hAnsi="Cambria" w:cs="Segoe UI"/>
          <w:color w:val="000000"/>
          <w:sz w:val="20"/>
          <w:szCs w:val="20"/>
          <w:lang w:val="es-VE"/>
        </w:rPr>
        <w:t> </w:t>
      </w:r>
    </w:p>
    <w:p w14:paraId="5810DC4C" w14:textId="77777777" w:rsidR="003E7EA4" w:rsidRPr="0063695B" w:rsidRDefault="003E7EA4" w:rsidP="0063695B">
      <w:pPr>
        <w:spacing w:after="0" w:line="240" w:lineRule="auto"/>
        <w:ind w:left="720" w:right="720"/>
        <w:jc w:val="both"/>
        <w:textAlignment w:val="baseline"/>
        <w:rPr>
          <w:rFonts w:ascii="Cambria" w:eastAsia="Times New Roman" w:hAnsi="Cambria" w:cs="Segoe UI"/>
          <w:color w:val="000000"/>
          <w:sz w:val="20"/>
          <w:szCs w:val="20"/>
          <w:lang w:val="es-VE"/>
        </w:rPr>
      </w:pPr>
      <w:r w:rsidRPr="0063695B">
        <w:rPr>
          <w:rFonts w:ascii="Cambria" w:eastAsia="Times New Roman" w:hAnsi="Cambria" w:cs="Segoe UI"/>
          <w:color w:val="000000"/>
          <w:sz w:val="20"/>
          <w:szCs w:val="20"/>
          <w:lang w:val="es-VE"/>
        </w:rPr>
        <w:t> </w:t>
      </w:r>
    </w:p>
    <w:p w14:paraId="19E04780" w14:textId="77777777" w:rsidR="003E7EA4" w:rsidRPr="0063695B" w:rsidRDefault="003E7EA4" w:rsidP="0063695B">
      <w:pPr>
        <w:spacing w:after="0" w:line="240" w:lineRule="auto"/>
        <w:ind w:left="720" w:right="720"/>
        <w:jc w:val="both"/>
        <w:textAlignment w:val="baseline"/>
        <w:rPr>
          <w:rFonts w:ascii="Cambria" w:eastAsia="Times New Roman" w:hAnsi="Cambria" w:cs="Segoe UI"/>
          <w:color w:val="000000"/>
          <w:sz w:val="20"/>
          <w:szCs w:val="20"/>
          <w:lang w:val="es-VE"/>
        </w:rPr>
      </w:pPr>
      <w:r w:rsidRPr="0063695B">
        <w:rPr>
          <w:rFonts w:ascii="Cambria" w:eastAsia="Times New Roman" w:hAnsi="Cambria" w:cs="Segoe UI"/>
          <w:color w:val="000000"/>
          <w:sz w:val="20"/>
          <w:szCs w:val="20"/>
          <w:lang w:val="es-CO"/>
        </w:rPr>
        <w:lastRenderedPageBreak/>
        <w:t>Para efectos de la indemnización, se acudirá a los criterios y montos reconocidos por la jurisprudencia vigente del Consejo de Estado. </w:t>
      </w:r>
      <w:r w:rsidRPr="0063695B">
        <w:rPr>
          <w:rFonts w:ascii="Cambria" w:eastAsia="Times New Roman" w:hAnsi="Cambria" w:cs="Segoe UI"/>
          <w:color w:val="000000"/>
          <w:sz w:val="20"/>
          <w:szCs w:val="20"/>
          <w:lang w:val="es-VE"/>
        </w:rPr>
        <w:t> </w:t>
      </w:r>
    </w:p>
    <w:p w14:paraId="4C23ACFA" w14:textId="77777777" w:rsidR="003E7EA4" w:rsidRPr="0063695B" w:rsidRDefault="003E7EA4" w:rsidP="0063695B">
      <w:pPr>
        <w:spacing w:after="0" w:line="240" w:lineRule="auto"/>
        <w:ind w:left="720" w:right="720"/>
        <w:jc w:val="both"/>
        <w:textAlignment w:val="baseline"/>
        <w:rPr>
          <w:rFonts w:ascii="Cambria" w:eastAsia="Times New Roman" w:hAnsi="Cambria" w:cs="Segoe UI"/>
          <w:color w:val="000000"/>
          <w:sz w:val="20"/>
          <w:szCs w:val="20"/>
          <w:lang w:val="es-VE"/>
        </w:rPr>
      </w:pPr>
      <w:r w:rsidRPr="0063695B">
        <w:rPr>
          <w:rFonts w:ascii="Cambria" w:eastAsia="Times New Roman" w:hAnsi="Cambria" w:cs="Segoe UI"/>
          <w:color w:val="000000"/>
          <w:sz w:val="20"/>
          <w:szCs w:val="20"/>
          <w:lang w:val="es-VE"/>
        </w:rPr>
        <w:t> </w:t>
      </w:r>
    </w:p>
    <w:p w14:paraId="0FAFC47F" w14:textId="77777777" w:rsidR="003E7EA4" w:rsidRPr="0063695B" w:rsidRDefault="003E7EA4" w:rsidP="0063695B">
      <w:pPr>
        <w:spacing w:after="0" w:line="240" w:lineRule="auto"/>
        <w:ind w:left="720" w:right="720"/>
        <w:jc w:val="center"/>
        <w:textAlignment w:val="baseline"/>
        <w:rPr>
          <w:rFonts w:ascii="Cambria" w:eastAsia="Times New Roman" w:hAnsi="Cambria" w:cs="Segoe UI"/>
          <w:color w:val="000000"/>
          <w:sz w:val="20"/>
          <w:szCs w:val="20"/>
          <w:lang w:val="es-VE"/>
        </w:rPr>
      </w:pPr>
      <w:r w:rsidRPr="0063695B">
        <w:rPr>
          <w:rFonts w:ascii="Cambria" w:eastAsia="Times New Roman" w:hAnsi="Cambria" w:cs="Segoe UI"/>
          <w:b/>
          <w:bCs/>
          <w:color w:val="000000"/>
          <w:sz w:val="20"/>
          <w:szCs w:val="20"/>
          <w:lang w:val="es-CO"/>
        </w:rPr>
        <w:t>OCTAVA PARTE: HOMOLOGACIÓN Y SEGUIMIENTO</w:t>
      </w:r>
      <w:r w:rsidRPr="0063695B">
        <w:rPr>
          <w:rFonts w:ascii="Cambria" w:eastAsia="Times New Roman" w:hAnsi="Cambria" w:cs="Segoe UI"/>
          <w:color w:val="000000"/>
          <w:sz w:val="20"/>
          <w:szCs w:val="20"/>
          <w:lang w:val="es-VE"/>
        </w:rPr>
        <w:t> </w:t>
      </w:r>
    </w:p>
    <w:p w14:paraId="6511EF29" w14:textId="77777777" w:rsidR="003E7EA4" w:rsidRPr="0063695B" w:rsidRDefault="003E7EA4" w:rsidP="0063695B">
      <w:pPr>
        <w:spacing w:after="0" w:line="240" w:lineRule="auto"/>
        <w:ind w:left="720" w:right="720"/>
        <w:jc w:val="both"/>
        <w:textAlignment w:val="baseline"/>
        <w:rPr>
          <w:rFonts w:ascii="Cambria" w:eastAsia="Times New Roman" w:hAnsi="Cambria" w:cs="Segoe UI"/>
          <w:color w:val="000000"/>
          <w:sz w:val="20"/>
          <w:szCs w:val="20"/>
          <w:lang w:val="es-VE"/>
        </w:rPr>
      </w:pPr>
      <w:r w:rsidRPr="0063695B">
        <w:rPr>
          <w:rFonts w:ascii="Cambria" w:eastAsia="Times New Roman" w:hAnsi="Cambria" w:cs="Segoe UI"/>
          <w:color w:val="000000"/>
          <w:sz w:val="20"/>
          <w:szCs w:val="20"/>
          <w:lang w:val="es-VE"/>
        </w:rPr>
        <w:t> </w:t>
      </w:r>
    </w:p>
    <w:p w14:paraId="7C10EC7B" w14:textId="77777777" w:rsidR="003E7EA4" w:rsidRPr="0063695B" w:rsidRDefault="003E7EA4" w:rsidP="0063695B">
      <w:pPr>
        <w:spacing w:after="0" w:line="240" w:lineRule="auto"/>
        <w:ind w:left="720" w:right="720"/>
        <w:jc w:val="both"/>
        <w:textAlignment w:val="baseline"/>
        <w:rPr>
          <w:rFonts w:ascii="Cambria" w:eastAsia="Times New Roman" w:hAnsi="Cambria" w:cs="Segoe UI"/>
          <w:color w:val="000000"/>
          <w:sz w:val="20"/>
          <w:szCs w:val="20"/>
          <w:lang w:val="es-VE"/>
        </w:rPr>
      </w:pPr>
      <w:r w:rsidRPr="0063695B">
        <w:rPr>
          <w:rFonts w:ascii="Cambria" w:eastAsia="Times New Roman" w:hAnsi="Cambria" w:cs="Segoe UI"/>
          <w:color w:val="000000"/>
          <w:sz w:val="20"/>
          <w:szCs w:val="20"/>
          <w:lang w:val="es-CO"/>
        </w:rPr>
        <w:t>Las partes le solicitan a la Comisión Interamericana la homologación del presente Acuerdo y su seguimiento. </w:t>
      </w:r>
      <w:r w:rsidRPr="0063695B">
        <w:rPr>
          <w:rFonts w:ascii="Cambria" w:eastAsia="Times New Roman" w:hAnsi="Cambria" w:cs="Segoe UI"/>
          <w:color w:val="000000"/>
          <w:sz w:val="20"/>
          <w:szCs w:val="20"/>
          <w:lang w:val="es-VE"/>
        </w:rPr>
        <w:t> </w:t>
      </w:r>
    </w:p>
    <w:p w14:paraId="304D1CCD" w14:textId="77777777" w:rsidR="003E7EA4" w:rsidRPr="0063695B" w:rsidRDefault="003E7EA4" w:rsidP="0063695B">
      <w:pPr>
        <w:spacing w:after="0" w:line="240" w:lineRule="auto"/>
        <w:ind w:left="720" w:right="720"/>
        <w:jc w:val="both"/>
        <w:textAlignment w:val="baseline"/>
        <w:rPr>
          <w:rFonts w:ascii="Cambria" w:eastAsia="Times New Roman" w:hAnsi="Cambria" w:cs="Segoe UI"/>
          <w:color w:val="000000"/>
          <w:sz w:val="20"/>
          <w:szCs w:val="20"/>
          <w:lang w:val="es-VE"/>
        </w:rPr>
      </w:pPr>
      <w:r w:rsidRPr="0063695B">
        <w:rPr>
          <w:rFonts w:ascii="Cambria" w:eastAsia="Times New Roman" w:hAnsi="Cambria" w:cs="Segoe UI"/>
          <w:color w:val="000000"/>
          <w:sz w:val="20"/>
          <w:szCs w:val="20"/>
          <w:lang w:val="es-VE"/>
        </w:rPr>
        <w:t> </w:t>
      </w:r>
    </w:p>
    <w:p w14:paraId="5196DD33" w14:textId="26E85BA0" w:rsidR="004879A8" w:rsidRPr="0063695B" w:rsidRDefault="003E7EA4" w:rsidP="0063695B">
      <w:pPr>
        <w:spacing w:after="0" w:line="240" w:lineRule="auto"/>
        <w:ind w:left="720" w:right="720"/>
        <w:jc w:val="both"/>
        <w:textAlignment w:val="baseline"/>
        <w:rPr>
          <w:rFonts w:ascii="Cambria" w:hAnsi="Cambria" w:cs="Segoe UI"/>
          <w:sz w:val="20"/>
          <w:szCs w:val="20"/>
          <w:lang w:val="es-VE"/>
        </w:rPr>
      </w:pPr>
      <w:r w:rsidRPr="0063695B">
        <w:rPr>
          <w:rFonts w:ascii="Cambria" w:eastAsia="Times New Roman" w:hAnsi="Cambria" w:cs="Segoe UI"/>
          <w:color w:val="000000"/>
          <w:sz w:val="20"/>
          <w:szCs w:val="20"/>
          <w:lang w:val="es-CO"/>
        </w:rPr>
        <w:t>Leído como fue este Acuerdo y estando las partes enteradas del alcance y contenido legal del mismo, se firma a los veintinueve (29) días del mes de septiembre de 2022</w:t>
      </w:r>
      <w:r w:rsidR="00677BB6" w:rsidRPr="0063695B">
        <w:rPr>
          <w:rFonts w:ascii="Cambria" w:eastAsia="Times New Roman" w:hAnsi="Cambria" w:cs="Segoe UI"/>
          <w:color w:val="000000"/>
          <w:sz w:val="20"/>
          <w:szCs w:val="20"/>
          <w:lang w:val="es-CO"/>
        </w:rPr>
        <w:t>.</w:t>
      </w:r>
    </w:p>
    <w:p w14:paraId="23B0DDD9" w14:textId="0FB9E552" w:rsidR="004879A8" w:rsidRPr="0063695B" w:rsidRDefault="004879A8" w:rsidP="0063695B">
      <w:pPr>
        <w:pStyle w:val="paragraph"/>
        <w:spacing w:before="0" w:beforeAutospacing="0" w:after="0" w:afterAutospacing="0"/>
        <w:ind w:firstLine="720"/>
        <w:jc w:val="both"/>
        <w:textAlignment w:val="baseline"/>
        <w:rPr>
          <w:rFonts w:ascii="Cambria" w:hAnsi="Cambria" w:cs="Segoe UI"/>
          <w:sz w:val="20"/>
          <w:szCs w:val="20"/>
          <w:lang w:val="es-VE"/>
        </w:rPr>
      </w:pPr>
    </w:p>
    <w:p w14:paraId="533B8C06" w14:textId="77777777" w:rsidR="004879A8" w:rsidRPr="0063695B" w:rsidRDefault="004879A8" w:rsidP="0063695B">
      <w:pPr>
        <w:pStyle w:val="paragraph"/>
        <w:numPr>
          <w:ilvl w:val="0"/>
          <w:numId w:val="6"/>
        </w:numPr>
        <w:tabs>
          <w:tab w:val="clear" w:pos="720"/>
        </w:tabs>
        <w:spacing w:before="0" w:beforeAutospacing="0" w:after="0" w:afterAutospacing="0"/>
        <w:ind w:left="0" w:firstLine="720"/>
        <w:jc w:val="both"/>
        <w:textAlignment w:val="baseline"/>
        <w:rPr>
          <w:rFonts w:ascii="Cambria" w:hAnsi="Cambria" w:cs="Segoe UI"/>
          <w:color w:val="000000"/>
          <w:sz w:val="20"/>
          <w:szCs w:val="20"/>
        </w:rPr>
      </w:pPr>
      <w:r w:rsidRPr="0063695B">
        <w:rPr>
          <w:rStyle w:val="normaltextrun"/>
          <w:rFonts w:ascii="Cambria" w:hAnsi="Cambria" w:cs="Segoe UI"/>
          <w:b/>
          <w:bCs/>
          <w:color w:val="000000"/>
          <w:sz w:val="20"/>
          <w:szCs w:val="20"/>
          <w:lang w:val="es-CO"/>
        </w:rPr>
        <w:t>DETERMINACIÓN DE COMPATIBILIDAD Y CUMPLIMIENTO</w:t>
      </w:r>
      <w:r w:rsidRPr="0063695B">
        <w:rPr>
          <w:rStyle w:val="eop"/>
          <w:rFonts w:ascii="Cambria" w:hAnsi="Cambria" w:cs="Segoe UI"/>
          <w:color w:val="000000"/>
          <w:sz w:val="20"/>
          <w:szCs w:val="20"/>
        </w:rPr>
        <w:t> </w:t>
      </w:r>
    </w:p>
    <w:p w14:paraId="2E7792E1" w14:textId="410ACDC5" w:rsidR="004879A8" w:rsidRPr="0063695B" w:rsidRDefault="004879A8" w:rsidP="0063695B">
      <w:pPr>
        <w:pStyle w:val="paragraph"/>
        <w:spacing w:before="0" w:beforeAutospacing="0" w:after="0" w:afterAutospacing="0"/>
        <w:ind w:firstLine="720"/>
        <w:jc w:val="both"/>
        <w:textAlignment w:val="baseline"/>
        <w:rPr>
          <w:rFonts w:ascii="Cambria" w:hAnsi="Cambria" w:cs="Segoe UI"/>
          <w:sz w:val="20"/>
          <w:szCs w:val="20"/>
        </w:rPr>
      </w:pPr>
    </w:p>
    <w:p w14:paraId="3C4A8D44" w14:textId="1CA83DAE" w:rsidR="004879A8" w:rsidRPr="0063695B" w:rsidRDefault="004879A8" w:rsidP="00C63453">
      <w:pPr>
        <w:pStyle w:val="paragraph"/>
        <w:numPr>
          <w:ilvl w:val="0"/>
          <w:numId w:val="26"/>
        </w:numPr>
        <w:spacing w:before="0" w:beforeAutospacing="0" w:after="0" w:afterAutospacing="0"/>
        <w:ind w:left="0" w:firstLine="720"/>
        <w:jc w:val="both"/>
        <w:textAlignment w:val="baseline"/>
        <w:rPr>
          <w:rFonts w:ascii="Cambria" w:hAnsi="Cambria" w:cs="Segoe UI"/>
          <w:color w:val="000000"/>
          <w:sz w:val="20"/>
          <w:szCs w:val="20"/>
          <w:lang w:val="es-VE"/>
        </w:rPr>
      </w:pPr>
      <w:r w:rsidRPr="0063695B">
        <w:rPr>
          <w:rStyle w:val="normaltextrun"/>
          <w:rFonts w:ascii="Cambria" w:hAnsi="Cambria" w:cs="Segoe UI"/>
          <w:color w:val="000000"/>
          <w:sz w:val="20"/>
          <w:szCs w:val="20"/>
          <w:lang w:val="es-CO"/>
        </w:rPr>
        <w:t xml:space="preserve">La CIDH reitera que </w:t>
      </w:r>
      <w:proofErr w:type="gramStart"/>
      <w:r w:rsidRPr="0063695B">
        <w:rPr>
          <w:rStyle w:val="normaltextrun"/>
          <w:rFonts w:ascii="Cambria" w:hAnsi="Cambria" w:cs="Segoe UI"/>
          <w:color w:val="000000"/>
          <w:sz w:val="20"/>
          <w:szCs w:val="20"/>
          <w:lang w:val="es-CO"/>
        </w:rPr>
        <w:t>de acuerdo a</w:t>
      </w:r>
      <w:proofErr w:type="gramEnd"/>
      <w:r w:rsidRPr="0063695B">
        <w:rPr>
          <w:rStyle w:val="normaltextrun"/>
          <w:rFonts w:ascii="Cambria" w:hAnsi="Cambria" w:cs="Segoe UI"/>
          <w:color w:val="000000"/>
          <w:sz w:val="20"/>
          <w:szCs w:val="20"/>
          <w:lang w:val="es-CO"/>
        </w:rPr>
        <w:t xml:space="preserve">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63695B">
        <w:rPr>
          <w:rStyle w:val="normaltextrun"/>
          <w:rFonts w:ascii="Cambria" w:hAnsi="Cambria" w:cs="Segoe UI"/>
          <w:i/>
          <w:iCs/>
          <w:color w:val="000000"/>
          <w:sz w:val="20"/>
          <w:szCs w:val="20"/>
          <w:lang w:val="es-CO"/>
        </w:rPr>
        <w:t xml:space="preserve">pacta sunt </w:t>
      </w:r>
      <w:proofErr w:type="spellStart"/>
      <w:r w:rsidRPr="0063695B">
        <w:rPr>
          <w:rStyle w:val="normaltextrun"/>
          <w:rFonts w:ascii="Cambria" w:hAnsi="Cambria" w:cs="Segoe UI"/>
          <w:i/>
          <w:iCs/>
          <w:color w:val="000000"/>
          <w:sz w:val="20"/>
          <w:szCs w:val="20"/>
          <w:lang w:val="es-CO"/>
        </w:rPr>
        <w:t>servanda</w:t>
      </w:r>
      <w:proofErr w:type="spellEnd"/>
      <w:r w:rsidRPr="0063695B">
        <w:rPr>
          <w:rStyle w:val="normaltextrun"/>
          <w:rFonts w:ascii="Cambria" w:hAnsi="Cambria" w:cs="Segoe UI"/>
          <w:color w:val="000000"/>
          <w:sz w:val="20"/>
          <w:szCs w:val="20"/>
          <w:lang w:val="es-CO"/>
        </w:rPr>
        <w:t>, por el cual los Estados deben cumplir de buena fe las obligaciones asumidas en los tratados</w:t>
      </w:r>
      <w:r w:rsidR="0063695B">
        <w:rPr>
          <w:rStyle w:val="FootnoteReference"/>
          <w:rFonts w:ascii="Cambria" w:hAnsi="Cambria" w:cs="Segoe UI"/>
          <w:color w:val="000000"/>
          <w:sz w:val="20"/>
          <w:szCs w:val="20"/>
          <w:lang w:val="es-CO"/>
        </w:rPr>
        <w:footnoteReference w:id="24"/>
      </w:r>
      <w:r w:rsidRPr="0063695B">
        <w:rPr>
          <w:rStyle w:val="normaltextrun"/>
          <w:rFonts w:ascii="Cambria" w:hAnsi="Cambria" w:cs="Segoe UI"/>
          <w:color w:val="000000"/>
          <w:sz w:val="20"/>
          <w:szCs w:val="20"/>
          <w:lang w:val="es-CO"/>
        </w:rPr>
        <w:t>.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14:paraId="131A4724" w14:textId="002A1928" w:rsidR="004879A8" w:rsidRPr="0063695B" w:rsidRDefault="004879A8" w:rsidP="00C63453">
      <w:pPr>
        <w:pStyle w:val="paragraph"/>
        <w:tabs>
          <w:tab w:val="num" w:pos="720"/>
        </w:tabs>
        <w:spacing w:before="0" w:beforeAutospacing="0" w:after="0" w:afterAutospacing="0"/>
        <w:ind w:firstLine="720"/>
        <w:jc w:val="both"/>
        <w:textAlignment w:val="baseline"/>
        <w:rPr>
          <w:rFonts w:ascii="Cambria" w:hAnsi="Cambria" w:cs="Segoe UI"/>
          <w:sz w:val="20"/>
          <w:szCs w:val="20"/>
          <w:lang w:val="es-VE"/>
        </w:rPr>
      </w:pPr>
    </w:p>
    <w:p w14:paraId="7227F6F5" w14:textId="000A7F90" w:rsidR="004879A8" w:rsidRPr="0063695B" w:rsidRDefault="004879A8" w:rsidP="00C63453">
      <w:pPr>
        <w:pStyle w:val="paragraph"/>
        <w:numPr>
          <w:ilvl w:val="0"/>
          <w:numId w:val="26"/>
        </w:numPr>
        <w:spacing w:before="0" w:beforeAutospacing="0" w:after="0" w:afterAutospacing="0"/>
        <w:ind w:left="0" w:firstLine="720"/>
        <w:jc w:val="both"/>
        <w:textAlignment w:val="baseline"/>
        <w:rPr>
          <w:rFonts w:ascii="Cambria" w:hAnsi="Cambria" w:cs="Segoe UI"/>
          <w:sz w:val="20"/>
          <w:szCs w:val="20"/>
          <w:lang w:val="es-VE"/>
        </w:rPr>
      </w:pPr>
      <w:r w:rsidRPr="0063695B">
        <w:rPr>
          <w:rStyle w:val="normaltextrun"/>
          <w:rFonts w:ascii="Cambria" w:hAnsi="Cambria" w:cs="Segoe UI"/>
          <w:color w:val="000000"/>
          <w:sz w:val="20"/>
          <w:szCs w:val="20"/>
          <w:lang w:val="es-CO"/>
        </w:rPr>
        <w:t>La Comisión Interamericana ha seguido de cerca el desarrollo de la solución amistosa lograda en el presente caso y valora los esfuerzos desplegados por ambas partes durante la negociación del acuerdo para alcanzar esta solución amistosa que resulta compatible con el objeto y fin de la Convención.</w:t>
      </w:r>
    </w:p>
    <w:p w14:paraId="023A0EC4" w14:textId="6A13B59F" w:rsidR="004879A8" w:rsidRPr="0063695B" w:rsidRDefault="004879A8" w:rsidP="0063695B">
      <w:pPr>
        <w:pStyle w:val="paragraph"/>
        <w:spacing w:before="0" w:beforeAutospacing="0" w:after="0" w:afterAutospacing="0"/>
        <w:ind w:firstLine="720"/>
        <w:jc w:val="both"/>
        <w:textAlignment w:val="baseline"/>
        <w:rPr>
          <w:rFonts w:ascii="Cambria" w:hAnsi="Cambria" w:cs="Segoe UI"/>
          <w:color w:val="000000"/>
          <w:sz w:val="20"/>
          <w:szCs w:val="20"/>
          <w:lang w:val="es-VE"/>
        </w:rPr>
      </w:pPr>
    </w:p>
    <w:p w14:paraId="3A5BF3CA" w14:textId="17714A51" w:rsidR="004A1027" w:rsidRPr="0063695B" w:rsidRDefault="000C2D6F" w:rsidP="00C63453">
      <w:pPr>
        <w:pStyle w:val="paragraph"/>
        <w:numPr>
          <w:ilvl w:val="0"/>
          <w:numId w:val="26"/>
        </w:numPr>
        <w:spacing w:before="0" w:beforeAutospacing="0" w:after="0" w:afterAutospacing="0"/>
        <w:ind w:left="0" w:firstLine="720"/>
        <w:jc w:val="both"/>
        <w:textAlignment w:val="baseline"/>
        <w:rPr>
          <w:rFonts w:ascii="Cambria" w:hAnsi="Cambria" w:cs="Segoe UI"/>
          <w:sz w:val="20"/>
          <w:szCs w:val="20"/>
          <w:lang w:val="es-VE"/>
        </w:rPr>
      </w:pPr>
      <w:r w:rsidRPr="0063695B">
        <w:rPr>
          <w:rFonts w:ascii="Cambria" w:hAnsi="Cambria" w:cs="Segoe UI"/>
          <w:sz w:val="20"/>
          <w:szCs w:val="20"/>
          <w:lang w:val="es-VE"/>
        </w:rPr>
        <w:t xml:space="preserve">De conformidad al acuerdo suscrito entre las partes mediante el cual solicitaron a la Comisión la homologación del acuerdo de solución amistosa contemplado en el artículo 49 de la Convención Americana, y tomando en consideración la solicitud de las partes del </w:t>
      </w:r>
      <w:r w:rsidR="00677BB6" w:rsidRPr="0063695B">
        <w:rPr>
          <w:rFonts w:ascii="Cambria" w:hAnsi="Cambria" w:cs="Segoe UI"/>
          <w:sz w:val="20"/>
          <w:szCs w:val="20"/>
          <w:lang w:val="es-VE"/>
        </w:rPr>
        <w:t>1</w:t>
      </w:r>
      <w:r w:rsidR="0063695B">
        <w:rPr>
          <w:rFonts w:ascii="Cambria" w:hAnsi="Cambria" w:cs="Segoe UI"/>
          <w:sz w:val="20"/>
          <w:szCs w:val="20"/>
          <w:lang w:val="es-VE"/>
        </w:rPr>
        <w:t>4</w:t>
      </w:r>
      <w:r w:rsidR="00677BB6" w:rsidRPr="0063695B">
        <w:rPr>
          <w:rFonts w:ascii="Cambria" w:hAnsi="Cambria" w:cs="Segoe UI"/>
          <w:sz w:val="20"/>
          <w:szCs w:val="20"/>
          <w:lang w:val="es-VE"/>
        </w:rPr>
        <w:t xml:space="preserve"> de enero de 2023 </w:t>
      </w:r>
      <w:r w:rsidRPr="0063695B">
        <w:rPr>
          <w:rFonts w:ascii="Cambria" w:hAnsi="Cambria" w:cs="Segoe UI"/>
          <w:sz w:val="20"/>
          <w:szCs w:val="20"/>
          <w:lang w:val="es-VE"/>
        </w:rPr>
        <w:t xml:space="preserve">para avanzar por esta vía, corresponde en este momento valorar el cumplimiento de los compromisos establecidos en este instrumento. </w:t>
      </w:r>
    </w:p>
    <w:p w14:paraId="6EE157E7" w14:textId="77777777" w:rsidR="004A1027" w:rsidRPr="0063695B" w:rsidRDefault="004A1027" w:rsidP="0063695B">
      <w:pPr>
        <w:pStyle w:val="paragraph"/>
        <w:spacing w:before="0" w:beforeAutospacing="0" w:after="0" w:afterAutospacing="0"/>
        <w:ind w:left="720"/>
        <w:jc w:val="both"/>
        <w:textAlignment w:val="baseline"/>
        <w:rPr>
          <w:rFonts w:ascii="Cambria" w:hAnsi="Cambria" w:cs="Segoe UI"/>
          <w:sz w:val="20"/>
          <w:szCs w:val="20"/>
          <w:lang w:val="es-VE"/>
        </w:rPr>
      </w:pPr>
    </w:p>
    <w:p w14:paraId="5D0891CC" w14:textId="5557D82E" w:rsidR="00677BB6" w:rsidRPr="0063695B" w:rsidRDefault="000C2D6F" w:rsidP="00C63453">
      <w:pPr>
        <w:pStyle w:val="paragraph"/>
        <w:numPr>
          <w:ilvl w:val="0"/>
          <w:numId w:val="26"/>
        </w:numPr>
        <w:spacing w:before="0" w:beforeAutospacing="0" w:after="0" w:afterAutospacing="0"/>
        <w:ind w:left="0" w:firstLine="720"/>
        <w:jc w:val="both"/>
        <w:textAlignment w:val="baseline"/>
        <w:rPr>
          <w:rFonts w:ascii="Cambria" w:hAnsi="Cambria" w:cs="Segoe UI"/>
          <w:sz w:val="20"/>
          <w:szCs w:val="20"/>
          <w:lang w:val="es-VE"/>
        </w:rPr>
      </w:pPr>
      <w:r w:rsidRPr="0063695B">
        <w:rPr>
          <w:rFonts w:ascii="Cambria" w:hAnsi="Cambria" w:cs="Segoe UI"/>
          <w:sz w:val="20"/>
          <w:szCs w:val="20"/>
          <w:lang w:val="es-VE"/>
        </w:rPr>
        <w:t xml:space="preserve">La Comisión Interamericana considera que las </w:t>
      </w:r>
      <w:proofErr w:type="gramStart"/>
      <w:r w:rsidRPr="0063695B">
        <w:rPr>
          <w:rFonts w:ascii="Cambria" w:hAnsi="Cambria" w:cs="Segoe UI"/>
          <w:sz w:val="20"/>
          <w:szCs w:val="20"/>
          <w:lang w:val="es-VE"/>
        </w:rPr>
        <w:t>cláusulas primera</w:t>
      </w:r>
      <w:proofErr w:type="gramEnd"/>
      <w:r w:rsidRPr="0063695B">
        <w:rPr>
          <w:rFonts w:ascii="Cambria" w:hAnsi="Cambria" w:cs="Segoe UI"/>
          <w:sz w:val="20"/>
          <w:szCs w:val="20"/>
          <w:lang w:val="es-VE"/>
        </w:rPr>
        <w:t xml:space="preserve"> (Conceptos), segunda (Antecedentes ante el Sistema Interamericano de Derechos Humanos), tercera (Beneficiarios y Beneficiarias)</w:t>
      </w:r>
      <w:r w:rsidR="0063695B">
        <w:rPr>
          <w:rFonts w:ascii="Cambria" w:hAnsi="Cambria" w:cs="Segoe UI"/>
          <w:sz w:val="20"/>
          <w:szCs w:val="20"/>
          <w:lang w:val="es-VE"/>
        </w:rPr>
        <w:t xml:space="preserve"> y</w:t>
      </w:r>
      <w:r w:rsidRPr="0063695B">
        <w:rPr>
          <w:rFonts w:ascii="Cambria" w:hAnsi="Cambria" w:cs="Segoe UI"/>
          <w:sz w:val="20"/>
          <w:szCs w:val="20"/>
          <w:lang w:val="es-VE"/>
        </w:rPr>
        <w:t xml:space="preserve"> cuarta (Reconocimiento de responsabilidad) del acuerdo son de carácter declarativo, por lo que no corresponde supervisar su cumplimiento. Al respecto, la Comisión valora la cláusula declarativa cuarta, en la cual el Estado colombiano reconoce su responsabilidad internacional por omisión, por la violación </w:t>
      </w:r>
      <w:r w:rsidR="00677BB6" w:rsidRPr="0063695B">
        <w:rPr>
          <w:rFonts w:ascii="Cambria" w:hAnsi="Cambria" w:cs="Segoe UI"/>
          <w:sz w:val="20"/>
          <w:szCs w:val="20"/>
          <w:lang w:val="es-VE"/>
        </w:rPr>
        <w:t>del derecho a la integridad personal (artículo 5.1) en relación con los derechos a las garantías judiciales (artículo 8.1.) y a la protección judicial (artículo 25.1) establecidos en la Convención Americana sobre Derechos Humanos, en relación con la obligación general de garantía (artículo 1.1. del mismo instrumento), en perjuicio de los familiares de Luis Gerardo Toro Jiménez, José Davidson Toro Ortiz, Robinson de Jesús Agudelo Toro y Luis Gonzaga Toro Arcila, por la falta de diligencia en la investigación de los hechos sucedidos</w:t>
      </w:r>
      <w:r w:rsidR="0063695B">
        <w:rPr>
          <w:rFonts w:ascii="Cambria" w:hAnsi="Cambria" w:cs="Segoe UI"/>
          <w:sz w:val="20"/>
          <w:szCs w:val="20"/>
          <w:lang w:val="es-VE"/>
        </w:rPr>
        <w:t>,</w:t>
      </w:r>
      <w:r w:rsidR="00677BB6" w:rsidRPr="0063695B">
        <w:rPr>
          <w:rFonts w:ascii="Cambria" w:hAnsi="Cambria" w:cs="Segoe UI"/>
          <w:sz w:val="20"/>
          <w:szCs w:val="20"/>
          <w:lang w:val="es-VE"/>
        </w:rPr>
        <w:t xml:space="preserve"> lo cual ha impedido su esclarecimiento y la sanción de los responsables, y ha generado situaciones de sufrimiento y angustia en ellos</w:t>
      </w:r>
      <w:r w:rsidRPr="0063695B">
        <w:rPr>
          <w:rFonts w:ascii="Cambria" w:hAnsi="Cambria" w:cs="Segoe UI"/>
          <w:sz w:val="20"/>
          <w:szCs w:val="20"/>
          <w:lang w:val="es-VE"/>
        </w:rPr>
        <w:t xml:space="preserve">. </w:t>
      </w:r>
    </w:p>
    <w:p w14:paraId="00C3D713" w14:textId="77777777" w:rsidR="000C2D6F" w:rsidRPr="0063695B" w:rsidRDefault="000C2D6F" w:rsidP="0063695B">
      <w:pPr>
        <w:pStyle w:val="paragraph"/>
        <w:spacing w:before="0" w:beforeAutospacing="0" w:after="0" w:afterAutospacing="0"/>
        <w:ind w:left="720"/>
        <w:jc w:val="both"/>
        <w:textAlignment w:val="baseline"/>
        <w:rPr>
          <w:rFonts w:ascii="Cambria" w:hAnsi="Cambria" w:cs="Segoe UI"/>
          <w:sz w:val="20"/>
          <w:szCs w:val="20"/>
          <w:lang w:val="es-VE"/>
        </w:rPr>
      </w:pPr>
    </w:p>
    <w:p w14:paraId="57FE833C" w14:textId="08C07582" w:rsidR="00677BB6" w:rsidRPr="00E76DF2" w:rsidRDefault="000C2D6F" w:rsidP="00C63453">
      <w:pPr>
        <w:pStyle w:val="paragraph"/>
        <w:numPr>
          <w:ilvl w:val="0"/>
          <w:numId w:val="26"/>
        </w:numPr>
        <w:spacing w:before="0" w:beforeAutospacing="0" w:after="0" w:afterAutospacing="0"/>
        <w:ind w:left="0" w:firstLine="720"/>
        <w:jc w:val="both"/>
        <w:textAlignment w:val="baseline"/>
        <w:rPr>
          <w:rFonts w:ascii="Cambria" w:hAnsi="Cambria" w:cs="Segoe UI"/>
          <w:sz w:val="20"/>
          <w:szCs w:val="20"/>
          <w:lang w:val="es-VE"/>
        </w:rPr>
      </w:pPr>
      <w:r w:rsidRPr="00E76DF2">
        <w:rPr>
          <w:rFonts w:ascii="Cambria" w:hAnsi="Cambria" w:cs="Segoe UI"/>
          <w:sz w:val="20"/>
          <w:szCs w:val="20"/>
          <w:lang w:val="es-VE"/>
        </w:rPr>
        <w:t xml:space="preserve">En relación con el literal </w:t>
      </w:r>
      <w:r w:rsidRPr="00E76DF2">
        <w:rPr>
          <w:rFonts w:ascii="Cambria" w:hAnsi="Cambria" w:cs="Segoe UI"/>
          <w:i/>
          <w:iCs/>
          <w:sz w:val="20"/>
          <w:szCs w:val="20"/>
          <w:lang w:val="es-VE"/>
        </w:rPr>
        <w:t xml:space="preserve">(i) </w:t>
      </w:r>
      <w:r w:rsidR="00677BB6" w:rsidRPr="00E76DF2">
        <w:rPr>
          <w:rFonts w:ascii="Cambria" w:hAnsi="Cambria" w:cs="Segoe UI"/>
          <w:i/>
          <w:iCs/>
          <w:sz w:val="20"/>
          <w:szCs w:val="20"/>
          <w:lang w:val="es-VE"/>
        </w:rPr>
        <w:t>acto de reconocimiento de responsabilidad</w:t>
      </w:r>
      <w:r w:rsidR="00677BB6" w:rsidRPr="00E76DF2">
        <w:rPr>
          <w:rFonts w:ascii="Cambria" w:hAnsi="Cambria" w:cs="Segoe UI"/>
          <w:sz w:val="20"/>
          <w:szCs w:val="20"/>
          <w:lang w:val="es-VE"/>
        </w:rPr>
        <w:t xml:space="preserve"> </w:t>
      </w:r>
      <w:r w:rsidRPr="00E76DF2">
        <w:rPr>
          <w:rFonts w:ascii="Cambria" w:hAnsi="Cambria" w:cs="Segoe UI"/>
          <w:sz w:val="20"/>
          <w:szCs w:val="20"/>
          <w:lang w:val="es-VE"/>
        </w:rPr>
        <w:t>de la cláusula quinta (medidas de satisfacción) del acuerdo de solución amistosa</w:t>
      </w:r>
      <w:r w:rsidR="00677BB6" w:rsidRPr="00E76DF2">
        <w:rPr>
          <w:rFonts w:ascii="Cambria" w:hAnsi="Cambria" w:cs="Segoe UI"/>
          <w:sz w:val="20"/>
          <w:szCs w:val="20"/>
          <w:lang w:val="es-VE"/>
        </w:rPr>
        <w:t xml:space="preserve">, </w:t>
      </w:r>
      <w:r w:rsidR="00727D6B" w:rsidRPr="00E76DF2">
        <w:rPr>
          <w:rFonts w:ascii="Cambria" w:hAnsi="Cambria" w:cs="Segoe UI"/>
          <w:sz w:val="20"/>
          <w:szCs w:val="20"/>
          <w:lang w:val="es-VE"/>
        </w:rPr>
        <w:t xml:space="preserve">según lo informado conjuntamente por las partes </w:t>
      </w:r>
      <w:r w:rsidR="00677BB6" w:rsidRPr="00E76DF2">
        <w:rPr>
          <w:rFonts w:ascii="Cambria" w:hAnsi="Cambria" w:cs="Segoe UI"/>
          <w:sz w:val="20"/>
          <w:szCs w:val="20"/>
          <w:lang w:val="es-VE"/>
        </w:rPr>
        <w:t>en su informe de 1</w:t>
      </w:r>
      <w:r w:rsidR="0063695B" w:rsidRPr="00E76DF2">
        <w:rPr>
          <w:rFonts w:ascii="Cambria" w:hAnsi="Cambria" w:cs="Segoe UI"/>
          <w:sz w:val="20"/>
          <w:szCs w:val="20"/>
          <w:lang w:val="es-VE"/>
        </w:rPr>
        <w:t>4</w:t>
      </w:r>
      <w:r w:rsidR="00677BB6" w:rsidRPr="00E76DF2">
        <w:rPr>
          <w:rFonts w:ascii="Cambria" w:hAnsi="Cambria" w:cs="Segoe UI"/>
          <w:sz w:val="20"/>
          <w:szCs w:val="20"/>
          <w:lang w:val="es-VE"/>
        </w:rPr>
        <w:t xml:space="preserve"> de enero de 2023,</w:t>
      </w:r>
      <w:r w:rsidR="0063695B" w:rsidRPr="00E76DF2">
        <w:rPr>
          <w:rFonts w:ascii="Cambria" w:hAnsi="Cambria" w:cs="Segoe UI"/>
          <w:sz w:val="20"/>
          <w:szCs w:val="20"/>
          <w:lang w:val="es-VE"/>
        </w:rPr>
        <w:t xml:space="preserve"> con posterioridad a la suscripción del ASA las partes acordaron que dicho acto </w:t>
      </w:r>
      <w:r w:rsidR="00E76DF2" w:rsidRPr="00E76DF2">
        <w:rPr>
          <w:rFonts w:ascii="Cambria" w:hAnsi="Cambria" w:cs="Segoe UI"/>
          <w:sz w:val="20"/>
          <w:szCs w:val="20"/>
          <w:lang w:val="es-VE"/>
        </w:rPr>
        <w:t>sería de naturaleza</w:t>
      </w:r>
      <w:r w:rsidR="0063695B" w:rsidRPr="00E76DF2">
        <w:rPr>
          <w:rFonts w:ascii="Cambria" w:hAnsi="Cambria" w:cs="Segoe UI"/>
          <w:sz w:val="20"/>
          <w:szCs w:val="20"/>
          <w:lang w:val="es-VE"/>
        </w:rPr>
        <w:t xml:space="preserve"> privada y</w:t>
      </w:r>
      <w:r w:rsidR="00677BB6" w:rsidRPr="00E76DF2">
        <w:rPr>
          <w:rFonts w:ascii="Cambria" w:hAnsi="Cambria" w:cs="Segoe UI"/>
          <w:sz w:val="20"/>
          <w:szCs w:val="20"/>
          <w:lang w:val="es-VE"/>
        </w:rPr>
        <w:t xml:space="preserve"> </w:t>
      </w:r>
      <w:r w:rsidR="00727D6B" w:rsidRPr="00E76DF2">
        <w:rPr>
          <w:rFonts w:ascii="Cambria" w:hAnsi="Cambria" w:cs="Segoe UI"/>
          <w:sz w:val="20"/>
          <w:szCs w:val="20"/>
          <w:lang w:val="es-VE"/>
        </w:rPr>
        <w:t xml:space="preserve">el mismo se realizó el 30 de noviembre de 2022, mediante plataforma virtual. Las partes reportaron la existencia de una comunicación permanente y fluida entre el Estado y los peticionarios, con quienes concertaron cada uno de los detalles para el cumplimiento de la medida, como la fecha, hora, el orden del día y logística requerida para el desarrollo de este. Al respecto, las partes aportaron copia simple de las invitaciones circuladas para dicho evento, en el cual participaron los familiares de la víctima </w:t>
      </w:r>
      <w:r w:rsidR="00727D6B" w:rsidRPr="00E76DF2">
        <w:rPr>
          <w:rFonts w:ascii="Cambria" w:hAnsi="Cambria" w:cs="Segoe UI"/>
          <w:sz w:val="20"/>
          <w:szCs w:val="20"/>
          <w:lang w:val="es-VE"/>
        </w:rPr>
        <w:lastRenderedPageBreak/>
        <w:t>y su representante, la Agencia Nacional de Defensa Jurídica del Estado, así como el Comisionado y relator para Colombia de la CIDH.</w:t>
      </w:r>
    </w:p>
    <w:p w14:paraId="26FC32A0" w14:textId="77777777" w:rsidR="00727D6B" w:rsidRPr="0063695B" w:rsidRDefault="00727D6B" w:rsidP="0063695B">
      <w:pPr>
        <w:pStyle w:val="paragraph"/>
        <w:spacing w:before="0" w:beforeAutospacing="0" w:after="0" w:afterAutospacing="0"/>
        <w:ind w:left="720"/>
        <w:jc w:val="both"/>
        <w:textAlignment w:val="baseline"/>
        <w:rPr>
          <w:rFonts w:ascii="Cambria" w:hAnsi="Cambria" w:cs="Segoe UI"/>
          <w:sz w:val="20"/>
          <w:szCs w:val="20"/>
          <w:lang w:val="es-VE"/>
        </w:rPr>
      </w:pPr>
    </w:p>
    <w:p w14:paraId="3155321A" w14:textId="67FC1A77" w:rsidR="00727D6B" w:rsidRDefault="00727D6B" w:rsidP="00C63453">
      <w:pPr>
        <w:pStyle w:val="paragraph"/>
        <w:numPr>
          <w:ilvl w:val="0"/>
          <w:numId w:val="26"/>
        </w:numPr>
        <w:spacing w:before="0" w:beforeAutospacing="0" w:after="0" w:afterAutospacing="0"/>
        <w:ind w:left="0" w:firstLine="720"/>
        <w:jc w:val="both"/>
        <w:textAlignment w:val="baseline"/>
        <w:rPr>
          <w:rFonts w:ascii="Cambria" w:hAnsi="Cambria" w:cs="Segoe UI"/>
          <w:sz w:val="20"/>
          <w:szCs w:val="20"/>
          <w:lang w:val="es-VE"/>
        </w:rPr>
      </w:pPr>
      <w:r w:rsidRPr="0063695B">
        <w:rPr>
          <w:rFonts w:ascii="Cambria" w:hAnsi="Cambria" w:cs="Segoe UI"/>
          <w:sz w:val="20"/>
          <w:szCs w:val="20"/>
          <w:lang w:val="es-VE"/>
        </w:rPr>
        <w:t>De igual manera, las partes dieron cuenta del contenido de la agenda concertada para la realización del acto</w:t>
      </w:r>
      <w:r w:rsidR="00E76DF2">
        <w:rPr>
          <w:rFonts w:ascii="Cambria" w:hAnsi="Cambria" w:cs="Segoe UI"/>
          <w:sz w:val="20"/>
          <w:szCs w:val="20"/>
          <w:lang w:val="es-VE"/>
        </w:rPr>
        <w:t xml:space="preserve"> privado de reconocimiento de responsabilidad</w:t>
      </w:r>
      <w:r w:rsidRPr="0063695B">
        <w:rPr>
          <w:rFonts w:ascii="Cambria" w:hAnsi="Cambria" w:cs="Segoe UI"/>
          <w:sz w:val="20"/>
          <w:szCs w:val="20"/>
          <w:lang w:val="es-VE"/>
        </w:rPr>
        <w:t xml:space="preserve">, la cual incluyó una apertura, el himno nacional de Colombia, la proyección de un vídeo preparado por los familiares, palabras de los señores Julián Alberto Toro Ortiz, hijo, hermano y primo de las víctimas, así como, de su representante el señor Christian Camilo Castillo </w:t>
      </w:r>
      <w:proofErr w:type="spellStart"/>
      <w:r w:rsidRPr="0063695B">
        <w:rPr>
          <w:rFonts w:ascii="Cambria" w:hAnsi="Cambria" w:cs="Segoe UI"/>
          <w:sz w:val="20"/>
          <w:szCs w:val="20"/>
          <w:lang w:val="es-VE"/>
        </w:rPr>
        <w:t>Ulcue</w:t>
      </w:r>
      <w:proofErr w:type="spellEnd"/>
      <w:r w:rsidRPr="0063695B">
        <w:rPr>
          <w:rFonts w:ascii="Cambria" w:hAnsi="Cambria" w:cs="Segoe UI"/>
          <w:sz w:val="20"/>
          <w:szCs w:val="20"/>
          <w:lang w:val="es-VE"/>
        </w:rPr>
        <w:t>. Por su parte, la intervención del Estado estuvo a cargo de la directora de Defensa Jurídica Internacional de la ANDJE, quien pidió el perdón de las víctimas y sus familiares por lo ocurrido, y reconoció la responsabilidad del Estado en los términos establecidos en el acuerdo de solución amistosa suscrito entre las partes</w:t>
      </w:r>
      <w:r w:rsidR="00351BCC">
        <w:rPr>
          <w:rFonts w:ascii="Cambria" w:hAnsi="Cambria" w:cs="Segoe UI"/>
          <w:sz w:val="20"/>
          <w:szCs w:val="20"/>
          <w:lang w:val="es-VE"/>
        </w:rPr>
        <w:t xml:space="preserve">, indicando lo siguiente: </w:t>
      </w:r>
    </w:p>
    <w:p w14:paraId="181400C6" w14:textId="77777777" w:rsidR="004E48F1" w:rsidRDefault="004E48F1" w:rsidP="00351BCC">
      <w:pPr>
        <w:pStyle w:val="paragraph"/>
        <w:spacing w:before="0" w:beforeAutospacing="0" w:after="0" w:afterAutospacing="0"/>
        <w:ind w:left="720"/>
        <w:jc w:val="both"/>
        <w:textAlignment w:val="baseline"/>
        <w:rPr>
          <w:rFonts w:ascii="Cambria" w:hAnsi="Cambria" w:cs="Segoe UI"/>
          <w:sz w:val="20"/>
          <w:szCs w:val="20"/>
          <w:lang w:val="es-VE"/>
        </w:rPr>
      </w:pPr>
    </w:p>
    <w:p w14:paraId="4D902C16" w14:textId="2BAFF342" w:rsidR="00351BCC" w:rsidRPr="004E48F1" w:rsidRDefault="00351BCC" w:rsidP="004E48F1">
      <w:pPr>
        <w:pStyle w:val="paragraph"/>
        <w:spacing w:before="0" w:beforeAutospacing="0" w:after="0" w:afterAutospacing="0"/>
        <w:ind w:left="720" w:right="720"/>
        <w:jc w:val="both"/>
        <w:textAlignment w:val="baseline"/>
        <w:rPr>
          <w:rFonts w:ascii="Cambria" w:hAnsi="Cambria" w:cs="Segoe UI"/>
          <w:sz w:val="20"/>
          <w:szCs w:val="20"/>
          <w:lang w:val="es-VE"/>
        </w:rPr>
      </w:pPr>
      <w:r w:rsidRPr="004E48F1">
        <w:rPr>
          <w:rFonts w:ascii="Cambria" w:hAnsi="Cambria" w:cs="Segoe UI"/>
          <w:sz w:val="20"/>
          <w:szCs w:val="20"/>
          <w:lang w:val="es-VE"/>
        </w:rPr>
        <w:t>[…].</w:t>
      </w:r>
    </w:p>
    <w:p w14:paraId="7AC1559B" w14:textId="77777777" w:rsidR="004E48F1" w:rsidRPr="004E48F1" w:rsidRDefault="004E48F1" w:rsidP="004E48F1">
      <w:pPr>
        <w:pStyle w:val="paragraph"/>
        <w:spacing w:after="0"/>
        <w:ind w:left="720" w:right="720"/>
        <w:jc w:val="both"/>
        <w:textAlignment w:val="baseline"/>
        <w:rPr>
          <w:rFonts w:ascii="Cambria" w:hAnsi="Cambria" w:cs="Segoe UI"/>
          <w:sz w:val="20"/>
          <w:szCs w:val="20"/>
          <w:lang w:val="es-VE"/>
        </w:rPr>
      </w:pPr>
      <w:r w:rsidRPr="004E48F1">
        <w:rPr>
          <w:rFonts w:ascii="Cambria" w:hAnsi="Cambria" w:cs="Segoe UI"/>
          <w:sz w:val="20"/>
          <w:szCs w:val="20"/>
          <w:lang w:val="es-VE"/>
        </w:rPr>
        <w:t xml:space="preserve">En representación del Estado de Colombia, y como Directora de Defensa Jurídica Internacional de la Agencia Nacional de Defensa Jurídica del Estado, expreso a usted y a los demás familiares los señores Luis Gerardo Toro Jiménez, José Davidson Toro Ortiz, Robinson de Jesús Agudelo Toro y Luis Gonzaga Toro Arcila nuestro más profundo sentimiento de solidaridad. </w:t>
      </w:r>
    </w:p>
    <w:p w14:paraId="60D6DDE2" w14:textId="77777777" w:rsidR="004E48F1" w:rsidRPr="004E48F1" w:rsidRDefault="004E48F1" w:rsidP="004E48F1">
      <w:pPr>
        <w:pStyle w:val="paragraph"/>
        <w:spacing w:after="0"/>
        <w:ind w:left="720" w:right="720"/>
        <w:jc w:val="both"/>
        <w:textAlignment w:val="baseline"/>
        <w:rPr>
          <w:rFonts w:ascii="Cambria" w:hAnsi="Cambria" w:cs="Segoe UI"/>
          <w:sz w:val="20"/>
          <w:szCs w:val="20"/>
          <w:lang w:val="es-VE"/>
        </w:rPr>
      </w:pPr>
      <w:r w:rsidRPr="004E48F1">
        <w:rPr>
          <w:rFonts w:ascii="Cambria" w:hAnsi="Cambria" w:cs="Segoe UI"/>
          <w:sz w:val="20"/>
          <w:szCs w:val="20"/>
          <w:lang w:val="es-VE"/>
        </w:rPr>
        <w:t xml:space="preserve">Al Estado le asistía la obligación de investigar, juzgar y sancionar a los responsables que vulneraron los derechos fundamentales de los señores Luis Gerardo Toro Jiménez, José Davidson Toro Ortiz, Robinson de Jesús Agudelo Toro y Luis Gonzaga Toro Arcila. Y, hemos sido testigos de la dolorosa búsqueda de la verdad y de la justicia que la familia Toro ha emprendido durante estos años. </w:t>
      </w:r>
    </w:p>
    <w:p w14:paraId="7A96E809" w14:textId="77777777" w:rsidR="004E48F1" w:rsidRPr="004E48F1" w:rsidRDefault="004E48F1" w:rsidP="004E48F1">
      <w:pPr>
        <w:pStyle w:val="paragraph"/>
        <w:spacing w:after="0"/>
        <w:ind w:left="720" w:right="720"/>
        <w:jc w:val="both"/>
        <w:textAlignment w:val="baseline"/>
        <w:rPr>
          <w:rFonts w:ascii="Cambria" w:hAnsi="Cambria" w:cs="Segoe UI"/>
          <w:sz w:val="20"/>
          <w:szCs w:val="20"/>
          <w:lang w:val="es-VE"/>
        </w:rPr>
      </w:pPr>
      <w:r w:rsidRPr="004E48F1">
        <w:rPr>
          <w:rFonts w:ascii="Cambria" w:hAnsi="Cambria" w:cs="Segoe UI"/>
          <w:sz w:val="20"/>
          <w:szCs w:val="20"/>
          <w:lang w:val="es-VE"/>
        </w:rPr>
        <w:t>El Estado colombiano reconoce que el derecho de acceso a la administración de justicia constituye un presupuesto indispensable para la materialización de los derechos fundamentales, y se erige como uno de los pilares que sostiene el modelo de Estado Social y Democrático de Derecho. Este derecho significa la posibilidad concreta que deben tener todas las personas, sin distinción, de obtener el restablecimiento de sus derechos a través de los medios dispuestos, los cuales deben ser, entre otros, oportunos y efectivos. Asimismo, el Estado reconoce que se debe velar por la reivindicación de los derechos de las víctimas y el restablecimiento de sus derechos en un plazo razonable.</w:t>
      </w:r>
    </w:p>
    <w:p w14:paraId="53AB8F0F" w14:textId="3FA2599D" w:rsidR="004E48F1" w:rsidRPr="004E48F1" w:rsidRDefault="004E48F1" w:rsidP="004E48F1">
      <w:pPr>
        <w:pStyle w:val="paragraph"/>
        <w:spacing w:before="0" w:beforeAutospacing="0" w:after="0" w:afterAutospacing="0"/>
        <w:ind w:left="720" w:right="720"/>
        <w:jc w:val="both"/>
        <w:textAlignment w:val="baseline"/>
        <w:rPr>
          <w:rFonts w:ascii="Cambria" w:hAnsi="Cambria" w:cs="Segoe UI"/>
          <w:sz w:val="20"/>
          <w:szCs w:val="20"/>
          <w:lang w:val="es-VE"/>
        </w:rPr>
      </w:pPr>
      <w:r w:rsidRPr="004E48F1">
        <w:rPr>
          <w:rFonts w:ascii="Cambria" w:hAnsi="Cambria" w:cs="Segoe UI"/>
          <w:sz w:val="20"/>
          <w:szCs w:val="20"/>
          <w:lang w:val="es-VE"/>
        </w:rPr>
        <w:t>Teniendo en cuenta lo anterior, y, en especial, reconociendo las obligaciones que tenemos como Estado, en mi calidad de Directora de Defensa Jurídica Internacional de la Agencia Nacional de Defensa Jurídica del Estado, reconozco la responsabilidad internacional por omisión, por la violación al derecho a la integridad personal (Art. 5.1) en relación con los derechos a las garantías judiciales (Art. 8.1) y a la protección judicial (25.1) establecidos en la Convención Americana sobre Derechos Humanos, en relación con la obligación general de garantía (artículo 1.1. el mismo instrumento), e perjuicio de los familiares de Luis Gerardo Toro Jiménez, José Davidson Toro Ortiz, Robinson de Jesús A</w:t>
      </w:r>
      <w:r w:rsidR="009E2A50">
        <w:rPr>
          <w:rFonts w:ascii="Cambria" w:hAnsi="Cambria" w:cs="Segoe UI"/>
          <w:sz w:val="20"/>
          <w:szCs w:val="20"/>
          <w:lang w:val="es-VE"/>
        </w:rPr>
        <w:t>g</w:t>
      </w:r>
      <w:r w:rsidRPr="004E48F1">
        <w:rPr>
          <w:rFonts w:ascii="Cambria" w:hAnsi="Cambria" w:cs="Segoe UI"/>
          <w:sz w:val="20"/>
          <w:szCs w:val="20"/>
          <w:lang w:val="es-VE"/>
        </w:rPr>
        <w:t>udelo Toro y Luis Gonzaga Toro Arcila, por la falta de diligencia en la investigación de los hechos sucedidos lo cual ha impedido su esclarecimiento y sanción a los responsables, y ha generado situaciones de sufrimiento y angustia en ellos. […].</w:t>
      </w:r>
    </w:p>
    <w:p w14:paraId="390793A4" w14:textId="77777777" w:rsidR="009A20B6" w:rsidRPr="0063695B" w:rsidRDefault="009A20B6" w:rsidP="0063695B">
      <w:pPr>
        <w:pStyle w:val="paragraph"/>
        <w:spacing w:before="0" w:beforeAutospacing="0" w:after="0" w:afterAutospacing="0"/>
        <w:ind w:left="720"/>
        <w:jc w:val="both"/>
        <w:textAlignment w:val="baseline"/>
        <w:rPr>
          <w:rFonts w:ascii="Cambria" w:hAnsi="Cambria" w:cs="Segoe UI"/>
          <w:sz w:val="20"/>
          <w:szCs w:val="20"/>
          <w:lang w:val="es-VE"/>
        </w:rPr>
      </w:pPr>
    </w:p>
    <w:p w14:paraId="67C29DA9" w14:textId="77777777" w:rsidR="00B601B1" w:rsidRDefault="00B601B1" w:rsidP="00B601B1">
      <w:pPr>
        <w:pStyle w:val="paragraph"/>
        <w:numPr>
          <w:ilvl w:val="0"/>
          <w:numId w:val="26"/>
        </w:numPr>
        <w:tabs>
          <w:tab w:val="clear" w:pos="720"/>
        </w:tabs>
        <w:spacing w:before="0" w:beforeAutospacing="0" w:after="0" w:afterAutospacing="0"/>
        <w:ind w:left="0" w:firstLine="720"/>
        <w:jc w:val="both"/>
        <w:textAlignment w:val="baseline"/>
        <w:rPr>
          <w:rFonts w:ascii="Cambria" w:eastAsiaTheme="minorHAnsi" w:hAnsi="Cambria" w:cs="Cambria"/>
          <w:color w:val="000000"/>
          <w:sz w:val="20"/>
          <w:szCs w:val="20"/>
          <w:lang w:val="es-CO"/>
        </w:rPr>
      </w:pPr>
      <w:r w:rsidRPr="00B601B1">
        <w:rPr>
          <w:rFonts w:ascii="Cambria" w:eastAsiaTheme="minorHAnsi" w:hAnsi="Cambria" w:cs="Cambria"/>
          <w:color w:val="000000"/>
          <w:sz w:val="20"/>
          <w:szCs w:val="20"/>
          <w:lang w:val="es-CO"/>
        </w:rPr>
        <w:t>Por su parte, el Comisionado Joel Hernández, Relator de la CIDH para Colombia, indicó lo siguiente:</w:t>
      </w:r>
    </w:p>
    <w:p w14:paraId="3D180064" w14:textId="77777777" w:rsidR="00F35F66" w:rsidRDefault="00F35F66" w:rsidP="00F35F66">
      <w:pPr>
        <w:pStyle w:val="paragraph"/>
        <w:spacing w:before="0" w:beforeAutospacing="0" w:after="0" w:afterAutospacing="0"/>
        <w:jc w:val="both"/>
        <w:textAlignment w:val="baseline"/>
        <w:rPr>
          <w:rFonts w:ascii="Cambria" w:eastAsiaTheme="minorHAnsi" w:hAnsi="Cambria" w:cs="Cambria"/>
          <w:color w:val="000000"/>
          <w:sz w:val="20"/>
          <w:szCs w:val="20"/>
          <w:lang w:val="es-CO"/>
        </w:rPr>
      </w:pPr>
    </w:p>
    <w:p w14:paraId="437EBBCE" w14:textId="3A289048" w:rsidR="00F35F66" w:rsidRPr="007174E1" w:rsidRDefault="00F35F66" w:rsidP="007174E1">
      <w:pPr>
        <w:pStyle w:val="paragraph"/>
        <w:spacing w:before="0" w:beforeAutospacing="0" w:after="0" w:afterAutospacing="0"/>
        <w:ind w:left="720" w:right="720"/>
        <w:jc w:val="both"/>
        <w:textAlignment w:val="baseline"/>
        <w:rPr>
          <w:rFonts w:ascii="Cambria" w:eastAsiaTheme="minorHAnsi" w:hAnsi="Cambria" w:cs="Cambria"/>
          <w:sz w:val="20"/>
          <w:szCs w:val="20"/>
          <w:lang w:val="es-CO"/>
        </w:rPr>
      </w:pPr>
      <w:r w:rsidRPr="007174E1">
        <w:rPr>
          <w:rFonts w:ascii="Cambria" w:eastAsiaTheme="minorHAnsi" w:hAnsi="Cambria" w:cs="Cambria"/>
          <w:sz w:val="20"/>
          <w:szCs w:val="20"/>
          <w:lang w:val="es-CO"/>
        </w:rPr>
        <w:t>[…]</w:t>
      </w:r>
    </w:p>
    <w:p w14:paraId="3D574ADB" w14:textId="315336DE" w:rsidR="00F35F66" w:rsidRPr="007174E1" w:rsidRDefault="00F35F66" w:rsidP="007174E1">
      <w:pPr>
        <w:pStyle w:val="paragraph"/>
        <w:spacing w:after="0"/>
        <w:ind w:left="720" w:right="720"/>
        <w:jc w:val="both"/>
        <w:textAlignment w:val="baseline"/>
        <w:rPr>
          <w:rFonts w:ascii="Cambria" w:eastAsiaTheme="minorHAnsi" w:hAnsi="Cambria" w:cs="Cambria"/>
          <w:sz w:val="20"/>
          <w:szCs w:val="20"/>
          <w:lang w:val="es-CO"/>
        </w:rPr>
      </w:pPr>
      <w:r w:rsidRPr="007174E1">
        <w:rPr>
          <w:rFonts w:ascii="Cambria" w:eastAsiaTheme="minorHAnsi" w:hAnsi="Cambria" w:cs="Cambria"/>
          <w:sz w:val="20"/>
          <w:szCs w:val="20"/>
          <w:lang w:val="es-CO"/>
        </w:rPr>
        <w:t xml:space="preserve">He quedado muy impactado por el video en el que la familia Toro nos muestra las distintas etapas de sufrimiento al haber perdido cuatro (4) miembros de la familia, en un espacio de tiempo que fue de 1982 a 2006 y </w:t>
      </w:r>
      <w:r w:rsidR="00622931" w:rsidRPr="007174E1">
        <w:rPr>
          <w:rFonts w:ascii="Cambria" w:eastAsiaTheme="minorHAnsi" w:hAnsi="Cambria" w:cs="Cambria"/>
          <w:sz w:val="20"/>
          <w:szCs w:val="20"/>
          <w:lang w:val="es-CO"/>
        </w:rPr>
        <w:t xml:space="preserve">el </w:t>
      </w:r>
      <w:r w:rsidRPr="007174E1">
        <w:rPr>
          <w:rFonts w:ascii="Cambria" w:eastAsiaTheme="minorHAnsi" w:hAnsi="Cambria" w:cs="Cambria"/>
          <w:sz w:val="20"/>
          <w:szCs w:val="20"/>
          <w:lang w:val="es-CO"/>
        </w:rPr>
        <w:t>que podemos ver lo doloroso que fue ir perdiendo</w:t>
      </w:r>
      <w:r w:rsidR="00622931" w:rsidRPr="007174E1">
        <w:rPr>
          <w:rFonts w:ascii="Cambria" w:eastAsiaTheme="minorHAnsi" w:hAnsi="Cambria" w:cs="Cambria"/>
          <w:sz w:val="20"/>
          <w:szCs w:val="20"/>
          <w:lang w:val="es-CO"/>
        </w:rPr>
        <w:t>,</w:t>
      </w:r>
      <w:r w:rsidRPr="007174E1">
        <w:rPr>
          <w:rFonts w:ascii="Cambria" w:eastAsiaTheme="minorHAnsi" w:hAnsi="Cambria" w:cs="Cambria"/>
          <w:sz w:val="20"/>
          <w:szCs w:val="20"/>
          <w:lang w:val="es-CO"/>
        </w:rPr>
        <w:t xml:space="preserve"> poco a </w:t>
      </w:r>
      <w:r w:rsidRPr="007174E1">
        <w:rPr>
          <w:rFonts w:ascii="Cambria" w:eastAsiaTheme="minorHAnsi" w:hAnsi="Cambria" w:cs="Cambria"/>
          <w:sz w:val="20"/>
          <w:szCs w:val="20"/>
          <w:lang w:val="es-CO"/>
        </w:rPr>
        <w:lastRenderedPageBreak/>
        <w:t>poco</w:t>
      </w:r>
      <w:r w:rsidR="00622931" w:rsidRPr="007174E1">
        <w:rPr>
          <w:rFonts w:ascii="Cambria" w:eastAsiaTheme="minorHAnsi" w:hAnsi="Cambria" w:cs="Cambria"/>
          <w:sz w:val="20"/>
          <w:szCs w:val="20"/>
          <w:lang w:val="es-CO"/>
        </w:rPr>
        <w:t>,</w:t>
      </w:r>
      <w:r w:rsidRPr="007174E1">
        <w:rPr>
          <w:rFonts w:ascii="Cambria" w:eastAsiaTheme="minorHAnsi" w:hAnsi="Cambria" w:cs="Cambria"/>
          <w:sz w:val="20"/>
          <w:szCs w:val="20"/>
          <w:lang w:val="es-CO"/>
        </w:rPr>
        <w:t xml:space="preserve"> a un miembro de la familia y dejando a hijos, hijas en el desamparo y en la orfandad, pero también me ha impactado mucho la declaración que hizo el peticionario </w:t>
      </w:r>
      <w:r w:rsidR="00622931" w:rsidRPr="007174E1">
        <w:rPr>
          <w:rFonts w:ascii="Cambria" w:eastAsiaTheme="minorHAnsi" w:hAnsi="Cambria" w:cs="Cambria"/>
          <w:sz w:val="20"/>
          <w:szCs w:val="20"/>
          <w:lang w:val="es-CO"/>
        </w:rPr>
        <w:t>Julián</w:t>
      </w:r>
      <w:r w:rsidRPr="007174E1">
        <w:rPr>
          <w:rFonts w:ascii="Cambria" w:eastAsiaTheme="minorHAnsi" w:hAnsi="Cambria" w:cs="Cambria"/>
          <w:sz w:val="20"/>
          <w:szCs w:val="20"/>
          <w:lang w:val="es-CO"/>
        </w:rPr>
        <w:t xml:space="preserve"> Alberto Toro</w:t>
      </w:r>
      <w:r w:rsidR="00622931" w:rsidRPr="007174E1">
        <w:rPr>
          <w:rFonts w:ascii="Cambria" w:eastAsiaTheme="minorHAnsi" w:hAnsi="Cambria" w:cs="Cambria"/>
          <w:sz w:val="20"/>
          <w:szCs w:val="20"/>
          <w:lang w:val="es-CO"/>
        </w:rPr>
        <w:t>,</w:t>
      </w:r>
      <w:r w:rsidRPr="007174E1">
        <w:rPr>
          <w:rFonts w:ascii="Cambria" w:eastAsiaTheme="minorHAnsi" w:hAnsi="Cambria" w:cs="Cambria"/>
          <w:sz w:val="20"/>
          <w:szCs w:val="20"/>
          <w:lang w:val="es-CO"/>
        </w:rPr>
        <w:t xml:space="preserve"> quien nos dice con tanta elocuencia: “la falta de un padre que </w:t>
      </w:r>
      <w:r w:rsidR="007174E1" w:rsidRPr="007174E1">
        <w:rPr>
          <w:rFonts w:ascii="Cambria" w:eastAsiaTheme="minorHAnsi" w:hAnsi="Cambria" w:cs="Cambria"/>
          <w:sz w:val="20"/>
          <w:szCs w:val="20"/>
          <w:lang w:val="es-CO"/>
        </w:rPr>
        <w:t>l</w:t>
      </w:r>
      <w:r w:rsidRPr="007174E1">
        <w:rPr>
          <w:rFonts w:ascii="Cambria" w:eastAsiaTheme="minorHAnsi" w:hAnsi="Cambria" w:cs="Cambria"/>
          <w:sz w:val="20"/>
          <w:szCs w:val="20"/>
          <w:lang w:val="es-CO"/>
        </w:rPr>
        <w:t>o ha acompañado a lo largo de su vida”</w:t>
      </w:r>
      <w:r w:rsidR="007174E1" w:rsidRPr="007174E1">
        <w:rPr>
          <w:rFonts w:ascii="Cambria" w:eastAsiaTheme="minorHAnsi" w:hAnsi="Cambria" w:cs="Cambria"/>
          <w:sz w:val="20"/>
          <w:szCs w:val="20"/>
          <w:lang w:val="es-CO"/>
        </w:rPr>
        <w:t>.</w:t>
      </w:r>
      <w:r w:rsidRPr="007174E1">
        <w:rPr>
          <w:rFonts w:ascii="Cambria" w:eastAsiaTheme="minorHAnsi" w:hAnsi="Cambria" w:cs="Cambria"/>
          <w:sz w:val="20"/>
          <w:szCs w:val="20"/>
          <w:lang w:val="es-CO"/>
        </w:rPr>
        <w:t xml:space="preserve"> </w:t>
      </w:r>
      <w:r w:rsidR="007174E1" w:rsidRPr="007174E1">
        <w:rPr>
          <w:rFonts w:ascii="Cambria" w:eastAsiaTheme="minorHAnsi" w:hAnsi="Cambria" w:cs="Cambria"/>
          <w:sz w:val="20"/>
          <w:szCs w:val="20"/>
          <w:lang w:val="es-CO"/>
        </w:rPr>
        <w:t>E</w:t>
      </w:r>
      <w:r w:rsidRPr="007174E1">
        <w:rPr>
          <w:rFonts w:ascii="Cambria" w:eastAsiaTheme="minorHAnsi" w:hAnsi="Cambria" w:cs="Cambria"/>
          <w:sz w:val="20"/>
          <w:szCs w:val="20"/>
          <w:lang w:val="es-CO"/>
        </w:rPr>
        <w:t xml:space="preserve">sto creo que representa el dolor humano de perder a un ser tan querido, </w:t>
      </w:r>
      <w:r w:rsidR="007174E1" w:rsidRPr="007174E1">
        <w:rPr>
          <w:rFonts w:ascii="Cambria" w:eastAsiaTheme="minorHAnsi" w:hAnsi="Cambria" w:cs="Cambria"/>
          <w:sz w:val="20"/>
          <w:szCs w:val="20"/>
          <w:lang w:val="es-CO"/>
        </w:rPr>
        <w:t xml:space="preserve">y </w:t>
      </w:r>
      <w:r w:rsidRPr="007174E1">
        <w:rPr>
          <w:rFonts w:ascii="Cambria" w:eastAsiaTheme="minorHAnsi" w:hAnsi="Cambria" w:cs="Cambria"/>
          <w:sz w:val="20"/>
          <w:szCs w:val="20"/>
          <w:lang w:val="es-CO"/>
        </w:rPr>
        <w:t>además en condiciones complejas en donde en una época se instaló la violencia por parte de grupos armados al margen de la ley en contra de la población inocente, trabajadora, que solo quería el bienestar de su familia y que estaba arraigada a su tierra.</w:t>
      </w:r>
    </w:p>
    <w:p w14:paraId="7375EA9F" w14:textId="1CB3123B" w:rsidR="00F35F66" w:rsidRPr="007174E1" w:rsidRDefault="00F35F66" w:rsidP="007174E1">
      <w:pPr>
        <w:pStyle w:val="paragraph"/>
        <w:spacing w:before="0" w:beforeAutospacing="0" w:after="0" w:afterAutospacing="0"/>
        <w:ind w:left="720" w:right="720"/>
        <w:jc w:val="both"/>
        <w:textAlignment w:val="baseline"/>
        <w:rPr>
          <w:rFonts w:ascii="Cambria" w:eastAsiaTheme="minorHAnsi" w:hAnsi="Cambria" w:cs="Cambria"/>
          <w:sz w:val="20"/>
          <w:szCs w:val="20"/>
          <w:lang w:val="es-CO"/>
        </w:rPr>
      </w:pPr>
      <w:r w:rsidRPr="007174E1">
        <w:rPr>
          <w:rFonts w:ascii="Cambria" w:eastAsiaTheme="minorHAnsi" w:hAnsi="Cambria" w:cs="Cambria"/>
          <w:sz w:val="20"/>
          <w:szCs w:val="20"/>
          <w:lang w:val="es-CO"/>
        </w:rPr>
        <w:t>Son muchos los casos que hemos observado en la Comisión y tenemos que congratularnos de aquellos</w:t>
      </w:r>
      <w:r w:rsidR="007174E1" w:rsidRPr="007174E1">
        <w:rPr>
          <w:rFonts w:ascii="Cambria" w:eastAsiaTheme="minorHAnsi" w:hAnsi="Cambria" w:cs="Cambria"/>
          <w:sz w:val="20"/>
          <w:szCs w:val="20"/>
          <w:lang w:val="es-CO"/>
        </w:rPr>
        <w:t xml:space="preserve"> en los</w:t>
      </w:r>
      <w:r w:rsidRPr="007174E1">
        <w:rPr>
          <w:rFonts w:ascii="Cambria" w:eastAsiaTheme="minorHAnsi" w:hAnsi="Cambria" w:cs="Cambria"/>
          <w:sz w:val="20"/>
          <w:szCs w:val="20"/>
          <w:lang w:val="es-CO"/>
        </w:rPr>
        <w:t xml:space="preserve"> que, como hoy, empiezan un proceso de reparación integral. Creo que todos debemos sentirnos satisfechos de que los Estados se hayan dado a </w:t>
      </w:r>
      <w:r w:rsidR="007174E1" w:rsidRPr="007174E1">
        <w:rPr>
          <w:rFonts w:ascii="Cambria" w:eastAsiaTheme="minorHAnsi" w:hAnsi="Cambria" w:cs="Cambria"/>
          <w:sz w:val="20"/>
          <w:szCs w:val="20"/>
          <w:lang w:val="es-CO"/>
        </w:rPr>
        <w:t>sí</w:t>
      </w:r>
      <w:r w:rsidRPr="007174E1">
        <w:rPr>
          <w:rFonts w:ascii="Cambria" w:eastAsiaTheme="minorHAnsi" w:hAnsi="Cambria" w:cs="Cambria"/>
          <w:sz w:val="20"/>
          <w:szCs w:val="20"/>
          <w:lang w:val="es-CO"/>
        </w:rPr>
        <w:t xml:space="preserve"> mismos, un </w:t>
      </w:r>
      <w:r w:rsidR="007174E1" w:rsidRPr="007174E1">
        <w:rPr>
          <w:rFonts w:ascii="Cambria" w:eastAsiaTheme="minorHAnsi" w:hAnsi="Cambria" w:cs="Cambria"/>
          <w:sz w:val="20"/>
          <w:szCs w:val="20"/>
          <w:lang w:val="es-CO"/>
        </w:rPr>
        <w:t>S</w:t>
      </w:r>
      <w:r w:rsidRPr="007174E1">
        <w:rPr>
          <w:rFonts w:ascii="Cambria" w:eastAsiaTheme="minorHAnsi" w:hAnsi="Cambria" w:cs="Cambria"/>
          <w:sz w:val="20"/>
          <w:szCs w:val="20"/>
          <w:lang w:val="es-CO"/>
        </w:rPr>
        <w:t xml:space="preserve">istema </w:t>
      </w:r>
      <w:r w:rsidR="007174E1" w:rsidRPr="007174E1">
        <w:rPr>
          <w:rFonts w:ascii="Cambria" w:eastAsiaTheme="minorHAnsi" w:hAnsi="Cambria" w:cs="Cambria"/>
          <w:sz w:val="20"/>
          <w:szCs w:val="20"/>
          <w:lang w:val="es-CO"/>
        </w:rPr>
        <w:t>I</w:t>
      </w:r>
      <w:r w:rsidRPr="007174E1">
        <w:rPr>
          <w:rFonts w:ascii="Cambria" w:eastAsiaTheme="minorHAnsi" w:hAnsi="Cambria" w:cs="Cambria"/>
          <w:sz w:val="20"/>
          <w:szCs w:val="20"/>
          <w:lang w:val="es-CO"/>
        </w:rPr>
        <w:t xml:space="preserve">nteramericano de </w:t>
      </w:r>
      <w:r w:rsidR="007174E1" w:rsidRPr="007174E1">
        <w:rPr>
          <w:rFonts w:ascii="Cambria" w:eastAsiaTheme="minorHAnsi" w:hAnsi="Cambria" w:cs="Cambria"/>
          <w:sz w:val="20"/>
          <w:szCs w:val="20"/>
          <w:lang w:val="es-CO"/>
        </w:rPr>
        <w:t>D</w:t>
      </w:r>
      <w:r w:rsidRPr="007174E1">
        <w:rPr>
          <w:rFonts w:ascii="Cambria" w:eastAsiaTheme="minorHAnsi" w:hAnsi="Cambria" w:cs="Cambria"/>
          <w:sz w:val="20"/>
          <w:szCs w:val="20"/>
          <w:lang w:val="es-CO"/>
        </w:rPr>
        <w:t xml:space="preserve">erechos </w:t>
      </w:r>
      <w:r w:rsidR="007174E1" w:rsidRPr="007174E1">
        <w:rPr>
          <w:rFonts w:ascii="Cambria" w:eastAsiaTheme="minorHAnsi" w:hAnsi="Cambria" w:cs="Cambria"/>
          <w:sz w:val="20"/>
          <w:szCs w:val="20"/>
          <w:lang w:val="es-CO"/>
        </w:rPr>
        <w:t>H</w:t>
      </w:r>
      <w:r w:rsidRPr="007174E1">
        <w:rPr>
          <w:rFonts w:ascii="Cambria" w:eastAsiaTheme="minorHAnsi" w:hAnsi="Cambria" w:cs="Cambria"/>
          <w:sz w:val="20"/>
          <w:szCs w:val="20"/>
          <w:lang w:val="es-CO"/>
        </w:rPr>
        <w:t xml:space="preserve">umanos desde 1959. De esta manera, cuando a nivel nacional no es posible llevar a cabo una reparación de las violaciones incurridas, que las víctimas tengan acceso al Sistema Interamericano para que este pueda valorar las violaciones a los derechos humanos y formular las recomendaciones pertinentes al Estado. Es particularmente gratificante, trabajar en casos como el que nos ocupa hoy, porque una vez que la Comisión encuentra que hay méritos para admitir una petición, </w:t>
      </w:r>
      <w:r w:rsidR="007174E1" w:rsidRPr="007174E1">
        <w:rPr>
          <w:rFonts w:ascii="Cambria" w:eastAsiaTheme="minorHAnsi" w:hAnsi="Cambria" w:cs="Cambria"/>
          <w:sz w:val="20"/>
          <w:szCs w:val="20"/>
          <w:lang w:val="es-CO"/>
        </w:rPr>
        <w:t xml:space="preserve">como </w:t>
      </w:r>
      <w:r w:rsidRPr="007174E1">
        <w:rPr>
          <w:rFonts w:ascii="Cambria" w:eastAsiaTheme="minorHAnsi" w:hAnsi="Cambria" w:cs="Cambria"/>
          <w:sz w:val="20"/>
          <w:szCs w:val="20"/>
          <w:lang w:val="es-CO"/>
        </w:rPr>
        <w:t>en este caso, inmediatamente el Estado y los peticionarios llegan al acuerdo de iniciar un proceso de solución amistosa. No solamente es un proceso eficiente y eficaz</w:t>
      </w:r>
      <w:r w:rsidR="007174E1" w:rsidRPr="007174E1">
        <w:rPr>
          <w:rFonts w:ascii="Cambria" w:eastAsiaTheme="minorHAnsi" w:hAnsi="Cambria" w:cs="Cambria"/>
          <w:sz w:val="20"/>
          <w:szCs w:val="20"/>
          <w:lang w:val="es-CO"/>
        </w:rPr>
        <w:t>,</w:t>
      </w:r>
      <w:r w:rsidRPr="007174E1">
        <w:rPr>
          <w:rFonts w:ascii="Cambria" w:eastAsiaTheme="minorHAnsi" w:hAnsi="Cambria" w:cs="Cambria"/>
          <w:sz w:val="20"/>
          <w:szCs w:val="20"/>
          <w:lang w:val="es-CO"/>
        </w:rPr>
        <w:t xml:space="preserve"> dado que nos permite llevar a cabo una reparación en tiempos </w:t>
      </w:r>
      <w:r w:rsidR="007174E1" w:rsidRPr="007174E1">
        <w:rPr>
          <w:rFonts w:ascii="Cambria" w:eastAsiaTheme="minorHAnsi" w:hAnsi="Cambria" w:cs="Cambria"/>
          <w:sz w:val="20"/>
          <w:szCs w:val="20"/>
          <w:lang w:val="es-CO"/>
        </w:rPr>
        <w:t>más</w:t>
      </w:r>
      <w:r w:rsidRPr="007174E1">
        <w:rPr>
          <w:rFonts w:ascii="Cambria" w:eastAsiaTheme="minorHAnsi" w:hAnsi="Cambria" w:cs="Cambria"/>
          <w:sz w:val="20"/>
          <w:szCs w:val="20"/>
          <w:lang w:val="es-CO"/>
        </w:rPr>
        <w:t xml:space="preserve"> razonables, sino que también es un proceso muy valioso porque aquí las víctimas hacen suyo el proceso y son ellas quienes van construyendo, a través de su representación, pero de la mano del Estado, las medidas que van a permitir su reparación integral. Desafortunadamente no podemos traer a la vida a las personas que la perdieron a lo largo de estos años pero</w:t>
      </w:r>
      <w:r w:rsidR="007174E1" w:rsidRPr="007174E1">
        <w:rPr>
          <w:rFonts w:ascii="Cambria" w:eastAsiaTheme="minorHAnsi" w:hAnsi="Cambria" w:cs="Cambria"/>
          <w:sz w:val="20"/>
          <w:szCs w:val="20"/>
          <w:lang w:val="es-CO"/>
        </w:rPr>
        <w:t>,</w:t>
      </w:r>
      <w:r w:rsidRPr="007174E1">
        <w:rPr>
          <w:rFonts w:ascii="Cambria" w:eastAsiaTheme="minorHAnsi" w:hAnsi="Cambria" w:cs="Cambria"/>
          <w:sz w:val="20"/>
          <w:szCs w:val="20"/>
          <w:lang w:val="es-CO"/>
        </w:rPr>
        <w:t xml:space="preserve"> por lo menos,  cada uno de los componentes del acuerdo de solución amistosa que se ha suscrito, va a permitir ir avanzando en la reconciliación al interior de los peticionarios, pero también con el Estado</w:t>
      </w:r>
      <w:r w:rsidR="007174E1" w:rsidRPr="007174E1">
        <w:rPr>
          <w:rFonts w:ascii="Cambria" w:eastAsiaTheme="minorHAnsi" w:hAnsi="Cambria" w:cs="Cambria"/>
          <w:sz w:val="20"/>
          <w:szCs w:val="20"/>
          <w:lang w:val="es-CO"/>
        </w:rPr>
        <w:t>,</w:t>
      </w:r>
      <w:r w:rsidRPr="007174E1">
        <w:rPr>
          <w:rFonts w:ascii="Cambria" w:eastAsiaTheme="minorHAnsi" w:hAnsi="Cambria" w:cs="Cambria"/>
          <w:sz w:val="20"/>
          <w:szCs w:val="20"/>
          <w:lang w:val="es-CO"/>
        </w:rPr>
        <w:t xml:space="preserve"> por las omisiones incurridas y así, iremos recuperando la memoria de nuestros seres queridos, </w:t>
      </w:r>
      <w:r w:rsidR="007174E1" w:rsidRPr="007174E1">
        <w:rPr>
          <w:rFonts w:ascii="Cambria" w:eastAsiaTheme="minorHAnsi" w:hAnsi="Cambria" w:cs="Cambria"/>
          <w:sz w:val="20"/>
          <w:szCs w:val="20"/>
          <w:lang w:val="es-CO"/>
        </w:rPr>
        <w:t xml:space="preserve">de </w:t>
      </w:r>
      <w:r w:rsidRPr="007174E1">
        <w:rPr>
          <w:rFonts w:ascii="Cambria" w:eastAsiaTheme="minorHAnsi" w:hAnsi="Cambria" w:cs="Cambria"/>
          <w:sz w:val="20"/>
          <w:szCs w:val="20"/>
          <w:lang w:val="es-CO"/>
        </w:rPr>
        <w:t xml:space="preserve">los que perdieron la vida, </w:t>
      </w:r>
      <w:r w:rsidR="007174E1" w:rsidRPr="007174E1">
        <w:rPr>
          <w:rFonts w:ascii="Cambria" w:eastAsiaTheme="minorHAnsi" w:hAnsi="Cambria" w:cs="Cambria"/>
          <w:sz w:val="20"/>
          <w:szCs w:val="20"/>
          <w:lang w:val="es-CO"/>
        </w:rPr>
        <w:t>y</w:t>
      </w:r>
      <w:r w:rsidRPr="007174E1">
        <w:rPr>
          <w:rFonts w:ascii="Cambria" w:eastAsiaTheme="minorHAnsi" w:hAnsi="Cambria" w:cs="Cambria"/>
          <w:sz w:val="20"/>
          <w:szCs w:val="20"/>
          <w:lang w:val="es-CO"/>
        </w:rPr>
        <w:t xml:space="preserve"> al mismo tiempo </w:t>
      </w:r>
      <w:r w:rsidR="007174E1" w:rsidRPr="007174E1">
        <w:rPr>
          <w:rFonts w:ascii="Cambria" w:eastAsiaTheme="minorHAnsi" w:hAnsi="Cambria" w:cs="Cambria"/>
          <w:sz w:val="20"/>
          <w:szCs w:val="20"/>
          <w:lang w:val="es-CO"/>
        </w:rPr>
        <w:t>se irán</w:t>
      </w:r>
      <w:r w:rsidRPr="007174E1">
        <w:rPr>
          <w:rFonts w:ascii="Cambria" w:eastAsiaTheme="minorHAnsi" w:hAnsi="Cambria" w:cs="Cambria"/>
          <w:sz w:val="20"/>
          <w:szCs w:val="20"/>
          <w:lang w:val="es-CO"/>
        </w:rPr>
        <w:t xml:space="preserve"> tomando medidas para avanzar hacia la justicia y hacia la memoria de ellos mismos.</w:t>
      </w:r>
    </w:p>
    <w:p w14:paraId="42EB6894" w14:textId="77777777" w:rsidR="00B601B1" w:rsidRPr="00FF60B6" w:rsidRDefault="00B601B1" w:rsidP="00B601B1">
      <w:pPr>
        <w:pStyle w:val="paragraph"/>
        <w:spacing w:before="0" w:beforeAutospacing="0" w:after="0" w:afterAutospacing="0"/>
        <w:ind w:left="720"/>
        <w:jc w:val="both"/>
        <w:textAlignment w:val="baseline"/>
        <w:rPr>
          <w:rFonts w:ascii="Cambria" w:eastAsiaTheme="minorHAnsi" w:hAnsi="Cambria" w:cs="Cambria"/>
          <w:color w:val="000000"/>
          <w:sz w:val="20"/>
          <w:szCs w:val="20"/>
          <w:highlight w:val="yellow"/>
          <w:lang w:val="es-CO"/>
        </w:rPr>
      </w:pPr>
    </w:p>
    <w:p w14:paraId="14B41F7B" w14:textId="29F418EE" w:rsidR="009A20B6" w:rsidRPr="00030B8C" w:rsidRDefault="009A20B6" w:rsidP="003E1B2B">
      <w:pPr>
        <w:pStyle w:val="paragraph"/>
        <w:numPr>
          <w:ilvl w:val="0"/>
          <w:numId w:val="26"/>
        </w:numPr>
        <w:spacing w:before="0" w:beforeAutospacing="0" w:after="0" w:afterAutospacing="0"/>
        <w:ind w:left="0" w:firstLine="720"/>
        <w:jc w:val="both"/>
        <w:textAlignment w:val="baseline"/>
        <w:rPr>
          <w:rFonts w:ascii="Cambria" w:hAnsi="Cambria" w:cs="Segoe UI"/>
          <w:sz w:val="20"/>
          <w:szCs w:val="20"/>
          <w:lang w:val="es-VE"/>
        </w:rPr>
      </w:pPr>
      <w:r w:rsidRPr="00030B8C">
        <w:rPr>
          <w:rFonts w:ascii="Cambria" w:hAnsi="Cambria" w:cs="Segoe UI"/>
          <w:sz w:val="20"/>
          <w:szCs w:val="20"/>
          <w:lang w:val="es-VE"/>
        </w:rPr>
        <w:t>Tomando en cuenta lo anterior, y la información proporcionada conjuntamente por las partes, la Comisión considera que el literal (i) de la cláusula quinta del acuerdo de solución amistosa, relacionada con acto de reconocimiento de responsabilidad, se encuentra cumplido totalmente y así lo declara.</w:t>
      </w:r>
    </w:p>
    <w:p w14:paraId="7354B660" w14:textId="77777777" w:rsidR="009A20B6" w:rsidRPr="00030B8C" w:rsidRDefault="009A20B6" w:rsidP="003E1B2B">
      <w:pPr>
        <w:pStyle w:val="paragraph"/>
        <w:spacing w:before="0" w:beforeAutospacing="0" w:after="0" w:afterAutospacing="0"/>
        <w:ind w:left="720"/>
        <w:jc w:val="both"/>
        <w:textAlignment w:val="baseline"/>
        <w:rPr>
          <w:rFonts w:ascii="Cambria" w:hAnsi="Cambria" w:cs="Segoe UI"/>
          <w:sz w:val="20"/>
          <w:szCs w:val="20"/>
          <w:lang w:val="es-VE"/>
        </w:rPr>
      </w:pPr>
    </w:p>
    <w:p w14:paraId="031394EC" w14:textId="175E91ED" w:rsidR="003E1B2B" w:rsidRDefault="00A90DDC" w:rsidP="003E1B2B">
      <w:pPr>
        <w:pStyle w:val="paragraph"/>
        <w:numPr>
          <w:ilvl w:val="0"/>
          <w:numId w:val="26"/>
        </w:numPr>
        <w:spacing w:before="0" w:beforeAutospacing="0" w:after="0" w:afterAutospacing="0"/>
        <w:ind w:left="0" w:firstLine="720"/>
        <w:jc w:val="both"/>
        <w:textAlignment w:val="baseline"/>
        <w:rPr>
          <w:rFonts w:ascii="Cambria" w:hAnsi="Cambria" w:cs="Segoe UI"/>
          <w:sz w:val="20"/>
          <w:szCs w:val="20"/>
          <w:lang w:val="es-VE"/>
        </w:rPr>
      </w:pPr>
      <w:r>
        <w:rPr>
          <w:rFonts w:ascii="Cambria" w:hAnsi="Cambria" w:cs="Segoe UI"/>
          <w:sz w:val="20"/>
          <w:szCs w:val="20"/>
          <w:lang w:val="es-VE"/>
        </w:rPr>
        <w:t xml:space="preserve">En relación con la </w:t>
      </w:r>
      <w:r w:rsidR="00004C56">
        <w:rPr>
          <w:rFonts w:ascii="Cambria" w:hAnsi="Cambria" w:cs="Segoe UI"/>
          <w:sz w:val="20"/>
          <w:szCs w:val="20"/>
          <w:lang w:val="es-VE"/>
        </w:rPr>
        <w:t xml:space="preserve">cláusula </w:t>
      </w:r>
      <w:r>
        <w:rPr>
          <w:rFonts w:ascii="Cambria" w:hAnsi="Cambria" w:cs="Segoe UI"/>
          <w:sz w:val="20"/>
          <w:szCs w:val="20"/>
          <w:lang w:val="es-VE"/>
        </w:rPr>
        <w:t>sexta (medidas de justicia), e</w:t>
      </w:r>
      <w:r w:rsidRPr="00A90DDC">
        <w:rPr>
          <w:rFonts w:ascii="Cambria" w:hAnsi="Cambria" w:cs="Segoe UI"/>
          <w:sz w:val="20"/>
          <w:szCs w:val="20"/>
          <w:lang w:val="es-VE"/>
        </w:rPr>
        <w:t xml:space="preserve">l 21 de marzo de 2023, las partes informaron conjuntamente sobre la existencia de una comunicación permanente entre el Estado y los peticionarios y confirmaron que, el 28 de febrero de 2023, se realizó reunión para dar a conocer los avances en materia de justicia, en el marco de la investigación número 76111600024720220000001, con el fin de lograr el esclarecimiento de los hechos y la posible identificación e individualización de sus autores y participes. Al respecto, las partes indicaron que la medida se ha cumplido de manera progresiva y se han desarrollado </w:t>
      </w:r>
      <w:r>
        <w:rPr>
          <w:rFonts w:ascii="Cambria" w:hAnsi="Cambria" w:cs="Segoe UI"/>
          <w:sz w:val="20"/>
          <w:szCs w:val="20"/>
          <w:lang w:val="es-VE"/>
        </w:rPr>
        <w:t xml:space="preserve">varias </w:t>
      </w:r>
      <w:r w:rsidRPr="00A90DDC">
        <w:rPr>
          <w:rFonts w:ascii="Cambria" w:hAnsi="Cambria" w:cs="Segoe UI"/>
          <w:sz w:val="20"/>
          <w:szCs w:val="20"/>
          <w:lang w:val="es-VE"/>
        </w:rPr>
        <w:t xml:space="preserve">reuniones lideradas por el Fiscal del caso y acompañadas por las partes. Tanto las víctimas, como sus representantes, </w:t>
      </w:r>
      <w:r>
        <w:rPr>
          <w:rFonts w:ascii="Cambria" w:hAnsi="Cambria" w:cs="Segoe UI"/>
          <w:sz w:val="20"/>
          <w:szCs w:val="20"/>
          <w:lang w:val="es-VE"/>
        </w:rPr>
        <w:t>manifestaron</w:t>
      </w:r>
      <w:r w:rsidRPr="00A90DDC">
        <w:rPr>
          <w:rFonts w:ascii="Cambria" w:hAnsi="Cambria" w:cs="Segoe UI"/>
          <w:sz w:val="20"/>
          <w:szCs w:val="20"/>
          <w:lang w:val="es-VE"/>
        </w:rPr>
        <w:t xml:space="preserve"> que valoran enormemente el esfuerzo que realizan los funcionarios de la Fiscalía General de la Nación para adelantar la investigación y dar cumplimiento a la medida. </w:t>
      </w:r>
    </w:p>
    <w:p w14:paraId="092222A7" w14:textId="77777777" w:rsidR="003E1B2B" w:rsidRDefault="003E1B2B" w:rsidP="003E1B2B">
      <w:pPr>
        <w:pStyle w:val="paragraph"/>
        <w:spacing w:before="0" w:beforeAutospacing="0" w:after="0" w:afterAutospacing="0"/>
        <w:jc w:val="both"/>
        <w:textAlignment w:val="baseline"/>
        <w:rPr>
          <w:rFonts w:ascii="Cambria" w:hAnsi="Cambria" w:cs="Segoe UI"/>
          <w:sz w:val="20"/>
          <w:szCs w:val="20"/>
          <w:lang w:val="es-VE"/>
        </w:rPr>
      </w:pPr>
    </w:p>
    <w:p w14:paraId="2B3CF96B" w14:textId="51D7676E" w:rsidR="00A90DDC" w:rsidRDefault="00A90DDC" w:rsidP="003E1B2B">
      <w:pPr>
        <w:pStyle w:val="paragraph"/>
        <w:numPr>
          <w:ilvl w:val="0"/>
          <w:numId w:val="26"/>
        </w:numPr>
        <w:spacing w:before="0" w:beforeAutospacing="0" w:after="0" w:afterAutospacing="0"/>
        <w:ind w:left="0" w:firstLine="720"/>
        <w:jc w:val="both"/>
        <w:textAlignment w:val="baseline"/>
        <w:rPr>
          <w:rFonts w:ascii="Cambria" w:hAnsi="Cambria" w:cs="Segoe UI"/>
          <w:sz w:val="20"/>
          <w:szCs w:val="20"/>
          <w:lang w:val="es-VE"/>
        </w:rPr>
      </w:pPr>
      <w:r w:rsidRPr="00A90DDC">
        <w:rPr>
          <w:rFonts w:ascii="Cambria" w:hAnsi="Cambria" w:cs="Segoe UI"/>
          <w:sz w:val="20"/>
          <w:szCs w:val="20"/>
          <w:lang w:val="es-VE"/>
        </w:rPr>
        <w:t>Sin embargo, por solicitud de la Familia Toro Ortiz y sus representantes</w:t>
      </w:r>
      <w:r>
        <w:rPr>
          <w:rFonts w:ascii="Cambria" w:hAnsi="Cambria" w:cs="Segoe UI"/>
          <w:sz w:val="20"/>
          <w:szCs w:val="20"/>
          <w:lang w:val="es-VE"/>
        </w:rPr>
        <w:t xml:space="preserve">, </w:t>
      </w:r>
      <w:r w:rsidRPr="00A90DDC">
        <w:rPr>
          <w:rFonts w:ascii="Cambria" w:hAnsi="Cambria" w:cs="Segoe UI"/>
          <w:sz w:val="20"/>
          <w:szCs w:val="20"/>
          <w:lang w:val="es-VE"/>
        </w:rPr>
        <w:t>mediante comunicación de 8 de marzo de 2023</w:t>
      </w:r>
      <w:r>
        <w:rPr>
          <w:rFonts w:ascii="Cambria" w:hAnsi="Cambria" w:cs="Segoe UI"/>
          <w:sz w:val="20"/>
          <w:szCs w:val="20"/>
          <w:lang w:val="es-VE"/>
        </w:rPr>
        <w:t xml:space="preserve"> </w:t>
      </w:r>
      <w:r w:rsidR="00AC2FC1">
        <w:rPr>
          <w:rFonts w:ascii="Cambria" w:hAnsi="Cambria" w:cs="Segoe UI"/>
          <w:sz w:val="20"/>
          <w:szCs w:val="20"/>
          <w:lang w:val="es-VE"/>
        </w:rPr>
        <w:t>indicaron</w:t>
      </w:r>
      <w:r w:rsidRPr="00A90DDC">
        <w:rPr>
          <w:rFonts w:ascii="Cambria" w:hAnsi="Cambria" w:cs="Segoe UI"/>
          <w:sz w:val="20"/>
          <w:szCs w:val="20"/>
          <w:lang w:val="es-VE"/>
        </w:rPr>
        <w:t xml:space="preserve"> que no desean continuar con el seguimiento de la investigación que adelanta la Fiscalía y en ese sentido, las partes aclararon que si bien la Fiscalía General de la Nación continuará con su labor investigativa en el presente caso por fuera del marco del mecanismo de seguimiento de la </w:t>
      </w:r>
      <w:r w:rsidR="00AC2FC1" w:rsidRPr="00A90DDC">
        <w:rPr>
          <w:rFonts w:ascii="Cambria" w:hAnsi="Cambria" w:cs="Segoe UI"/>
          <w:sz w:val="20"/>
          <w:szCs w:val="20"/>
          <w:lang w:val="es-VE"/>
        </w:rPr>
        <w:t>implementación</w:t>
      </w:r>
      <w:r w:rsidRPr="00A90DDC">
        <w:rPr>
          <w:rFonts w:ascii="Cambria" w:hAnsi="Cambria" w:cs="Segoe UI"/>
          <w:sz w:val="20"/>
          <w:szCs w:val="20"/>
          <w:lang w:val="es-VE"/>
        </w:rPr>
        <w:t xml:space="preserve"> del ASA en el marco del Informe Anual de la CIDH, al mismo tiempo solicitaron a la </w:t>
      </w:r>
      <w:r w:rsidR="00AC2FC1" w:rsidRPr="00A90DDC">
        <w:rPr>
          <w:rFonts w:ascii="Cambria" w:hAnsi="Cambria" w:cs="Segoe UI"/>
          <w:sz w:val="20"/>
          <w:szCs w:val="20"/>
          <w:lang w:val="es-VE"/>
        </w:rPr>
        <w:t>Comisión</w:t>
      </w:r>
      <w:r w:rsidRPr="00A90DDC">
        <w:rPr>
          <w:rFonts w:ascii="Cambria" w:hAnsi="Cambria" w:cs="Segoe UI"/>
          <w:sz w:val="20"/>
          <w:szCs w:val="20"/>
          <w:lang w:val="es-VE"/>
        </w:rPr>
        <w:t xml:space="preserve"> la </w:t>
      </w:r>
      <w:r w:rsidR="00AC2FC1" w:rsidRPr="00A90DDC">
        <w:rPr>
          <w:rFonts w:ascii="Cambria" w:hAnsi="Cambria" w:cs="Segoe UI"/>
          <w:sz w:val="20"/>
          <w:szCs w:val="20"/>
          <w:lang w:val="es-VE"/>
        </w:rPr>
        <w:t>valoración</w:t>
      </w:r>
      <w:r w:rsidRPr="00A90DDC">
        <w:rPr>
          <w:rFonts w:ascii="Cambria" w:hAnsi="Cambria" w:cs="Segoe UI"/>
          <w:sz w:val="20"/>
          <w:szCs w:val="20"/>
          <w:lang w:val="es-VE"/>
        </w:rPr>
        <w:t xml:space="preserve"> de los avances alcanzados en el cumplimiento de</w:t>
      </w:r>
      <w:r w:rsidR="00AC2FC1">
        <w:rPr>
          <w:rFonts w:ascii="Cambria" w:hAnsi="Cambria" w:cs="Segoe UI"/>
          <w:sz w:val="20"/>
          <w:szCs w:val="20"/>
          <w:lang w:val="es-VE"/>
        </w:rPr>
        <w:t xml:space="preserve"> </w:t>
      </w:r>
      <w:r w:rsidRPr="00A90DDC">
        <w:rPr>
          <w:rFonts w:ascii="Cambria" w:hAnsi="Cambria" w:cs="Segoe UI"/>
          <w:sz w:val="20"/>
          <w:szCs w:val="20"/>
          <w:lang w:val="es-VE"/>
        </w:rPr>
        <w:t xml:space="preserve">la medida y el cese de </w:t>
      </w:r>
      <w:r w:rsidR="00AC2FC1" w:rsidRPr="00A90DDC">
        <w:rPr>
          <w:rFonts w:ascii="Cambria" w:hAnsi="Cambria" w:cs="Segoe UI"/>
          <w:sz w:val="20"/>
          <w:szCs w:val="20"/>
          <w:lang w:val="es-VE"/>
        </w:rPr>
        <w:t>supervisión</w:t>
      </w:r>
      <w:r w:rsidRPr="00A90DDC">
        <w:rPr>
          <w:rFonts w:ascii="Cambria" w:hAnsi="Cambria" w:cs="Segoe UI"/>
          <w:sz w:val="20"/>
          <w:szCs w:val="20"/>
          <w:lang w:val="es-VE"/>
        </w:rPr>
        <w:t xml:space="preserve"> de dicho extremo del acuerdo.</w:t>
      </w:r>
      <w:r w:rsidR="00AC2FC1">
        <w:rPr>
          <w:rFonts w:ascii="Cambria" w:hAnsi="Cambria" w:cs="Segoe UI"/>
          <w:sz w:val="20"/>
          <w:szCs w:val="20"/>
          <w:lang w:val="es-VE"/>
        </w:rPr>
        <w:t xml:space="preserve"> Al respecto, tomando en consideración lo indicado por las partes, la Comisión estima que dicho extremo del acuerdo alcanzó un nivel de cumplimiento parcial y en virtud del desistimiento de los familiares de las víctimas decide cesar su supervisión, recordando al Estado su deber de continuar con las investigaciones y sanciones de los responsables, aun cuando </w:t>
      </w:r>
      <w:r w:rsidR="003E1B2B">
        <w:rPr>
          <w:rFonts w:ascii="Cambria" w:hAnsi="Cambria" w:cs="Segoe UI"/>
          <w:sz w:val="20"/>
          <w:szCs w:val="20"/>
          <w:lang w:val="es-VE"/>
        </w:rPr>
        <w:t xml:space="preserve">esa medida no subsista como objeto del ASA. </w:t>
      </w:r>
    </w:p>
    <w:p w14:paraId="5D393850" w14:textId="77777777" w:rsidR="00A90DDC" w:rsidRDefault="00A90DDC" w:rsidP="003E1B2B">
      <w:pPr>
        <w:pStyle w:val="ListParagraph"/>
        <w:spacing w:after="0" w:line="240" w:lineRule="auto"/>
        <w:rPr>
          <w:rFonts w:ascii="Cambria" w:hAnsi="Cambria" w:cs="Segoe UI"/>
          <w:sz w:val="20"/>
          <w:szCs w:val="20"/>
          <w:lang w:val="es-VE"/>
        </w:rPr>
      </w:pPr>
    </w:p>
    <w:p w14:paraId="67DFF91B" w14:textId="5EE051C7" w:rsidR="009A20B6" w:rsidRPr="00030B8C" w:rsidRDefault="009A20B6" w:rsidP="003E1B2B">
      <w:pPr>
        <w:pStyle w:val="paragraph"/>
        <w:numPr>
          <w:ilvl w:val="0"/>
          <w:numId w:val="26"/>
        </w:numPr>
        <w:spacing w:before="0" w:beforeAutospacing="0" w:after="0" w:afterAutospacing="0"/>
        <w:ind w:left="0" w:firstLine="720"/>
        <w:jc w:val="both"/>
        <w:textAlignment w:val="baseline"/>
        <w:rPr>
          <w:rFonts w:ascii="Cambria" w:hAnsi="Cambria" w:cs="Segoe UI"/>
          <w:sz w:val="20"/>
          <w:szCs w:val="20"/>
          <w:lang w:val="es-VE"/>
        </w:rPr>
      </w:pPr>
      <w:r w:rsidRPr="00030B8C">
        <w:rPr>
          <w:rFonts w:ascii="Cambria" w:hAnsi="Cambria" w:cs="Segoe UI"/>
          <w:sz w:val="20"/>
          <w:szCs w:val="20"/>
          <w:lang w:val="es-VE"/>
        </w:rPr>
        <w:lastRenderedPageBreak/>
        <w:t xml:space="preserve">En relación con los literales </w:t>
      </w:r>
      <w:r w:rsidRPr="00030B8C">
        <w:rPr>
          <w:rFonts w:ascii="Cambria" w:hAnsi="Cambria" w:cs="Segoe UI"/>
          <w:i/>
          <w:iCs/>
          <w:sz w:val="20"/>
          <w:szCs w:val="20"/>
          <w:lang w:val="es-VE"/>
        </w:rPr>
        <w:t>(</w:t>
      </w:r>
      <w:proofErr w:type="spellStart"/>
      <w:r w:rsidRPr="00030B8C">
        <w:rPr>
          <w:rFonts w:ascii="Cambria" w:hAnsi="Cambria" w:cs="Segoe UI"/>
          <w:i/>
          <w:iCs/>
          <w:sz w:val="20"/>
          <w:szCs w:val="20"/>
          <w:lang w:val="es-VE"/>
        </w:rPr>
        <w:t>ii</w:t>
      </w:r>
      <w:proofErr w:type="spellEnd"/>
      <w:r w:rsidRPr="00030B8C">
        <w:rPr>
          <w:rFonts w:ascii="Cambria" w:hAnsi="Cambria" w:cs="Segoe UI"/>
          <w:i/>
          <w:iCs/>
          <w:sz w:val="20"/>
          <w:szCs w:val="20"/>
          <w:lang w:val="es-VE"/>
        </w:rPr>
        <w:t>) publicación del Informe de Artículo 49,</w:t>
      </w:r>
      <w:r w:rsidRPr="00030B8C">
        <w:rPr>
          <w:rFonts w:ascii="Cambria" w:hAnsi="Cambria" w:cs="Segoe UI"/>
          <w:sz w:val="20"/>
          <w:szCs w:val="20"/>
          <w:lang w:val="es-VE"/>
        </w:rPr>
        <w:t xml:space="preserve"> </w:t>
      </w:r>
      <w:r w:rsidRPr="00030B8C">
        <w:rPr>
          <w:rFonts w:ascii="Cambria" w:hAnsi="Cambria" w:cs="Segoe UI"/>
          <w:i/>
          <w:iCs/>
          <w:sz w:val="20"/>
          <w:szCs w:val="20"/>
          <w:lang w:val="es-VE"/>
        </w:rPr>
        <w:t>(</w:t>
      </w:r>
      <w:proofErr w:type="spellStart"/>
      <w:r w:rsidRPr="00030B8C">
        <w:rPr>
          <w:rFonts w:ascii="Cambria" w:hAnsi="Cambria" w:cs="Segoe UI"/>
          <w:i/>
          <w:iCs/>
          <w:sz w:val="20"/>
          <w:szCs w:val="20"/>
          <w:lang w:val="es-VE"/>
        </w:rPr>
        <w:t>iii</w:t>
      </w:r>
      <w:proofErr w:type="spellEnd"/>
      <w:r w:rsidRPr="00030B8C">
        <w:rPr>
          <w:rFonts w:ascii="Cambria" w:hAnsi="Cambria" w:cs="Segoe UI"/>
          <w:i/>
          <w:iCs/>
          <w:sz w:val="20"/>
          <w:szCs w:val="20"/>
          <w:lang w:val="es-VE"/>
        </w:rPr>
        <w:t>) auxilios económicos educativos</w:t>
      </w:r>
      <w:r w:rsidRPr="00030B8C">
        <w:rPr>
          <w:rFonts w:ascii="Cambria" w:hAnsi="Cambria" w:cs="Segoe UI"/>
          <w:sz w:val="20"/>
          <w:szCs w:val="20"/>
          <w:lang w:val="es-VE"/>
        </w:rPr>
        <w:t>, y</w:t>
      </w:r>
      <w:r w:rsidRPr="00030B8C">
        <w:rPr>
          <w:rFonts w:ascii="Cambria" w:hAnsi="Cambria" w:cs="Segoe UI"/>
          <w:i/>
          <w:iCs/>
          <w:sz w:val="20"/>
          <w:szCs w:val="20"/>
          <w:lang w:val="es-VE"/>
        </w:rPr>
        <w:t xml:space="preserve"> (</w:t>
      </w:r>
      <w:proofErr w:type="spellStart"/>
      <w:r w:rsidRPr="00030B8C">
        <w:rPr>
          <w:rFonts w:ascii="Cambria" w:hAnsi="Cambria" w:cs="Segoe UI"/>
          <w:i/>
          <w:iCs/>
          <w:sz w:val="20"/>
          <w:szCs w:val="20"/>
          <w:lang w:val="es-VE"/>
        </w:rPr>
        <w:t>iv</w:t>
      </w:r>
      <w:proofErr w:type="spellEnd"/>
      <w:r w:rsidRPr="00030B8C">
        <w:rPr>
          <w:rFonts w:ascii="Cambria" w:hAnsi="Cambria" w:cs="Segoe UI"/>
          <w:i/>
          <w:iCs/>
          <w:sz w:val="20"/>
          <w:szCs w:val="20"/>
          <w:lang w:val="es-VE"/>
        </w:rPr>
        <w:t>) Mesas de Trabajo con el Ministerio de Vivienda, Ciudad y Territorio,</w:t>
      </w:r>
      <w:r w:rsidRPr="00030B8C">
        <w:rPr>
          <w:rFonts w:ascii="Cambria" w:hAnsi="Cambria" w:cs="Segoe UI"/>
          <w:sz w:val="20"/>
          <w:szCs w:val="20"/>
          <w:lang w:val="es-VE"/>
        </w:rPr>
        <w:t xml:space="preserve"> de la cláusula quinta (medidas de satisfacción), así como </w:t>
      </w:r>
      <w:r w:rsidR="00B21B67">
        <w:rPr>
          <w:rFonts w:ascii="Cambria" w:hAnsi="Cambria" w:cs="Segoe UI"/>
          <w:sz w:val="20"/>
          <w:szCs w:val="20"/>
          <w:lang w:val="es-VE"/>
        </w:rPr>
        <w:t xml:space="preserve">con </w:t>
      </w:r>
      <w:r w:rsidRPr="00030B8C">
        <w:rPr>
          <w:rFonts w:ascii="Cambria" w:hAnsi="Cambria" w:cs="Segoe UI"/>
          <w:sz w:val="20"/>
          <w:szCs w:val="20"/>
          <w:lang w:val="es-VE"/>
        </w:rPr>
        <w:t>la cláusula séptima (medidas de compensación) del acuerdo de solución amistosa</w:t>
      </w:r>
      <w:r w:rsidR="00B21B67">
        <w:rPr>
          <w:rFonts w:ascii="Cambria" w:hAnsi="Cambria" w:cs="Segoe UI"/>
          <w:sz w:val="20"/>
          <w:szCs w:val="20"/>
          <w:lang w:val="es-VE"/>
        </w:rPr>
        <w:t>,</w:t>
      </w:r>
      <w:r w:rsidRPr="00030B8C">
        <w:rPr>
          <w:rFonts w:ascii="Cambria" w:hAnsi="Cambria" w:cs="Segoe UI"/>
          <w:sz w:val="20"/>
          <w:szCs w:val="20"/>
          <w:lang w:val="es-VE"/>
        </w:rPr>
        <w:t xml:space="preserve"> y en virtud de la solicitud conjunta de las partes de avanzar con la homologación del acuerdo de manera anterior a su ejecución, la Comisión observa que dichas medidas deberán cumplirse con posterioridad a la publicación del presente informe, por lo que estima que se encuentran pendientes de cumplimiento y así lo declara. En virtud de lo anterior, la Comisión quedaría a la espera de información actualizada de las partes sobre su ejecución con posterioridad a la aprobación de este informe.</w:t>
      </w:r>
    </w:p>
    <w:p w14:paraId="4B0A2296" w14:textId="77777777" w:rsidR="00727D6B" w:rsidRPr="00DC7CCF" w:rsidRDefault="00727D6B" w:rsidP="0063695B">
      <w:pPr>
        <w:pStyle w:val="paragraph"/>
        <w:spacing w:before="0" w:beforeAutospacing="0" w:after="0" w:afterAutospacing="0"/>
        <w:ind w:left="720"/>
        <w:jc w:val="both"/>
        <w:textAlignment w:val="baseline"/>
        <w:rPr>
          <w:rFonts w:ascii="Cambria" w:hAnsi="Cambria" w:cs="Segoe UI"/>
          <w:sz w:val="20"/>
          <w:szCs w:val="20"/>
          <w:highlight w:val="green"/>
          <w:lang w:val="es-VE"/>
        </w:rPr>
      </w:pPr>
    </w:p>
    <w:p w14:paraId="46FDA1C3" w14:textId="637ADA3E" w:rsidR="004879A8" w:rsidRPr="00506496" w:rsidRDefault="009A20B6" w:rsidP="00C63453">
      <w:pPr>
        <w:pStyle w:val="paragraph"/>
        <w:numPr>
          <w:ilvl w:val="0"/>
          <w:numId w:val="26"/>
        </w:numPr>
        <w:spacing w:before="0" w:beforeAutospacing="0" w:after="0" w:afterAutospacing="0"/>
        <w:ind w:left="0" w:firstLine="720"/>
        <w:jc w:val="both"/>
        <w:textAlignment w:val="baseline"/>
        <w:rPr>
          <w:rFonts w:ascii="Cambria" w:hAnsi="Cambria" w:cs="Segoe UI"/>
          <w:sz w:val="20"/>
          <w:szCs w:val="20"/>
          <w:lang w:val="es-VE"/>
        </w:rPr>
      </w:pPr>
      <w:r w:rsidRPr="00506496">
        <w:rPr>
          <w:rFonts w:ascii="Cambria" w:hAnsi="Cambria" w:cs="Segoe UI"/>
          <w:sz w:val="20"/>
          <w:szCs w:val="20"/>
          <w:lang w:val="es-VE"/>
        </w:rPr>
        <w:t xml:space="preserve">Por lo anteriormente descrito, la Comisión concluye que el literal </w:t>
      </w:r>
      <w:r w:rsidRPr="00506496">
        <w:rPr>
          <w:rFonts w:ascii="Cambria" w:hAnsi="Cambria" w:cs="Segoe UI"/>
          <w:i/>
          <w:iCs/>
          <w:sz w:val="20"/>
          <w:szCs w:val="20"/>
          <w:lang w:val="es-VE"/>
        </w:rPr>
        <w:t xml:space="preserve">(i) acto de reconocimiento de responsabilidad </w:t>
      </w:r>
      <w:r w:rsidRPr="00506496">
        <w:rPr>
          <w:rFonts w:ascii="Cambria" w:hAnsi="Cambria" w:cs="Segoe UI"/>
          <w:sz w:val="20"/>
          <w:szCs w:val="20"/>
          <w:lang w:val="es-VE"/>
        </w:rPr>
        <w:t>de la cláusula quinta ha sido cumplido totalmente y así lo declara.</w:t>
      </w:r>
      <w:r w:rsidR="00B21B67">
        <w:rPr>
          <w:rFonts w:ascii="Cambria" w:hAnsi="Cambria" w:cs="Segoe UI"/>
          <w:sz w:val="20"/>
          <w:szCs w:val="20"/>
          <w:lang w:val="es-VE"/>
        </w:rPr>
        <w:t xml:space="preserve"> Al mismo tiempo, la </w:t>
      </w:r>
      <w:r w:rsidR="00C35A76">
        <w:rPr>
          <w:rFonts w:ascii="Cambria" w:hAnsi="Cambria" w:cs="Segoe UI"/>
          <w:sz w:val="20"/>
          <w:szCs w:val="20"/>
          <w:lang w:val="es-VE"/>
        </w:rPr>
        <w:t>Comisión</w:t>
      </w:r>
      <w:r w:rsidR="00B21B67">
        <w:rPr>
          <w:rFonts w:ascii="Cambria" w:hAnsi="Cambria" w:cs="Segoe UI"/>
          <w:sz w:val="20"/>
          <w:szCs w:val="20"/>
          <w:lang w:val="es-VE"/>
        </w:rPr>
        <w:t xml:space="preserve"> considera que la cláusula </w:t>
      </w:r>
      <w:r w:rsidR="00C35A76">
        <w:rPr>
          <w:rFonts w:ascii="Cambria" w:hAnsi="Cambria" w:cs="Segoe UI"/>
          <w:sz w:val="20"/>
          <w:szCs w:val="20"/>
          <w:lang w:val="es-VE"/>
        </w:rPr>
        <w:t xml:space="preserve">sexta (medidas de justicia) ha sido cumplida parcialmente y así lo declara. </w:t>
      </w:r>
      <w:r w:rsidRPr="00506496">
        <w:rPr>
          <w:rFonts w:ascii="Cambria" w:hAnsi="Cambria" w:cs="Segoe UI"/>
          <w:sz w:val="20"/>
          <w:szCs w:val="20"/>
          <w:lang w:val="es-VE"/>
        </w:rPr>
        <w:t xml:space="preserve">Por otra parte, la Comisión considera que, los literales </w:t>
      </w:r>
      <w:r w:rsidRPr="00506496">
        <w:rPr>
          <w:rFonts w:ascii="Cambria" w:hAnsi="Cambria" w:cs="Segoe UI"/>
          <w:i/>
          <w:iCs/>
          <w:sz w:val="20"/>
          <w:szCs w:val="20"/>
          <w:lang w:val="es-VE"/>
        </w:rPr>
        <w:t>(</w:t>
      </w:r>
      <w:proofErr w:type="spellStart"/>
      <w:r w:rsidRPr="00506496">
        <w:rPr>
          <w:rFonts w:ascii="Cambria" w:hAnsi="Cambria" w:cs="Segoe UI"/>
          <w:i/>
          <w:iCs/>
          <w:sz w:val="20"/>
          <w:szCs w:val="20"/>
          <w:lang w:val="es-VE"/>
        </w:rPr>
        <w:t>ii</w:t>
      </w:r>
      <w:proofErr w:type="spellEnd"/>
      <w:r w:rsidRPr="00506496">
        <w:rPr>
          <w:rFonts w:ascii="Cambria" w:hAnsi="Cambria" w:cs="Segoe UI"/>
          <w:i/>
          <w:iCs/>
          <w:sz w:val="20"/>
          <w:szCs w:val="20"/>
          <w:lang w:val="es-VE"/>
        </w:rPr>
        <w:t>) publicación del Informe de Artículo 49,</w:t>
      </w:r>
      <w:r w:rsidRPr="00506496">
        <w:rPr>
          <w:rFonts w:ascii="Cambria" w:hAnsi="Cambria" w:cs="Segoe UI"/>
          <w:sz w:val="20"/>
          <w:szCs w:val="20"/>
          <w:lang w:val="es-VE"/>
        </w:rPr>
        <w:t xml:space="preserve"> </w:t>
      </w:r>
      <w:r w:rsidRPr="00506496">
        <w:rPr>
          <w:rFonts w:ascii="Cambria" w:hAnsi="Cambria" w:cs="Segoe UI"/>
          <w:i/>
          <w:iCs/>
          <w:sz w:val="20"/>
          <w:szCs w:val="20"/>
          <w:lang w:val="es-VE"/>
        </w:rPr>
        <w:t>(</w:t>
      </w:r>
      <w:proofErr w:type="spellStart"/>
      <w:r w:rsidRPr="00506496">
        <w:rPr>
          <w:rFonts w:ascii="Cambria" w:hAnsi="Cambria" w:cs="Segoe UI"/>
          <w:i/>
          <w:iCs/>
          <w:sz w:val="20"/>
          <w:szCs w:val="20"/>
          <w:lang w:val="es-VE"/>
        </w:rPr>
        <w:t>iii</w:t>
      </w:r>
      <w:proofErr w:type="spellEnd"/>
      <w:r w:rsidRPr="00506496">
        <w:rPr>
          <w:rFonts w:ascii="Cambria" w:hAnsi="Cambria" w:cs="Segoe UI"/>
          <w:i/>
          <w:iCs/>
          <w:sz w:val="20"/>
          <w:szCs w:val="20"/>
          <w:lang w:val="es-VE"/>
        </w:rPr>
        <w:t>) auxilios económicos educativos</w:t>
      </w:r>
      <w:r w:rsidRPr="00506496">
        <w:rPr>
          <w:rFonts w:ascii="Cambria" w:hAnsi="Cambria" w:cs="Segoe UI"/>
          <w:sz w:val="20"/>
          <w:szCs w:val="20"/>
          <w:lang w:val="es-VE"/>
        </w:rPr>
        <w:t>, y</w:t>
      </w:r>
      <w:r w:rsidRPr="00506496">
        <w:rPr>
          <w:rFonts w:ascii="Cambria" w:hAnsi="Cambria" w:cs="Segoe UI"/>
          <w:i/>
          <w:iCs/>
          <w:sz w:val="20"/>
          <w:szCs w:val="20"/>
          <w:lang w:val="es-VE"/>
        </w:rPr>
        <w:t xml:space="preserve"> (</w:t>
      </w:r>
      <w:proofErr w:type="spellStart"/>
      <w:r w:rsidRPr="00506496">
        <w:rPr>
          <w:rFonts w:ascii="Cambria" w:hAnsi="Cambria" w:cs="Segoe UI"/>
          <w:i/>
          <w:iCs/>
          <w:sz w:val="20"/>
          <w:szCs w:val="20"/>
          <w:lang w:val="es-VE"/>
        </w:rPr>
        <w:t>iv</w:t>
      </w:r>
      <w:proofErr w:type="spellEnd"/>
      <w:r w:rsidRPr="00506496">
        <w:rPr>
          <w:rFonts w:ascii="Cambria" w:hAnsi="Cambria" w:cs="Segoe UI"/>
          <w:i/>
          <w:iCs/>
          <w:sz w:val="20"/>
          <w:szCs w:val="20"/>
          <w:lang w:val="es-VE"/>
        </w:rPr>
        <w:t>) Mesas de Trabajo con el Ministerio de Vivienda, Ciudad y Territorio,</w:t>
      </w:r>
      <w:r w:rsidRPr="00506496">
        <w:rPr>
          <w:rFonts w:ascii="Cambria" w:hAnsi="Cambria" w:cs="Segoe UI"/>
          <w:sz w:val="20"/>
          <w:szCs w:val="20"/>
          <w:lang w:val="es-VE"/>
        </w:rPr>
        <w:t xml:space="preserve"> de la cláusula quinta (medidas de satisfacción), así como la cláusula séptima (medidas de compensación) se encuentran pendientes de cumplimiento. En ese sentido, la Comisión considera que el acuerdo de solución amistosa cuenta con un nivel de implementación parcial y así lo declara. Finalmente, la Comisión reitera que el resto del contenido del acuerdo es de carácter declarativo por lo que no corresponde a la CIDH la supervisión de su cumplimiento.</w:t>
      </w:r>
    </w:p>
    <w:p w14:paraId="78B14FD4" w14:textId="77777777" w:rsidR="009A20B6" w:rsidRPr="00506496" w:rsidRDefault="009A20B6" w:rsidP="0063695B">
      <w:pPr>
        <w:pStyle w:val="paragraph"/>
        <w:spacing w:before="0" w:beforeAutospacing="0" w:after="0" w:afterAutospacing="0"/>
        <w:jc w:val="both"/>
        <w:textAlignment w:val="baseline"/>
        <w:rPr>
          <w:rFonts w:ascii="Cambria" w:hAnsi="Cambria" w:cs="Segoe UI"/>
          <w:sz w:val="20"/>
          <w:szCs w:val="20"/>
          <w:lang w:val="es-VE"/>
        </w:rPr>
      </w:pPr>
    </w:p>
    <w:p w14:paraId="0B339D16" w14:textId="52982827" w:rsidR="004879A8" w:rsidRPr="00506496" w:rsidRDefault="004879A8" w:rsidP="0063695B">
      <w:pPr>
        <w:pStyle w:val="paragraph"/>
        <w:numPr>
          <w:ilvl w:val="0"/>
          <w:numId w:val="10"/>
        </w:numPr>
        <w:tabs>
          <w:tab w:val="clear" w:pos="720"/>
        </w:tabs>
        <w:spacing w:before="0" w:beforeAutospacing="0" w:after="0" w:afterAutospacing="0"/>
        <w:ind w:left="0" w:firstLine="720"/>
        <w:jc w:val="both"/>
        <w:textAlignment w:val="baseline"/>
        <w:rPr>
          <w:rFonts w:ascii="Cambria" w:hAnsi="Cambria" w:cs="Segoe UI"/>
          <w:color w:val="000000"/>
          <w:sz w:val="20"/>
          <w:szCs w:val="20"/>
        </w:rPr>
      </w:pPr>
      <w:r w:rsidRPr="00506496">
        <w:rPr>
          <w:rStyle w:val="normaltextrun"/>
          <w:rFonts w:ascii="Cambria" w:hAnsi="Cambria" w:cs="Segoe UI"/>
          <w:b/>
          <w:bCs/>
          <w:color w:val="000000"/>
          <w:sz w:val="20"/>
          <w:szCs w:val="20"/>
          <w:lang w:val="es-CO"/>
        </w:rPr>
        <w:t>CONCLUSIONES</w:t>
      </w:r>
    </w:p>
    <w:p w14:paraId="561E04B8" w14:textId="095855E0" w:rsidR="004879A8" w:rsidRPr="00DC7CCF" w:rsidRDefault="004879A8" w:rsidP="0063695B">
      <w:pPr>
        <w:pStyle w:val="paragraph"/>
        <w:spacing w:before="0" w:beforeAutospacing="0" w:after="0" w:afterAutospacing="0"/>
        <w:ind w:firstLine="720"/>
        <w:jc w:val="both"/>
        <w:textAlignment w:val="baseline"/>
        <w:rPr>
          <w:rFonts w:ascii="Cambria" w:hAnsi="Cambria" w:cs="Segoe UI"/>
          <w:sz w:val="20"/>
          <w:szCs w:val="20"/>
          <w:highlight w:val="green"/>
        </w:rPr>
      </w:pPr>
    </w:p>
    <w:p w14:paraId="58A7FBBB" w14:textId="53971231" w:rsidR="004879A8" w:rsidRPr="00506496" w:rsidRDefault="004879A8" w:rsidP="0063695B">
      <w:pPr>
        <w:pStyle w:val="paragraph"/>
        <w:numPr>
          <w:ilvl w:val="0"/>
          <w:numId w:val="11"/>
        </w:numPr>
        <w:tabs>
          <w:tab w:val="clear" w:pos="720"/>
        </w:tabs>
        <w:spacing w:before="0" w:beforeAutospacing="0" w:after="0" w:afterAutospacing="0"/>
        <w:ind w:left="0" w:firstLine="720"/>
        <w:jc w:val="both"/>
        <w:textAlignment w:val="baseline"/>
        <w:rPr>
          <w:rFonts w:ascii="Cambria" w:hAnsi="Cambria" w:cs="Segoe UI"/>
          <w:color w:val="000000"/>
          <w:sz w:val="20"/>
          <w:szCs w:val="20"/>
          <w:lang w:val="es-VE"/>
        </w:rPr>
      </w:pPr>
      <w:r w:rsidRPr="00506496">
        <w:rPr>
          <w:rStyle w:val="normaltextrun"/>
          <w:rFonts w:ascii="Cambria" w:hAnsi="Cambria" w:cs="Segoe UI"/>
          <w:color w:val="000000"/>
          <w:sz w:val="20"/>
          <w:szCs w:val="20"/>
          <w:lang w:val="es-CO"/>
        </w:rPr>
        <w:t>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w:t>
      </w:r>
    </w:p>
    <w:p w14:paraId="3F711C8F" w14:textId="0D4509C6" w:rsidR="004879A8" w:rsidRPr="00506496" w:rsidRDefault="004879A8" w:rsidP="0063695B">
      <w:pPr>
        <w:pStyle w:val="paragraph"/>
        <w:spacing w:before="0" w:beforeAutospacing="0" w:after="0" w:afterAutospacing="0"/>
        <w:ind w:firstLine="720"/>
        <w:jc w:val="both"/>
        <w:textAlignment w:val="baseline"/>
        <w:rPr>
          <w:rFonts w:ascii="Cambria" w:hAnsi="Cambria" w:cs="Segoe UI"/>
          <w:color w:val="000000"/>
          <w:sz w:val="20"/>
          <w:szCs w:val="20"/>
          <w:lang w:val="es-VE"/>
        </w:rPr>
      </w:pPr>
    </w:p>
    <w:p w14:paraId="71617BCE" w14:textId="77777777" w:rsidR="004879A8" w:rsidRPr="00506496" w:rsidRDefault="004879A8" w:rsidP="0063695B">
      <w:pPr>
        <w:pStyle w:val="paragraph"/>
        <w:numPr>
          <w:ilvl w:val="0"/>
          <w:numId w:val="12"/>
        </w:numPr>
        <w:tabs>
          <w:tab w:val="clear" w:pos="720"/>
        </w:tabs>
        <w:spacing w:before="0" w:beforeAutospacing="0" w:after="0" w:afterAutospacing="0"/>
        <w:ind w:left="0" w:firstLine="720"/>
        <w:jc w:val="both"/>
        <w:textAlignment w:val="baseline"/>
        <w:rPr>
          <w:rFonts w:ascii="Cambria" w:hAnsi="Cambria" w:cs="Segoe UI"/>
          <w:color w:val="000000"/>
          <w:sz w:val="20"/>
          <w:szCs w:val="20"/>
          <w:lang w:val="es-VE"/>
        </w:rPr>
      </w:pPr>
      <w:r w:rsidRPr="00506496">
        <w:rPr>
          <w:rStyle w:val="normaltextrun"/>
          <w:rFonts w:ascii="Cambria" w:hAnsi="Cambria" w:cs="Segoe UI"/>
          <w:color w:val="000000"/>
          <w:sz w:val="20"/>
          <w:szCs w:val="20"/>
          <w:lang w:val="es-CO"/>
        </w:rPr>
        <w:t>En virtud de las consideraciones y conclusiones expuestas en este informe,</w:t>
      </w:r>
      <w:r w:rsidRPr="00506496">
        <w:rPr>
          <w:rStyle w:val="eop"/>
          <w:rFonts w:ascii="Cambria" w:hAnsi="Cambria" w:cs="Segoe UI"/>
          <w:color w:val="000000"/>
          <w:sz w:val="20"/>
          <w:szCs w:val="20"/>
          <w:lang w:val="es-VE"/>
        </w:rPr>
        <w:t> </w:t>
      </w:r>
    </w:p>
    <w:p w14:paraId="43D77038" w14:textId="5F7F7770" w:rsidR="004879A8" w:rsidRPr="00DC7CCF" w:rsidRDefault="004879A8" w:rsidP="0063695B">
      <w:pPr>
        <w:pStyle w:val="paragraph"/>
        <w:spacing w:before="0" w:beforeAutospacing="0" w:after="0" w:afterAutospacing="0"/>
        <w:ind w:firstLine="720"/>
        <w:jc w:val="both"/>
        <w:textAlignment w:val="baseline"/>
        <w:rPr>
          <w:rFonts w:ascii="Cambria" w:hAnsi="Cambria" w:cs="Segoe UI"/>
          <w:sz w:val="20"/>
          <w:szCs w:val="20"/>
          <w:highlight w:val="green"/>
          <w:lang w:val="es-VE"/>
        </w:rPr>
      </w:pPr>
    </w:p>
    <w:p w14:paraId="3AF8DADA" w14:textId="4CF03A6C" w:rsidR="004879A8" w:rsidRPr="002531ED" w:rsidRDefault="004879A8" w:rsidP="002531ED">
      <w:pPr>
        <w:pStyle w:val="paragraph"/>
        <w:spacing w:before="0" w:beforeAutospacing="0" w:after="0" w:afterAutospacing="0"/>
        <w:ind w:firstLine="720"/>
        <w:jc w:val="center"/>
        <w:textAlignment w:val="baseline"/>
        <w:rPr>
          <w:rFonts w:ascii="Cambria" w:hAnsi="Cambria" w:cs="Segoe UI"/>
          <w:sz w:val="20"/>
          <w:szCs w:val="20"/>
          <w:lang w:val="es-VE"/>
        </w:rPr>
      </w:pPr>
      <w:r w:rsidRPr="002531ED">
        <w:rPr>
          <w:rStyle w:val="normaltextrun"/>
          <w:rFonts w:ascii="Cambria" w:hAnsi="Cambria" w:cs="Segoe UI"/>
          <w:b/>
          <w:bCs/>
          <w:color w:val="000000"/>
          <w:sz w:val="20"/>
          <w:szCs w:val="20"/>
          <w:lang w:val="es-CO"/>
        </w:rPr>
        <w:t>LA COMISIÓN INTERAMERICANA DE DERECHOS HUMANOS</w:t>
      </w:r>
    </w:p>
    <w:p w14:paraId="77F0B41C" w14:textId="3815E625" w:rsidR="004879A8" w:rsidRPr="002531ED" w:rsidRDefault="004879A8" w:rsidP="0063695B">
      <w:pPr>
        <w:pStyle w:val="paragraph"/>
        <w:spacing w:before="0" w:beforeAutospacing="0" w:after="0" w:afterAutospacing="0"/>
        <w:ind w:firstLine="720"/>
        <w:jc w:val="both"/>
        <w:textAlignment w:val="baseline"/>
        <w:rPr>
          <w:rFonts w:ascii="Cambria" w:hAnsi="Cambria" w:cs="Segoe UI"/>
          <w:sz w:val="20"/>
          <w:szCs w:val="20"/>
          <w:lang w:val="es-VE"/>
        </w:rPr>
      </w:pPr>
    </w:p>
    <w:p w14:paraId="683A8AFC" w14:textId="77E6B84B" w:rsidR="004879A8" w:rsidRPr="002531ED" w:rsidRDefault="004879A8" w:rsidP="0063695B">
      <w:pPr>
        <w:pStyle w:val="paragraph"/>
        <w:spacing w:before="0" w:beforeAutospacing="0" w:after="0" w:afterAutospacing="0"/>
        <w:ind w:firstLine="720"/>
        <w:jc w:val="both"/>
        <w:textAlignment w:val="baseline"/>
        <w:rPr>
          <w:rFonts w:ascii="Cambria" w:hAnsi="Cambria" w:cs="Segoe UI"/>
          <w:sz w:val="20"/>
          <w:szCs w:val="20"/>
        </w:rPr>
      </w:pPr>
      <w:r w:rsidRPr="002531ED">
        <w:rPr>
          <w:rStyle w:val="normaltextrun"/>
          <w:rFonts w:ascii="Cambria" w:hAnsi="Cambria" w:cs="Segoe UI"/>
          <w:b/>
          <w:bCs/>
          <w:color w:val="000000"/>
          <w:sz w:val="20"/>
          <w:szCs w:val="20"/>
          <w:lang w:val="es-CO"/>
        </w:rPr>
        <w:t>DECIDE:</w:t>
      </w:r>
    </w:p>
    <w:p w14:paraId="28F2C648" w14:textId="36FE1D19" w:rsidR="004879A8" w:rsidRPr="00DC7CCF" w:rsidRDefault="004879A8" w:rsidP="0063695B">
      <w:pPr>
        <w:pStyle w:val="paragraph"/>
        <w:spacing w:before="0" w:beforeAutospacing="0" w:after="0" w:afterAutospacing="0"/>
        <w:ind w:firstLine="720"/>
        <w:jc w:val="both"/>
        <w:textAlignment w:val="baseline"/>
        <w:rPr>
          <w:rFonts w:ascii="Cambria" w:hAnsi="Cambria" w:cs="Segoe UI"/>
          <w:sz w:val="20"/>
          <w:szCs w:val="20"/>
          <w:highlight w:val="green"/>
        </w:rPr>
      </w:pPr>
    </w:p>
    <w:p w14:paraId="75083759" w14:textId="4EABAC16" w:rsidR="009A20B6" w:rsidRPr="00F331E8" w:rsidRDefault="009A20B6" w:rsidP="004E48F1">
      <w:pPr>
        <w:pStyle w:val="paragraph"/>
        <w:numPr>
          <w:ilvl w:val="0"/>
          <w:numId w:val="13"/>
        </w:numPr>
        <w:spacing w:before="0" w:beforeAutospacing="0" w:after="0" w:afterAutospacing="0"/>
        <w:ind w:left="0" w:firstLine="720"/>
        <w:jc w:val="both"/>
        <w:textAlignment w:val="baseline"/>
        <w:rPr>
          <w:rFonts w:ascii="Cambria" w:hAnsi="Cambria" w:cs="Segoe UI"/>
          <w:color w:val="000000"/>
          <w:sz w:val="20"/>
          <w:szCs w:val="20"/>
          <w:lang w:val="es-VE"/>
        </w:rPr>
      </w:pPr>
      <w:r w:rsidRPr="00F331E8">
        <w:rPr>
          <w:rFonts w:ascii="Cambria" w:hAnsi="Cambria" w:cs="Segoe UI"/>
          <w:color w:val="000000"/>
          <w:sz w:val="20"/>
          <w:szCs w:val="20"/>
          <w:lang w:val="es-VE"/>
        </w:rPr>
        <w:t>Aprobar los términos del acuerdo suscrito por las partes el</w:t>
      </w:r>
      <w:r w:rsidR="0079282E" w:rsidRPr="00F331E8">
        <w:rPr>
          <w:rFonts w:ascii="Cambria" w:hAnsi="Cambria" w:cs="Segoe UI"/>
          <w:color w:val="000000"/>
          <w:sz w:val="20"/>
          <w:szCs w:val="20"/>
          <w:lang w:val="es-VE"/>
        </w:rPr>
        <w:t xml:space="preserve"> 29 de septiembre de </w:t>
      </w:r>
      <w:r w:rsidRPr="00F331E8">
        <w:rPr>
          <w:rFonts w:ascii="Cambria" w:hAnsi="Cambria" w:cs="Segoe UI"/>
          <w:color w:val="000000"/>
          <w:sz w:val="20"/>
          <w:szCs w:val="20"/>
          <w:lang w:val="es-VE"/>
        </w:rPr>
        <w:t xml:space="preserve">2022. </w:t>
      </w:r>
    </w:p>
    <w:p w14:paraId="2AF59967" w14:textId="77777777" w:rsidR="0079282E" w:rsidRPr="00F331E8" w:rsidRDefault="0079282E" w:rsidP="004E48F1">
      <w:pPr>
        <w:pStyle w:val="paragraph"/>
        <w:spacing w:before="0" w:beforeAutospacing="0" w:after="0" w:afterAutospacing="0"/>
        <w:ind w:firstLine="720"/>
        <w:jc w:val="both"/>
        <w:textAlignment w:val="baseline"/>
        <w:rPr>
          <w:rFonts w:ascii="Cambria" w:hAnsi="Cambria" w:cs="Segoe UI"/>
          <w:color w:val="000000"/>
          <w:sz w:val="20"/>
          <w:szCs w:val="20"/>
          <w:lang w:val="es-VE"/>
        </w:rPr>
      </w:pPr>
    </w:p>
    <w:p w14:paraId="40C81817" w14:textId="00C53243" w:rsidR="0079282E" w:rsidRDefault="009A20B6" w:rsidP="004E48F1">
      <w:pPr>
        <w:pStyle w:val="paragraph"/>
        <w:numPr>
          <w:ilvl w:val="0"/>
          <w:numId w:val="13"/>
        </w:numPr>
        <w:spacing w:before="0" w:beforeAutospacing="0" w:after="0" w:afterAutospacing="0"/>
        <w:ind w:left="0" w:firstLine="720"/>
        <w:jc w:val="both"/>
        <w:textAlignment w:val="baseline"/>
        <w:rPr>
          <w:rFonts w:ascii="Cambria" w:hAnsi="Cambria" w:cs="Segoe UI"/>
          <w:color w:val="000000"/>
          <w:sz w:val="20"/>
          <w:szCs w:val="20"/>
          <w:lang w:val="es-VE"/>
        </w:rPr>
      </w:pPr>
      <w:r w:rsidRPr="00F331E8">
        <w:rPr>
          <w:rFonts w:ascii="Cambria" w:hAnsi="Cambria" w:cs="Segoe UI"/>
          <w:color w:val="000000"/>
          <w:sz w:val="20"/>
          <w:szCs w:val="20"/>
          <w:lang w:val="es-VE"/>
        </w:rPr>
        <w:t xml:space="preserve">Declarar el cumplimiento total del literal </w:t>
      </w:r>
      <w:r w:rsidRPr="00F331E8">
        <w:rPr>
          <w:rFonts w:ascii="Cambria" w:hAnsi="Cambria" w:cs="Segoe UI"/>
          <w:i/>
          <w:iCs/>
          <w:color w:val="000000"/>
          <w:sz w:val="20"/>
          <w:szCs w:val="20"/>
          <w:lang w:val="es-VE"/>
        </w:rPr>
        <w:t>(i) (acto de reconocimiento de responsabilidad)</w:t>
      </w:r>
      <w:r w:rsidRPr="00F331E8">
        <w:rPr>
          <w:rFonts w:ascii="Cambria" w:hAnsi="Cambria" w:cs="Segoe UI"/>
          <w:color w:val="000000"/>
          <w:sz w:val="20"/>
          <w:szCs w:val="20"/>
          <w:lang w:val="es-VE"/>
        </w:rPr>
        <w:t xml:space="preserve"> de la cláusula quinta del acuerdo de solución amistosa, según el análisis contenido en este informe. </w:t>
      </w:r>
    </w:p>
    <w:p w14:paraId="3797C29D" w14:textId="77777777" w:rsidR="00C35A76" w:rsidRDefault="00C35A76" w:rsidP="00C35A76">
      <w:pPr>
        <w:pStyle w:val="ListParagraph"/>
        <w:rPr>
          <w:rFonts w:ascii="Cambria" w:hAnsi="Cambria" w:cs="Segoe UI"/>
          <w:color w:val="000000"/>
          <w:sz w:val="20"/>
          <w:szCs w:val="20"/>
          <w:lang w:val="es-VE"/>
        </w:rPr>
      </w:pPr>
    </w:p>
    <w:p w14:paraId="27425A87" w14:textId="2DD7DAA1" w:rsidR="00C35A76" w:rsidRPr="00F331E8" w:rsidRDefault="00C35A76" w:rsidP="004E48F1">
      <w:pPr>
        <w:pStyle w:val="paragraph"/>
        <w:numPr>
          <w:ilvl w:val="0"/>
          <w:numId w:val="13"/>
        </w:numPr>
        <w:spacing w:before="0" w:beforeAutospacing="0" w:after="0" w:afterAutospacing="0"/>
        <w:ind w:left="0" w:firstLine="720"/>
        <w:jc w:val="both"/>
        <w:textAlignment w:val="baseline"/>
        <w:rPr>
          <w:rFonts w:ascii="Cambria" w:hAnsi="Cambria" w:cs="Segoe UI"/>
          <w:color w:val="000000"/>
          <w:sz w:val="20"/>
          <w:szCs w:val="20"/>
          <w:lang w:val="es-VE"/>
        </w:rPr>
      </w:pPr>
      <w:r>
        <w:rPr>
          <w:rFonts w:ascii="Cambria" w:hAnsi="Cambria" w:cs="Segoe UI"/>
          <w:color w:val="000000"/>
          <w:sz w:val="20"/>
          <w:szCs w:val="20"/>
          <w:lang w:val="es-VE"/>
        </w:rPr>
        <w:t xml:space="preserve">Declarar el cumplimiento parcial de la </w:t>
      </w:r>
      <w:r w:rsidRPr="00F331E8">
        <w:rPr>
          <w:rFonts w:ascii="Cambria" w:hAnsi="Cambria" w:cs="Segoe UI"/>
          <w:color w:val="000000"/>
          <w:sz w:val="20"/>
          <w:szCs w:val="20"/>
          <w:lang w:val="es-VE"/>
        </w:rPr>
        <w:t>cláusula sexta (medidas de justicia) y</w:t>
      </w:r>
      <w:r>
        <w:rPr>
          <w:rFonts w:ascii="Cambria" w:hAnsi="Cambria" w:cs="Segoe UI"/>
          <w:color w:val="000000"/>
          <w:sz w:val="20"/>
          <w:szCs w:val="20"/>
          <w:lang w:val="es-VE"/>
        </w:rPr>
        <w:t xml:space="preserve"> cesar su supervisión por desistimiento de las partes, según el análisis contenido en este informe. </w:t>
      </w:r>
    </w:p>
    <w:p w14:paraId="2825D6BC" w14:textId="77777777" w:rsidR="0079282E" w:rsidRPr="00F331E8" w:rsidRDefault="0079282E" w:rsidP="004E48F1">
      <w:pPr>
        <w:pStyle w:val="paragraph"/>
        <w:spacing w:before="0" w:beforeAutospacing="0" w:after="0" w:afterAutospacing="0"/>
        <w:ind w:firstLine="720"/>
        <w:jc w:val="both"/>
        <w:textAlignment w:val="baseline"/>
        <w:rPr>
          <w:rFonts w:ascii="Cambria" w:hAnsi="Cambria" w:cs="Segoe UI"/>
          <w:color w:val="000000"/>
          <w:sz w:val="20"/>
          <w:szCs w:val="20"/>
          <w:lang w:val="es-VE"/>
        </w:rPr>
      </w:pPr>
    </w:p>
    <w:p w14:paraId="61CF804B" w14:textId="408E4F32" w:rsidR="007B02D5" w:rsidRPr="00F331E8" w:rsidRDefault="009A20B6" w:rsidP="007B02D5">
      <w:pPr>
        <w:pStyle w:val="paragraph"/>
        <w:numPr>
          <w:ilvl w:val="0"/>
          <w:numId w:val="13"/>
        </w:numPr>
        <w:spacing w:before="0" w:beforeAutospacing="0" w:after="0" w:afterAutospacing="0"/>
        <w:ind w:left="0" w:firstLine="720"/>
        <w:jc w:val="both"/>
        <w:textAlignment w:val="baseline"/>
        <w:rPr>
          <w:rFonts w:ascii="Cambria" w:hAnsi="Cambria" w:cs="Segoe UI"/>
          <w:color w:val="000000"/>
          <w:sz w:val="20"/>
          <w:szCs w:val="20"/>
          <w:lang w:val="es-VE"/>
        </w:rPr>
      </w:pPr>
      <w:r w:rsidRPr="00F331E8">
        <w:rPr>
          <w:rFonts w:ascii="Cambria" w:hAnsi="Cambria" w:cs="Segoe UI"/>
          <w:color w:val="000000"/>
          <w:sz w:val="20"/>
          <w:szCs w:val="20"/>
          <w:lang w:val="es-VE"/>
        </w:rPr>
        <w:t>Declarar pendientes de cumplimiento los literales</w:t>
      </w:r>
      <w:r w:rsidR="0079282E" w:rsidRPr="00F331E8">
        <w:rPr>
          <w:rFonts w:ascii="Cambria" w:eastAsiaTheme="minorHAnsi" w:hAnsi="Cambria" w:cs="Segoe UI"/>
          <w:sz w:val="20"/>
          <w:szCs w:val="20"/>
          <w:lang w:val="es-VE"/>
        </w:rPr>
        <w:t xml:space="preserve"> </w:t>
      </w:r>
      <w:r w:rsidR="0079282E" w:rsidRPr="00F331E8">
        <w:rPr>
          <w:rFonts w:ascii="Cambria" w:eastAsiaTheme="minorHAnsi" w:hAnsi="Cambria" w:cs="Segoe UI"/>
          <w:i/>
          <w:iCs/>
          <w:sz w:val="20"/>
          <w:szCs w:val="20"/>
          <w:lang w:val="es-VE"/>
        </w:rPr>
        <w:t>(</w:t>
      </w:r>
      <w:proofErr w:type="spellStart"/>
      <w:r w:rsidR="0079282E" w:rsidRPr="00F331E8">
        <w:rPr>
          <w:rFonts w:ascii="Cambria" w:hAnsi="Cambria" w:cs="Segoe UI"/>
          <w:i/>
          <w:iCs/>
          <w:color w:val="000000"/>
          <w:sz w:val="20"/>
          <w:szCs w:val="20"/>
          <w:lang w:val="es-VE"/>
        </w:rPr>
        <w:t>ii</w:t>
      </w:r>
      <w:proofErr w:type="spellEnd"/>
      <w:r w:rsidR="0079282E" w:rsidRPr="00F331E8">
        <w:rPr>
          <w:rFonts w:ascii="Cambria" w:hAnsi="Cambria" w:cs="Segoe UI"/>
          <w:i/>
          <w:iCs/>
          <w:color w:val="000000"/>
          <w:sz w:val="20"/>
          <w:szCs w:val="20"/>
          <w:lang w:val="es-VE"/>
        </w:rPr>
        <w:t>) publicación del Informe de Artículo 49</w:t>
      </w:r>
      <w:r w:rsidR="0079282E" w:rsidRPr="00F331E8">
        <w:rPr>
          <w:rFonts w:ascii="Cambria" w:hAnsi="Cambria" w:cs="Segoe UI"/>
          <w:color w:val="000000"/>
          <w:sz w:val="20"/>
          <w:szCs w:val="20"/>
          <w:lang w:val="es-VE"/>
        </w:rPr>
        <w:t xml:space="preserve">, </w:t>
      </w:r>
      <w:r w:rsidR="0079282E" w:rsidRPr="00F331E8">
        <w:rPr>
          <w:rFonts w:ascii="Cambria" w:hAnsi="Cambria" w:cs="Segoe UI"/>
          <w:i/>
          <w:iCs/>
          <w:color w:val="000000"/>
          <w:sz w:val="20"/>
          <w:szCs w:val="20"/>
          <w:lang w:val="es-VE"/>
        </w:rPr>
        <w:t>(</w:t>
      </w:r>
      <w:proofErr w:type="spellStart"/>
      <w:r w:rsidR="0079282E" w:rsidRPr="00F331E8">
        <w:rPr>
          <w:rFonts w:ascii="Cambria" w:hAnsi="Cambria" w:cs="Segoe UI"/>
          <w:i/>
          <w:iCs/>
          <w:color w:val="000000"/>
          <w:sz w:val="20"/>
          <w:szCs w:val="20"/>
          <w:lang w:val="es-VE"/>
        </w:rPr>
        <w:t>iii</w:t>
      </w:r>
      <w:proofErr w:type="spellEnd"/>
      <w:r w:rsidR="0079282E" w:rsidRPr="00F331E8">
        <w:rPr>
          <w:rFonts w:ascii="Cambria" w:hAnsi="Cambria" w:cs="Segoe UI"/>
          <w:i/>
          <w:iCs/>
          <w:color w:val="000000"/>
          <w:sz w:val="20"/>
          <w:szCs w:val="20"/>
          <w:lang w:val="es-VE"/>
        </w:rPr>
        <w:t>) auxilios económicos educativos,</w:t>
      </w:r>
      <w:r w:rsidR="0079282E" w:rsidRPr="00F331E8">
        <w:rPr>
          <w:rFonts w:ascii="Cambria" w:hAnsi="Cambria" w:cs="Segoe UI"/>
          <w:color w:val="000000"/>
          <w:sz w:val="20"/>
          <w:szCs w:val="20"/>
          <w:lang w:val="es-VE"/>
        </w:rPr>
        <w:t xml:space="preserve"> y </w:t>
      </w:r>
      <w:r w:rsidR="0079282E" w:rsidRPr="00F331E8">
        <w:rPr>
          <w:rFonts w:ascii="Cambria" w:hAnsi="Cambria" w:cs="Segoe UI"/>
          <w:i/>
          <w:iCs/>
          <w:color w:val="000000"/>
          <w:sz w:val="20"/>
          <w:szCs w:val="20"/>
          <w:lang w:val="es-VE"/>
        </w:rPr>
        <w:t>(</w:t>
      </w:r>
      <w:proofErr w:type="spellStart"/>
      <w:r w:rsidR="0079282E" w:rsidRPr="00F331E8">
        <w:rPr>
          <w:rFonts w:ascii="Cambria" w:hAnsi="Cambria" w:cs="Segoe UI"/>
          <w:i/>
          <w:iCs/>
          <w:color w:val="000000"/>
          <w:sz w:val="20"/>
          <w:szCs w:val="20"/>
          <w:lang w:val="es-VE"/>
        </w:rPr>
        <w:t>iv</w:t>
      </w:r>
      <w:proofErr w:type="spellEnd"/>
      <w:r w:rsidR="0079282E" w:rsidRPr="00F331E8">
        <w:rPr>
          <w:rFonts w:ascii="Cambria" w:hAnsi="Cambria" w:cs="Segoe UI"/>
          <w:i/>
          <w:iCs/>
          <w:color w:val="000000"/>
          <w:sz w:val="20"/>
          <w:szCs w:val="20"/>
          <w:lang w:val="es-VE"/>
        </w:rPr>
        <w:t>) Mesas de Trabajo con el Ministerio de Vivienda, Ciudad y Territorio,</w:t>
      </w:r>
      <w:r w:rsidR="0079282E" w:rsidRPr="00F331E8">
        <w:rPr>
          <w:rFonts w:ascii="Cambria" w:hAnsi="Cambria" w:cs="Segoe UI"/>
          <w:color w:val="000000"/>
          <w:sz w:val="20"/>
          <w:szCs w:val="20"/>
          <w:lang w:val="es-VE"/>
        </w:rPr>
        <w:t xml:space="preserve"> de la cláusula quinta (medidas de satisfacción), así como la cláusula séptima (medidas de compensación) del acuerdo de solución amistosa</w:t>
      </w:r>
      <w:r w:rsidRPr="00F331E8">
        <w:rPr>
          <w:rFonts w:ascii="Cambria" w:hAnsi="Cambria" w:cs="Segoe UI"/>
          <w:color w:val="000000"/>
          <w:sz w:val="20"/>
          <w:szCs w:val="20"/>
          <w:lang w:val="es-VE"/>
        </w:rPr>
        <w:t>, según el análisis contenido en este informe.</w:t>
      </w:r>
    </w:p>
    <w:p w14:paraId="785A4CF7" w14:textId="77777777" w:rsidR="007B02D5" w:rsidRPr="00F331E8" w:rsidRDefault="007B02D5" w:rsidP="007B02D5">
      <w:pPr>
        <w:pStyle w:val="paragraph"/>
        <w:spacing w:before="0" w:beforeAutospacing="0" w:after="0" w:afterAutospacing="0"/>
        <w:jc w:val="both"/>
        <w:textAlignment w:val="baseline"/>
        <w:rPr>
          <w:rFonts w:ascii="Cambria" w:hAnsi="Cambria" w:cs="Segoe UI"/>
          <w:color w:val="000000"/>
          <w:sz w:val="20"/>
          <w:szCs w:val="20"/>
          <w:lang w:val="es-VE"/>
        </w:rPr>
      </w:pPr>
    </w:p>
    <w:p w14:paraId="7079A1B9" w14:textId="77777777" w:rsidR="007B02D5" w:rsidRPr="00F331E8" w:rsidRDefault="007B02D5" w:rsidP="007B02D5">
      <w:pPr>
        <w:pStyle w:val="paragraph"/>
        <w:numPr>
          <w:ilvl w:val="0"/>
          <w:numId w:val="13"/>
        </w:numPr>
        <w:spacing w:before="0" w:beforeAutospacing="0" w:after="0" w:afterAutospacing="0"/>
        <w:ind w:left="0" w:firstLine="709"/>
        <w:jc w:val="both"/>
        <w:textAlignment w:val="baseline"/>
        <w:rPr>
          <w:rFonts w:ascii="Cambria" w:hAnsi="Cambria" w:cs="Segoe UI"/>
          <w:color w:val="000000"/>
          <w:sz w:val="20"/>
          <w:szCs w:val="20"/>
          <w:lang w:val="es-CO"/>
        </w:rPr>
      </w:pPr>
      <w:proofErr w:type="gramStart"/>
      <w:r w:rsidRPr="00F331E8">
        <w:rPr>
          <w:rFonts w:ascii="Cambria" w:hAnsi="Cambria" w:cs="Segoe UI"/>
          <w:color w:val="000000"/>
          <w:sz w:val="20"/>
          <w:szCs w:val="20"/>
          <w:lang w:val="es-CO"/>
        </w:rPr>
        <w:t>Declarar</w:t>
      </w:r>
      <w:proofErr w:type="gramEnd"/>
      <w:r w:rsidRPr="00F331E8">
        <w:rPr>
          <w:rFonts w:ascii="Cambria" w:hAnsi="Cambria" w:cs="Segoe UI"/>
          <w:color w:val="000000"/>
          <w:sz w:val="20"/>
          <w:szCs w:val="20"/>
          <w:lang w:val="es-CO"/>
        </w:rPr>
        <w:t xml:space="preserve"> que el acuerdo de solución amistosa tiene un nivel de cumplimiento parcial, según el análisis contenido en el presente informe.</w:t>
      </w:r>
    </w:p>
    <w:p w14:paraId="0C4CFE51" w14:textId="77777777" w:rsidR="0079282E" w:rsidRPr="00F331E8" w:rsidRDefault="0079282E" w:rsidP="004E48F1">
      <w:pPr>
        <w:pStyle w:val="paragraph"/>
        <w:spacing w:before="0" w:beforeAutospacing="0" w:after="0" w:afterAutospacing="0"/>
        <w:ind w:firstLine="720"/>
        <w:jc w:val="both"/>
        <w:textAlignment w:val="baseline"/>
        <w:rPr>
          <w:rFonts w:ascii="Cambria" w:hAnsi="Cambria" w:cs="Segoe UI"/>
          <w:color w:val="000000"/>
          <w:sz w:val="20"/>
          <w:szCs w:val="20"/>
          <w:lang w:val="es-VE"/>
        </w:rPr>
      </w:pPr>
    </w:p>
    <w:p w14:paraId="331BB32D" w14:textId="7D24BE94" w:rsidR="0079282E" w:rsidRPr="00F331E8" w:rsidRDefault="009A20B6" w:rsidP="004E48F1">
      <w:pPr>
        <w:pStyle w:val="paragraph"/>
        <w:numPr>
          <w:ilvl w:val="0"/>
          <w:numId w:val="13"/>
        </w:numPr>
        <w:spacing w:before="0" w:beforeAutospacing="0" w:after="0" w:afterAutospacing="0"/>
        <w:ind w:left="0" w:firstLine="720"/>
        <w:jc w:val="both"/>
        <w:textAlignment w:val="baseline"/>
        <w:rPr>
          <w:rFonts w:ascii="Cambria" w:hAnsi="Cambria" w:cs="Segoe UI"/>
          <w:color w:val="000000"/>
          <w:sz w:val="20"/>
          <w:szCs w:val="20"/>
          <w:lang w:val="es-VE"/>
        </w:rPr>
      </w:pPr>
      <w:r w:rsidRPr="00F331E8">
        <w:rPr>
          <w:rFonts w:ascii="Cambria" w:hAnsi="Cambria" w:cs="Segoe UI"/>
          <w:color w:val="000000"/>
          <w:sz w:val="20"/>
          <w:szCs w:val="20"/>
          <w:lang w:val="es-VE"/>
        </w:rPr>
        <w:t xml:space="preserve">Continuar con la supervisión de los compromisos asumidos en los literales </w:t>
      </w:r>
      <w:r w:rsidR="0079282E" w:rsidRPr="00F331E8">
        <w:rPr>
          <w:rFonts w:ascii="Cambria" w:eastAsiaTheme="minorHAnsi" w:hAnsi="Cambria" w:cs="Segoe UI"/>
          <w:i/>
          <w:iCs/>
          <w:sz w:val="20"/>
          <w:szCs w:val="20"/>
          <w:lang w:val="es-VE"/>
        </w:rPr>
        <w:t>(</w:t>
      </w:r>
      <w:proofErr w:type="spellStart"/>
      <w:r w:rsidR="0079282E" w:rsidRPr="00F331E8">
        <w:rPr>
          <w:rFonts w:ascii="Cambria" w:hAnsi="Cambria" w:cs="Segoe UI"/>
          <w:i/>
          <w:iCs/>
          <w:color w:val="000000"/>
          <w:sz w:val="20"/>
          <w:szCs w:val="20"/>
          <w:lang w:val="es-VE"/>
        </w:rPr>
        <w:t>ii</w:t>
      </w:r>
      <w:proofErr w:type="spellEnd"/>
      <w:r w:rsidR="0079282E" w:rsidRPr="00F331E8">
        <w:rPr>
          <w:rFonts w:ascii="Cambria" w:hAnsi="Cambria" w:cs="Segoe UI"/>
          <w:i/>
          <w:iCs/>
          <w:color w:val="000000"/>
          <w:sz w:val="20"/>
          <w:szCs w:val="20"/>
          <w:lang w:val="es-VE"/>
        </w:rPr>
        <w:t>) publicación del Informe de Artículo 49</w:t>
      </w:r>
      <w:r w:rsidR="0079282E" w:rsidRPr="00F331E8">
        <w:rPr>
          <w:rFonts w:ascii="Cambria" w:hAnsi="Cambria" w:cs="Segoe UI"/>
          <w:color w:val="000000"/>
          <w:sz w:val="20"/>
          <w:szCs w:val="20"/>
          <w:lang w:val="es-VE"/>
        </w:rPr>
        <w:t xml:space="preserve">, </w:t>
      </w:r>
      <w:r w:rsidR="0079282E" w:rsidRPr="00F331E8">
        <w:rPr>
          <w:rFonts w:ascii="Cambria" w:hAnsi="Cambria" w:cs="Segoe UI"/>
          <w:i/>
          <w:iCs/>
          <w:color w:val="000000"/>
          <w:sz w:val="20"/>
          <w:szCs w:val="20"/>
          <w:lang w:val="es-VE"/>
        </w:rPr>
        <w:t>(</w:t>
      </w:r>
      <w:proofErr w:type="spellStart"/>
      <w:r w:rsidR="0079282E" w:rsidRPr="00F331E8">
        <w:rPr>
          <w:rFonts w:ascii="Cambria" w:hAnsi="Cambria" w:cs="Segoe UI"/>
          <w:i/>
          <w:iCs/>
          <w:color w:val="000000"/>
          <w:sz w:val="20"/>
          <w:szCs w:val="20"/>
          <w:lang w:val="es-VE"/>
        </w:rPr>
        <w:t>iii</w:t>
      </w:r>
      <w:proofErr w:type="spellEnd"/>
      <w:r w:rsidR="0079282E" w:rsidRPr="00F331E8">
        <w:rPr>
          <w:rFonts w:ascii="Cambria" w:hAnsi="Cambria" w:cs="Segoe UI"/>
          <w:i/>
          <w:iCs/>
          <w:color w:val="000000"/>
          <w:sz w:val="20"/>
          <w:szCs w:val="20"/>
          <w:lang w:val="es-VE"/>
        </w:rPr>
        <w:t>) auxilios económicos educativos,</w:t>
      </w:r>
      <w:r w:rsidR="0079282E" w:rsidRPr="00F331E8">
        <w:rPr>
          <w:rFonts w:ascii="Cambria" w:hAnsi="Cambria" w:cs="Segoe UI"/>
          <w:color w:val="000000"/>
          <w:sz w:val="20"/>
          <w:szCs w:val="20"/>
          <w:lang w:val="es-VE"/>
        </w:rPr>
        <w:t xml:space="preserve"> y </w:t>
      </w:r>
      <w:r w:rsidR="0079282E" w:rsidRPr="00F331E8">
        <w:rPr>
          <w:rFonts w:ascii="Cambria" w:hAnsi="Cambria" w:cs="Segoe UI"/>
          <w:i/>
          <w:iCs/>
          <w:color w:val="000000"/>
          <w:sz w:val="20"/>
          <w:szCs w:val="20"/>
          <w:lang w:val="es-VE"/>
        </w:rPr>
        <w:t>(</w:t>
      </w:r>
      <w:proofErr w:type="spellStart"/>
      <w:r w:rsidR="0079282E" w:rsidRPr="00F331E8">
        <w:rPr>
          <w:rFonts w:ascii="Cambria" w:hAnsi="Cambria" w:cs="Segoe UI"/>
          <w:i/>
          <w:iCs/>
          <w:color w:val="000000"/>
          <w:sz w:val="20"/>
          <w:szCs w:val="20"/>
          <w:lang w:val="es-VE"/>
        </w:rPr>
        <w:t>iv</w:t>
      </w:r>
      <w:proofErr w:type="spellEnd"/>
      <w:r w:rsidR="0079282E" w:rsidRPr="00F331E8">
        <w:rPr>
          <w:rFonts w:ascii="Cambria" w:hAnsi="Cambria" w:cs="Segoe UI"/>
          <w:i/>
          <w:iCs/>
          <w:color w:val="000000"/>
          <w:sz w:val="20"/>
          <w:szCs w:val="20"/>
          <w:lang w:val="es-VE"/>
        </w:rPr>
        <w:t>) Mesas de Trabajo con el Ministerio de Vivienda, Ciudad y Territorio</w:t>
      </w:r>
      <w:r w:rsidR="0079282E" w:rsidRPr="00F331E8">
        <w:rPr>
          <w:rFonts w:ascii="Cambria" w:hAnsi="Cambria" w:cs="Segoe UI"/>
          <w:color w:val="000000"/>
          <w:sz w:val="20"/>
          <w:szCs w:val="20"/>
          <w:lang w:val="es-VE"/>
        </w:rPr>
        <w:t>, de la cláusula quinta (medidas de satisfacción)</w:t>
      </w:r>
      <w:r w:rsidR="00C35A76">
        <w:rPr>
          <w:rFonts w:ascii="Cambria" w:hAnsi="Cambria" w:cs="Segoe UI"/>
          <w:color w:val="000000"/>
          <w:sz w:val="20"/>
          <w:szCs w:val="20"/>
          <w:lang w:val="es-VE"/>
        </w:rPr>
        <w:t xml:space="preserve"> y con </w:t>
      </w:r>
      <w:r w:rsidR="0079282E" w:rsidRPr="00F331E8">
        <w:rPr>
          <w:rFonts w:ascii="Cambria" w:hAnsi="Cambria" w:cs="Segoe UI"/>
          <w:color w:val="000000"/>
          <w:sz w:val="20"/>
          <w:szCs w:val="20"/>
          <w:lang w:val="es-VE"/>
        </w:rPr>
        <w:t>la cláusula séptima (medidas de compensación) del acuerdo de solución amistosa, según el análisis contenido en este informe</w:t>
      </w:r>
      <w:r w:rsidRPr="00F331E8">
        <w:rPr>
          <w:rFonts w:ascii="Cambria" w:hAnsi="Cambria" w:cs="Segoe UI"/>
          <w:color w:val="000000"/>
          <w:sz w:val="20"/>
          <w:szCs w:val="20"/>
          <w:lang w:val="es-VE"/>
        </w:rPr>
        <w:t xml:space="preserve">. Con tal finalidad, recordar a las partes su compromiso de informar periódicamente a la CIDH sobre su cumplimiento. </w:t>
      </w:r>
    </w:p>
    <w:p w14:paraId="47FC0128" w14:textId="77777777" w:rsidR="0079282E" w:rsidRPr="00F331E8" w:rsidRDefault="0079282E" w:rsidP="004E48F1">
      <w:pPr>
        <w:pStyle w:val="paragraph"/>
        <w:spacing w:before="0" w:beforeAutospacing="0" w:after="0" w:afterAutospacing="0"/>
        <w:ind w:firstLine="720"/>
        <w:jc w:val="both"/>
        <w:textAlignment w:val="baseline"/>
        <w:rPr>
          <w:rFonts w:ascii="Cambria" w:hAnsi="Cambria" w:cs="Segoe UI"/>
          <w:color w:val="000000"/>
          <w:sz w:val="20"/>
          <w:szCs w:val="20"/>
          <w:lang w:val="es-VE"/>
        </w:rPr>
      </w:pPr>
    </w:p>
    <w:p w14:paraId="04AD7EBE" w14:textId="739B73B6" w:rsidR="004879A8" w:rsidRPr="00F331E8" w:rsidRDefault="009A20B6" w:rsidP="004E48F1">
      <w:pPr>
        <w:pStyle w:val="paragraph"/>
        <w:numPr>
          <w:ilvl w:val="0"/>
          <w:numId w:val="13"/>
        </w:numPr>
        <w:spacing w:before="0" w:beforeAutospacing="0" w:after="0" w:afterAutospacing="0"/>
        <w:ind w:left="0" w:firstLine="720"/>
        <w:jc w:val="both"/>
        <w:textAlignment w:val="baseline"/>
        <w:rPr>
          <w:rFonts w:ascii="Cambria" w:hAnsi="Cambria" w:cs="Segoe UI"/>
          <w:color w:val="000000"/>
          <w:sz w:val="20"/>
          <w:szCs w:val="20"/>
          <w:lang w:val="es-VE"/>
        </w:rPr>
      </w:pPr>
      <w:r w:rsidRPr="00F331E8">
        <w:rPr>
          <w:rFonts w:ascii="Cambria" w:hAnsi="Cambria" w:cs="Segoe UI"/>
          <w:color w:val="000000"/>
          <w:sz w:val="20"/>
          <w:szCs w:val="20"/>
          <w:lang w:val="es-VE"/>
        </w:rPr>
        <w:lastRenderedPageBreak/>
        <w:t>Hacer público el presente informe e incluirlo en su Informe Anual a la Asamblea General de la O</w:t>
      </w:r>
      <w:r w:rsidR="0079282E" w:rsidRPr="00F331E8">
        <w:rPr>
          <w:rFonts w:ascii="Cambria" w:hAnsi="Cambria" w:cs="Segoe UI"/>
          <w:color w:val="000000"/>
          <w:sz w:val="20"/>
          <w:szCs w:val="20"/>
          <w:lang w:val="es-VE"/>
        </w:rPr>
        <w:t>EA.</w:t>
      </w:r>
    </w:p>
    <w:p w14:paraId="5C9D5E3B" w14:textId="385EA99B" w:rsidR="005F7659" w:rsidRPr="00407104" w:rsidRDefault="005F7659" w:rsidP="7F29D924">
      <w:pPr>
        <w:pStyle w:val="paragraph"/>
        <w:spacing w:before="0" w:beforeAutospacing="0" w:after="0" w:afterAutospacing="0"/>
        <w:ind w:firstLine="720"/>
        <w:jc w:val="both"/>
        <w:textAlignment w:val="baseline"/>
        <w:rPr>
          <w:rFonts w:ascii="Segoe UI" w:hAnsi="Segoe UI" w:cs="Segoe UI"/>
          <w:sz w:val="18"/>
          <w:szCs w:val="18"/>
          <w:lang w:val="es-ES"/>
        </w:rPr>
      </w:pPr>
      <w:r w:rsidRPr="7F29D924">
        <w:rPr>
          <w:rStyle w:val="normaltextrun"/>
          <w:rFonts w:ascii="Cambria" w:hAnsi="Cambria" w:cs="Segoe UI"/>
          <w:sz w:val="20"/>
          <w:szCs w:val="20"/>
          <w:lang w:val="es-CL"/>
        </w:rPr>
        <w:t xml:space="preserve">Aprobado por la Comisión Interamericana de Derechos Humanos a los </w:t>
      </w:r>
      <w:r w:rsidR="00976570" w:rsidRPr="7F29D924">
        <w:rPr>
          <w:rStyle w:val="normaltextrun"/>
          <w:rFonts w:ascii="Cambria" w:hAnsi="Cambria" w:cs="Segoe UI"/>
          <w:sz w:val="20"/>
          <w:szCs w:val="20"/>
          <w:lang w:val="es-CL"/>
        </w:rPr>
        <w:t>26</w:t>
      </w:r>
      <w:r w:rsidRPr="7F29D924">
        <w:rPr>
          <w:rStyle w:val="normaltextrun"/>
          <w:rFonts w:ascii="Cambria" w:hAnsi="Cambria" w:cs="Segoe UI"/>
          <w:sz w:val="20"/>
          <w:szCs w:val="20"/>
          <w:lang w:val="es-CL"/>
        </w:rPr>
        <w:t xml:space="preserve"> días del mes de </w:t>
      </w:r>
      <w:r w:rsidR="00976570" w:rsidRPr="7F29D924">
        <w:rPr>
          <w:rStyle w:val="normaltextrun"/>
          <w:rFonts w:ascii="Cambria" w:hAnsi="Cambria" w:cs="Segoe UI"/>
          <w:sz w:val="20"/>
          <w:szCs w:val="20"/>
          <w:lang w:val="es-CL"/>
        </w:rPr>
        <w:t>julio</w:t>
      </w:r>
      <w:r w:rsidRPr="7F29D924">
        <w:rPr>
          <w:rStyle w:val="normaltextrun"/>
          <w:rFonts w:ascii="Cambria" w:hAnsi="Cambria" w:cs="Segoe UI"/>
          <w:sz w:val="20"/>
          <w:szCs w:val="20"/>
          <w:lang w:val="es-CL"/>
        </w:rPr>
        <w:t xml:space="preserve"> de 2023.  (Firmado): </w:t>
      </w:r>
      <w:proofErr w:type="spellStart"/>
      <w:r w:rsidRPr="7F29D924">
        <w:rPr>
          <w:rStyle w:val="normaltextrun"/>
          <w:rFonts w:ascii="Cambria" w:hAnsi="Cambria" w:cs="Segoe UI"/>
          <w:sz w:val="20"/>
          <w:szCs w:val="20"/>
          <w:lang w:val="es-CL"/>
        </w:rPr>
        <w:t>Margarette</w:t>
      </w:r>
      <w:proofErr w:type="spellEnd"/>
      <w:r w:rsidRPr="7F29D924">
        <w:rPr>
          <w:rStyle w:val="normaltextrun"/>
          <w:rFonts w:ascii="Cambria" w:hAnsi="Cambria" w:cs="Segoe UI"/>
          <w:sz w:val="20"/>
          <w:szCs w:val="20"/>
          <w:lang w:val="es-CL"/>
        </w:rPr>
        <w:t xml:space="preserve"> May </w:t>
      </w:r>
      <w:proofErr w:type="spellStart"/>
      <w:r w:rsidRPr="7F29D924">
        <w:rPr>
          <w:rStyle w:val="normaltextrun"/>
          <w:rFonts w:ascii="Cambria" w:hAnsi="Cambria" w:cs="Segoe UI"/>
          <w:sz w:val="20"/>
          <w:szCs w:val="20"/>
          <w:lang w:val="es-CL"/>
        </w:rPr>
        <w:t>Macaulay</w:t>
      </w:r>
      <w:proofErr w:type="spellEnd"/>
      <w:r w:rsidRPr="7F29D924">
        <w:rPr>
          <w:rStyle w:val="normaltextrun"/>
          <w:rFonts w:ascii="Cambria" w:hAnsi="Cambria" w:cs="Segoe UI"/>
          <w:sz w:val="20"/>
          <w:szCs w:val="20"/>
          <w:lang w:val="es-CL"/>
        </w:rPr>
        <w:t xml:space="preserve">, </w:t>
      </w:r>
      <w:proofErr w:type="gramStart"/>
      <w:r w:rsidRPr="7F29D924">
        <w:rPr>
          <w:rStyle w:val="normaltextrun"/>
          <w:rFonts w:ascii="Cambria" w:hAnsi="Cambria" w:cs="Segoe UI"/>
          <w:sz w:val="20"/>
          <w:szCs w:val="20"/>
          <w:lang w:val="es-CL"/>
        </w:rPr>
        <w:t>Presidenta</w:t>
      </w:r>
      <w:proofErr w:type="gramEnd"/>
      <w:r w:rsidRPr="7F29D924">
        <w:rPr>
          <w:rStyle w:val="normaltextrun"/>
          <w:rFonts w:ascii="Cambria" w:hAnsi="Cambria" w:cs="Segoe UI"/>
          <w:sz w:val="20"/>
          <w:szCs w:val="20"/>
          <w:lang w:val="es-CL"/>
        </w:rPr>
        <w:t xml:space="preserve">; Esmeralda Arosemena de </w:t>
      </w:r>
      <w:proofErr w:type="spellStart"/>
      <w:r w:rsidRPr="7F29D924">
        <w:rPr>
          <w:rStyle w:val="normaltextrun"/>
          <w:rFonts w:ascii="Cambria" w:hAnsi="Cambria" w:cs="Segoe UI"/>
          <w:sz w:val="20"/>
          <w:szCs w:val="20"/>
          <w:lang w:val="es-CL"/>
        </w:rPr>
        <w:t>Troitiño</w:t>
      </w:r>
      <w:proofErr w:type="spellEnd"/>
      <w:r w:rsidRPr="7F29D924">
        <w:rPr>
          <w:rStyle w:val="normaltextrun"/>
          <w:rFonts w:ascii="Cambria" w:hAnsi="Cambria" w:cs="Segoe UI"/>
          <w:sz w:val="20"/>
          <w:szCs w:val="20"/>
          <w:lang w:val="es-CL"/>
        </w:rPr>
        <w:t>, Primer</w:t>
      </w:r>
      <w:r w:rsidR="15946EC2" w:rsidRPr="7F29D924">
        <w:rPr>
          <w:rStyle w:val="normaltextrun"/>
          <w:rFonts w:ascii="Cambria" w:hAnsi="Cambria" w:cs="Segoe UI"/>
          <w:sz w:val="20"/>
          <w:szCs w:val="20"/>
          <w:lang w:val="es-CL"/>
        </w:rPr>
        <w:t>a</w:t>
      </w:r>
      <w:r w:rsidRPr="7F29D924">
        <w:rPr>
          <w:rStyle w:val="normaltextrun"/>
          <w:rFonts w:ascii="Cambria" w:hAnsi="Cambria" w:cs="Segoe UI"/>
          <w:sz w:val="20"/>
          <w:szCs w:val="20"/>
          <w:lang w:val="es-CL"/>
        </w:rPr>
        <w:t xml:space="preserve"> Vicepresident</w:t>
      </w:r>
      <w:r w:rsidR="07523D0D" w:rsidRPr="7F29D924">
        <w:rPr>
          <w:rStyle w:val="normaltextrun"/>
          <w:rFonts w:ascii="Cambria" w:hAnsi="Cambria" w:cs="Segoe UI"/>
          <w:sz w:val="20"/>
          <w:szCs w:val="20"/>
          <w:lang w:val="es-CL"/>
        </w:rPr>
        <w:t>a</w:t>
      </w:r>
      <w:r w:rsidRPr="7F29D924">
        <w:rPr>
          <w:rStyle w:val="normaltextrun"/>
          <w:rFonts w:ascii="Cambria" w:hAnsi="Cambria" w:cs="Segoe UI"/>
          <w:sz w:val="20"/>
          <w:szCs w:val="20"/>
          <w:lang w:val="es-CL"/>
        </w:rPr>
        <w:t>; Roberta Clarke, Segunda Vicepresidenta; Joel Hernández García, Julissa Mantilla Falcón</w:t>
      </w:r>
      <w:r w:rsidR="00976570" w:rsidRPr="7F29D924">
        <w:rPr>
          <w:rStyle w:val="normaltextrun"/>
          <w:rFonts w:ascii="Cambria" w:hAnsi="Cambria" w:cs="Segoe UI"/>
          <w:sz w:val="20"/>
          <w:szCs w:val="20"/>
          <w:lang w:val="es-CL"/>
        </w:rPr>
        <w:t xml:space="preserve"> y </w:t>
      </w:r>
      <w:r w:rsidRPr="7F29D924">
        <w:rPr>
          <w:rStyle w:val="normaltextrun"/>
          <w:rFonts w:ascii="Cambria" w:hAnsi="Cambria" w:cs="Segoe UI"/>
          <w:sz w:val="20"/>
          <w:szCs w:val="20"/>
          <w:lang w:val="es-CL"/>
        </w:rPr>
        <w:t xml:space="preserve">Stuardo </w:t>
      </w:r>
      <w:proofErr w:type="spellStart"/>
      <w:r w:rsidRPr="7F29D924">
        <w:rPr>
          <w:rStyle w:val="normaltextrun"/>
          <w:rFonts w:ascii="Cambria" w:hAnsi="Cambria" w:cs="Segoe UI"/>
          <w:sz w:val="20"/>
          <w:szCs w:val="20"/>
          <w:lang w:val="es-CL"/>
        </w:rPr>
        <w:t>Ralón</w:t>
      </w:r>
      <w:proofErr w:type="spellEnd"/>
      <w:r w:rsidRPr="7F29D924">
        <w:rPr>
          <w:rStyle w:val="normaltextrun"/>
          <w:rFonts w:ascii="Cambria" w:hAnsi="Cambria" w:cs="Segoe UI"/>
          <w:sz w:val="20"/>
          <w:szCs w:val="20"/>
          <w:lang w:val="es-CL"/>
        </w:rPr>
        <w:t xml:space="preserve"> Orellana, </w:t>
      </w:r>
      <w:r w:rsidR="001069C3">
        <w:rPr>
          <w:rStyle w:val="normaltextrun"/>
          <w:rFonts w:ascii="Cambria" w:hAnsi="Cambria" w:cs="Segoe UI"/>
          <w:sz w:val="20"/>
          <w:szCs w:val="20"/>
          <w:lang w:val="es-CL"/>
        </w:rPr>
        <w:t>m</w:t>
      </w:r>
      <w:r w:rsidRPr="7F29D924">
        <w:rPr>
          <w:rStyle w:val="normaltextrun"/>
          <w:rFonts w:ascii="Cambria" w:hAnsi="Cambria" w:cs="Segoe UI"/>
          <w:sz w:val="20"/>
          <w:szCs w:val="20"/>
          <w:lang w:val="es-CL"/>
        </w:rPr>
        <w:t xml:space="preserve">iembros de la Comisión. </w:t>
      </w:r>
      <w:r w:rsidRPr="7F29D924">
        <w:rPr>
          <w:rStyle w:val="eop"/>
          <w:rFonts w:ascii="Cambria" w:hAnsi="Cambria" w:cs="Segoe UI"/>
          <w:sz w:val="20"/>
          <w:szCs w:val="20"/>
          <w:lang w:val="es-ES"/>
        </w:rPr>
        <w:t> </w:t>
      </w:r>
    </w:p>
    <w:p w14:paraId="49B60B60" w14:textId="2F4AB50F" w:rsidR="004879A8" w:rsidRPr="0063695B" w:rsidRDefault="004879A8" w:rsidP="004E48F1">
      <w:pPr>
        <w:pStyle w:val="paragraph"/>
        <w:spacing w:before="0" w:beforeAutospacing="0" w:after="0" w:afterAutospacing="0"/>
        <w:ind w:firstLine="720"/>
        <w:textAlignment w:val="baseline"/>
        <w:rPr>
          <w:rFonts w:ascii="Cambria" w:hAnsi="Cambria" w:cs="Segoe UI"/>
          <w:sz w:val="20"/>
          <w:szCs w:val="20"/>
          <w:lang w:val="es-VE"/>
        </w:rPr>
      </w:pPr>
    </w:p>
    <w:sectPr w:rsidR="004879A8" w:rsidRPr="0063695B" w:rsidSect="004879A8">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09731" w14:textId="77777777" w:rsidR="00866C54" w:rsidRDefault="00866C54" w:rsidP="004879A8">
      <w:pPr>
        <w:spacing w:after="0" w:line="240" w:lineRule="auto"/>
      </w:pPr>
      <w:r>
        <w:separator/>
      </w:r>
    </w:p>
  </w:endnote>
  <w:endnote w:type="continuationSeparator" w:id="0">
    <w:p w14:paraId="394B208C" w14:textId="77777777" w:rsidR="00866C54" w:rsidRDefault="00866C54" w:rsidP="004879A8">
      <w:pPr>
        <w:spacing w:after="0" w:line="240" w:lineRule="auto"/>
      </w:pPr>
      <w:r>
        <w:continuationSeparator/>
      </w:r>
    </w:p>
  </w:endnote>
  <w:endnote w:type="continuationNotice" w:id="1">
    <w:p w14:paraId="4E6EC9BC" w14:textId="77777777" w:rsidR="00866C54" w:rsidRDefault="00866C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ork Sans">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rPr>
    </w:sdtEndPr>
    <w:sdtContent>
      <w:p w14:paraId="6B2A619A" w14:textId="77777777" w:rsidR="00D35FA3" w:rsidRPr="00934A2C" w:rsidRDefault="00D35FA3">
        <w:pPr>
          <w:pStyle w:val="Footer"/>
          <w:jc w:val="center"/>
          <w:rPr>
            <w:sz w:val="16"/>
          </w:rPr>
        </w:pPr>
        <w:r w:rsidRPr="00934A2C">
          <w:rPr>
            <w:sz w:val="16"/>
          </w:rPr>
          <w:fldChar w:fldCharType="begin"/>
        </w:r>
        <w:r w:rsidRPr="00934A2C">
          <w:rPr>
            <w:sz w:val="16"/>
          </w:rPr>
          <w:instrText xml:space="preserve"> PAGE   \* MERGEFORMAT </w:instrText>
        </w:r>
        <w:r w:rsidRPr="00934A2C">
          <w:rPr>
            <w:sz w:val="16"/>
          </w:rPr>
          <w:fldChar w:fldCharType="separate"/>
        </w:r>
        <w:r>
          <w:rPr>
            <w:noProof/>
            <w:sz w:val="16"/>
          </w:rPr>
          <w:t>2</w:t>
        </w:r>
        <w:r w:rsidRPr="00934A2C">
          <w:rPr>
            <w:noProof/>
            <w:sz w:val="16"/>
          </w:rPr>
          <w:fldChar w:fldCharType="end"/>
        </w:r>
      </w:p>
    </w:sdtContent>
  </w:sdt>
  <w:p w14:paraId="53EF47A1" w14:textId="77777777" w:rsidR="00D35FA3" w:rsidRDefault="00D35F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FC99A" w14:textId="77777777" w:rsidR="00D35FA3" w:rsidRPr="00934A2C" w:rsidRDefault="00D35FA3">
    <w:pPr>
      <w:pStyle w:val="Footer"/>
      <w:jc w:val="center"/>
      <w:rPr>
        <w:sz w:val="16"/>
      </w:rPr>
    </w:pPr>
  </w:p>
  <w:p w14:paraId="78B5B796" w14:textId="77777777" w:rsidR="00D35FA3" w:rsidRDefault="00D35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427F3" w14:textId="77777777" w:rsidR="00866C54" w:rsidRDefault="00866C54" w:rsidP="004879A8">
      <w:pPr>
        <w:spacing w:after="0" w:line="240" w:lineRule="auto"/>
      </w:pPr>
      <w:r>
        <w:separator/>
      </w:r>
    </w:p>
  </w:footnote>
  <w:footnote w:type="continuationSeparator" w:id="0">
    <w:p w14:paraId="5096DF94" w14:textId="77777777" w:rsidR="00866C54" w:rsidRDefault="00866C54" w:rsidP="004879A8">
      <w:pPr>
        <w:spacing w:after="0" w:line="240" w:lineRule="auto"/>
      </w:pPr>
      <w:r>
        <w:continuationSeparator/>
      </w:r>
    </w:p>
  </w:footnote>
  <w:footnote w:type="continuationNotice" w:id="1">
    <w:p w14:paraId="3308791B" w14:textId="77777777" w:rsidR="00866C54" w:rsidRDefault="00866C54">
      <w:pPr>
        <w:spacing w:after="0" w:line="240" w:lineRule="auto"/>
      </w:pPr>
    </w:p>
  </w:footnote>
  <w:footnote w:id="2">
    <w:p w14:paraId="22235073" w14:textId="25FEAEE9" w:rsidR="00C5639A" w:rsidRPr="0063695B" w:rsidRDefault="00C5639A" w:rsidP="0063695B">
      <w:pPr>
        <w:pStyle w:val="FootnoteText"/>
        <w:ind w:firstLine="720"/>
        <w:rPr>
          <w:rFonts w:ascii="Cambria" w:hAnsi="Cambria"/>
          <w:sz w:val="16"/>
          <w:szCs w:val="16"/>
          <w:lang w:val="es-CO"/>
        </w:rPr>
      </w:pPr>
      <w:r w:rsidRPr="00E76DF2">
        <w:rPr>
          <w:rStyle w:val="FootnoteReference"/>
          <w:rFonts w:ascii="Cambria" w:hAnsi="Cambria"/>
          <w:sz w:val="16"/>
          <w:szCs w:val="16"/>
        </w:rPr>
        <w:footnoteRef/>
      </w:r>
      <w:r w:rsidRPr="00E76DF2">
        <w:rPr>
          <w:rFonts w:ascii="Cambria" w:hAnsi="Cambria"/>
          <w:sz w:val="16"/>
          <w:szCs w:val="16"/>
          <w:lang w:val="es-CO"/>
        </w:rPr>
        <w:t xml:space="preserve"> </w:t>
      </w:r>
      <w:r w:rsidR="0063695B" w:rsidRPr="00E76DF2">
        <w:rPr>
          <w:rFonts w:ascii="Cambria" w:hAnsi="Cambria"/>
          <w:sz w:val="16"/>
          <w:szCs w:val="16"/>
          <w:lang w:val="es-CO"/>
        </w:rPr>
        <w:t>El Comisionado Carlos Bernal Pulido, de nacionalidad colombiana, no participó de la discusión y decisión del presente caso, conforme al artículo 17.2.a) del Reglamento de la CIDH.</w:t>
      </w:r>
    </w:p>
  </w:footnote>
  <w:footnote w:id="3">
    <w:p w14:paraId="579FD4D8" w14:textId="3B6A083E" w:rsidR="00CF6E15" w:rsidRPr="00CF6E15" w:rsidRDefault="00CF6E15" w:rsidP="00CF6E15">
      <w:pPr>
        <w:pStyle w:val="FootnoteText"/>
        <w:ind w:firstLine="720"/>
        <w:jc w:val="both"/>
        <w:rPr>
          <w:rFonts w:ascii="Cambria" w:hAnsi="Cambria"/>
          <w:sz w:val="16"/>
          <w:szCs w:val="16"/>
          <w:lang w:val="es-419"/>
        </w:rPr>
      </w:pPr>
      <w:r w:rsidRPr="00CF6E15">
        <w:rPr>
          <w:rStyle w:val="FootnoteReference"/>
          <w:rFonts w:ascii="Cambria" w:hAnsi="Cambria"/>
          <w:sz w:val="16"/>
          <w:szCs w:val="16"/>
          <w:lang w:val="es-419"/>
        </w:rPr>
        <w:footnoteRef/>
      </w:r>
      <w:r w:rsidRPr="00CF6E15">
        <w:rPr>
          <w:rFonts w:ascii="Cambria" w:hAnsi="Cambria"/>
          <w:sz w:val="16"/>
          <w:szCs w:val="16"/>
          <w:lang w:val="es-419"/>
        </w:rPr>
        <w:t xml:space="preserve"> Corte IDH. Caso de las Hermanas Serrano Cruz Vs. El Salvador, (Fondo, Reparaciones y Costas). Sentencia de 1 de marzo de 2005, Serie C No. 120, párrafo 150.</w:t>
      </w:r>
    </w:p>
  </w:footnote>
  <w:footnote w:id="4">
    <w:p w14:paraId="073DFBF6" w14:textId="57CB0789" w:rsidR="00CF6E15" w:rsidRPr="00CF6E15" w:rsidRDefault="00CF6E15" w:rsidP="00CF6E15">
      <w:pPr>
        <w:pStyle w:val="FootnoteText"/>
        <w:ind w:firstLine="720"/>
        <w:jc w:val="both"/>
        <w:rPr>
          <w:rFonts w:ascii="Cambria" w:hAnsi="Cambria"/>
          <w:sz w:val="16"/>
          <w:szCs w:val="16"/>
          <w:lang w:val="es-419"/>
        </w:rPr>
      </w:pPr>
      <w:r w:rsidRPr="00CF6E15">
        <w:rPr>
          <w:rStyle w:val="FootnoteReference"/>
          <w:rFonts w:ascii="Cambria" w:hAnsi="Cambria"/>
          <w:sz w:val="16"/>
          <w:szCs w:val="16"/>
          <w:lang w:val="es-419"/>
        </w:rPr>
        <w:footnoteRef/>
      </w:r>
      <w:r w:rsidRPr="00CF6E15">
        <w:rPr>
          <w:rFonts w:ascii="Cambria" w:hAnsi="Cambria"/>
          <w:sz w:val="16"/>
          <w:szCs w:val="16"/>
          <w:lang w:val="es-419"/>
        </w:rPr>
        <w:t xml:space="preserve"> </w:t>
      </w:r>
      <w:r w:rsidRPr="00CF6E15">
        <w:rPr>
          <w:rStyle w:val="normaltextrun"/>
          <w:rFonts w:ascii="Cambria" w:hAnsi="Cambria"/>
          <w:color w:val="000000"/>
          <w:sz w:val="16"/>
          <w:szCs w:val="16"/>
          <w:shd w:val="clear" w:color="auto" w:fill="FFFFFF"/>
          <w:lang w:val="es-419"/>
        </w:rPr>
        <w:t>Corte IDH. Caso </w:t>
      </w:r>
      <w:proofErr w:type="spellStart"/>
      <w:r w:rsidRPr="00CF6E15">
        <w:rPr>
          <w:rStyle w:val="normaltextrun"/>
          <w:rFonts w:ascii="Cambria" w:hAnsi="Cambria"/>
          <w:color w:val="000000"/>
          <w:sz w:val="16"/>
          <w:szCs w:val="16"/>
          <w:shd w:val="clear" w:color="auto" w:fill="FFFFFF"/>
          <w:lang w:val="es-419"/>
        </w:rPr>
        <w:t>Caesar</w:t>
      </w:r>
      <w:proofErr w:type="spellEnd"/>
      <w:r w:rsidRPr="00CF6E15">
        <w:rPr>
          <w:rStyle w:val="normaltextrun"/>
          <w:rFonts w:ascii="Cambria" w:hAnsi="Cambria"/>
          <w:color w:val="000000"/>
          <w:sz w:val="16"/>
          <w:szCs w:val="16"/>
          <w:shd w:val="clear" w:color="auto" w:fill="FFFFFF"/>
          <w:lang w:val="es-419"/>
        </w:rPr>
        <w:t> Vs. Trinidad y Tobago, (Fondo, Reparaciones y Costas). Sentencia de 11 de marzo de 2005. Serie C No. 123, párrafo 125. </w:t>
      </w:r>
      <w:r w:rsidRPr="00CF6E15">
        <w:rPr>
          <w:rStyle w:val="eop"/>
          <w:rFonts w:ascii="Cambria" w:hAnsi="Cambria"/>
          <w:color w:val="000000"/>
          <w:sz w:val="16"/>
          <w:szCs w:val="16"/>
          <w:shd w:val="clear" w:color="auto" w:fill="FFFFFF"/>
          <w:lang w:val="es-419"/>
        </w:rPr>
        <w:t> </w:t>
      </w:r>
    </w:p>
  </w:footnote>
  <w:footnote w:id="5">
    <w:p w14:paraId="1C4AD223" w14:textId="1DFD92E0" w:rsidR="00CF6E15" w:rsidRPr="00CF6E15" w:rsidRDefault="00CF6E15" w:rsidP="00CF6E15">
      <w:pPr>
        <w:pStyle w:val="FootnoteText"/>
        <w:ind w:firstLine="720"/>
        <w:jc w:val="both"/>
        <w:rPr>
          <w:rFonts w:ascii="Cambria" w:hAnsi="Cambria"/>
          <w:sz w:val="16"/>
          <w:szCs w:val="16"/>
          <w:lang w:val="es-419"/>
        </w:rPr>
      </w:pPr>
      <w:r w:rsidRPr="00CF6E15">
        <w:rPr>
          <w:rStyle w:val="FootnoteReference"/>
          <w:rFonts w:ascii="Cambria" w:hAnsi="Cambria"/>
          <w:sz w:val="16"/>
          <w:szCs w:val="16"/>
          <w:lang w:val="es-419"/>
        </w:rPr>
        <w:footnoteRef/>
      </w:r>
      <w:r w:rsidRPr="00CF6E15">
        <w:rPr>
          <w:rFonts w:ascii="Cambria" w:hAnsi="Cambria"/>
          <w:sz w:val="16"/>
          <w:szCs w:val="16"/>
          <w:lang w:val="es-419"/>
        </w:rPr>
        <w:t xml:space="preserve"> Informe de Admisibilidad No. 165/18 de 9 de diciembre de 2018, pág. 1, numeral II. </w:t>
      </w:r>
    </w:p>
  </w:footnote>
  <w:footnote w:id="6">
    <w:p w14:paraId="1ACBE1C0" w14:textId="55F8379D" w:rsidR="00CF6E15" w:rsidRPr="00CF6E15" w:rsidRDefault="00CF6E15" w:rsidP="00CF6E15">
      <w:pPr>
        <w:pStyle w:val="FootnoteText"/>
        <w:ind w:firstLine="720"/>
        <w:jc w:val="both"/>
        <w:rPr>
          <w:rFonts w:ascii="Cambria" w:hAnsi="Cambria"/>
          <w:sz w:val="16"/>
          <w:szCs w:val="16"/>
          <w:lang w:val="es-419"/>
        </w:rPr>
      </w:pPr>
      <w:r w:rsidRPr="00CF6E15">
        <w:rPr>
          <w:rStyle w:val="FootnoteReference"/>
          <w:rFonts w:ascii="Cambria" w:hAnsi="Cambria"/>
          <w:sz w:val="16"/>
          <w:szCs w:val="16"/>
          <w:lang w:val="es-419"/>
        </w:rPr>
        <w:footnoteRef/>
      </w:r>
      <w:r w:rsidRPr="00CF6E15">
        <w:rPr>
          <w:rFonts w:ascii="Cambria" w:hAnsi="Cambria"/>
          <w:sz w:val="16"/>
          <w:szCs w:val="16"/>
          <w:lang w:val="es-419"/>
        </w:rPr>
        <w:t xml:space="preserve"> Identificados en el Informe de Admisibilidad No. 165/18 como Mariela Ortiz de Toro, Gerardo Toro Ortiz, Nelson Fernando Toro Ortiz y Ana Judith Toro Jiménez. </w:t>
      </w:r>
    </w:p>
  </w:footnote>
  <w:footnote w:id="7">
    <w:p w14:paraId="310272CF" w14:textId="701AA523" w:rsidR="00CF6E15" w:rsidRPr="00CF6E15" w:rsidRDefault="00CF6E15" w:rsidP="00CF6E15">
      <w:pPr>
        <w:pStyle w:val="FootnoteText"/>
        <w:ind w:firstLine="720"/>
        <w:jc w:val="both"/>
        <w:rPr>
          <w:rFonts w:ascii="Cambria" w:hAnsi="Cambria"/>
          <w:sz w:val="16"/>
          <w:szCs w:val="16"/>
          <w:lang w:val="es-419"/>
        </w:rPr>
      </w:pPr>
      <w:r w:rsidRPr="00CF6E15">
        <w:rPr>
          <w:rStyle w:val="FootnoteReference"/>
          <w:rFonts w:ascii="Cambria" w:hAnsi="Cambria"/>
          <w:sz w:val="16"/>
          <w:szCs w:val="16"/>
          <w:lang w:val="es-419"/>
        </w:rPr>
        <w:footnoteRef/>
      </w:r>
      <w:r w:rsidRPr="00CF6E15">
        <w:rPr>
          <w:rFonts w:ascii="Cambria" w:hAnsi="Cambria"/>
          <w:sz w:val="16"/>
          <w:szCs w:val="16"/>
          <w:lang w:val="es-419"/>
        </w:rPr>
        <w:t xml:space="preserve"> Petición inicial con fecha de recibido de 11 de julio de 2008, págs. 4 y 5. De acuerdo con lo relacionado en el Informe de Admisibilidad, el asesinato del señor Luis Gerardo Toro fue perpetrado por dos integrantes de las Autodefensas Unidas de Colombia (AUC). Informe de Admisibilidad, </w:t>
      </w:r>
      <w:r w:rsidRPr="00CF6E15">
        <w:rPr>
          <w:rFonts w:ascii="Cambria" w:hAnsi="Cambria"/>
          <w:i/>
          <w:iCs/>
          <w:sz w:val="16"/>
          <w:szCs w:val="16"/>
          <w:lang w:val="es-419"/>
        </w:rPr>
        <w:t>cit.</w:t>
      </w:r>
      <w:r w:rsidRPr="00CF6E15">
        <w:rPr>
          <w:rFonts w:ascii="Cambria" w:hAnsi="Cambria"/>
          <w:sz w:val="16"/>
          <w:szCs w:val="16"/>
          <w:lang w:val="es-419"/>
        </w:rPr>
        <w:t>, pág. 2, párr. 2.</w:t>
      </w:r>
    </w:p>
  </w:footnote>
  <w:footnote w:id="8">
    <w:p w14:paraId="457CF08C" w14:textId="76AECB46" w:rsidR="00CF6E15" w:rsidRPr="00CF6E15" w:rsidRDefault="00CF6E15" w:rsidP="00CF6E15">
      <w:pPr>
        <w:pStyle w:val="FootnoteText"/>
        <w:ind w:firstLine="720"/>
        <w:jc w:val="both"/>
        <w:rPr>
          <w:rFonts w:ascii="Cambria" w:hAnsi="Cambria"/>
          <w:sz w:val="16"/>
          <w:szCs w:val="16"/>
          <w:lang w:val="es-VE"/>
        </w:rPr>
      </w:pPr>
      <w:r w:rsidRPr="00CF6E15">
        <w:rPr>
          <w:rStyle w:val="FootnoteReference"/>
          <w:rFonts w:ascii="Cambria" w:hAnsi="Cambria"/>
          <w:sz w:val="16"/>
          <w:szCs w:val="16"/>
          <w:lang w:val="es-419"/>
        </w:rPr>
        <w:footnoteRef/>
      </w:r>
      <w:r w:rsidRPr="00CF6E15">
        <w:rPr>
          <w:rFonts w:ascii="Cambria" w:hAnsi="Cambria"/>
          <w:sz w:val="16"/>
          <w:szCs w:val="16"/>
          <w:lang w:val="es-419"/>
        </w:rPr>
        <w:t xml:space="preserve"> De acuerdo con el Informe de Admisibilidad, la fecha del asesinato de Robinson de Jesús Agudelo Toro ocurrió el 11 de octubre de 2002. Informe de Admisibilidad, </w:t>
      </w:r>
      <w:r w:rsidRPr="00CF6E15">
        <w:rPr>
          <w:rFonts w:ascii="Cambria" w:hAnsi="Cambria"/>
          <w:i/>
          <w:iCs/>
          <w:sz w:val="16"/>
          <w:szCs w:val="16"/>
          <w:lang w:val="es-419"/>
        </w:rPr>
        <w:t>cit.</w:t>
      </w:r>
      <w:r w:rsidRPr="00CF6E15">
        <w:rPr>
          <w:rFonts w:ascii="Cambria" w:hAnsi="Cambria"/>
          <w:sz w:val="16"/>
          <w:szCs w:val="16"/>
          <w:lang w:val="es-419"/>
        </w:rPr>
        <w:t>, pág. 2, párr. 2.</w:t>
      </w:r>
    </w:p>
  </w:footnote>
  <w:footnote w:id="9">
    <w:p w14:paraId="5819D44F" w14:textId="3A2D5E48" w:rsidR="00CF6E15" w:rsidRPr="00CF6E15" w:rsidRDefault="00CF6E15" w:rsidP="00CF6E15">
      <w:pPr>
        <w:pStyle w:val="FootnoteText"/>
        <w:ind w:firstLine="720"/>
        <w:jc w:val="both"/>
        <w:rPr>
          <w:rFonts w:ascii="Cambria" w:hAnsi="Cambria"/>
          <w:sz w:val="16"/>
          <w:szCs w:val="16"/>
          <w:lang w:val="es-VE"/>
        </w:rPr>
      </w:pPr>
      <w:r w:rsidRPr="00CF6E15">
        <w:rPr>
          <w:rStyle w:val="FootnoteReference"/>
          <w:rFonts w:ascii="Cambria" w:hAnsi="Cambria"/>
          <w:sz w:val="16"/>
          <w:szCs w:val="16"/>
        </w:rPr>
        <w:footnoteRef/>
      </w:r>
      <w:r w:rsidRPr="00CF6E15">
        <w:rPr>
          <w:rFonts w:ascii="Cambria" w:hAnsi="Cambria"/>
          <w:sz w:val="16"/>
          <w:szCs w:val="16"/>
          <w:lang w:val="es-VE"/>
        </w:rPr>
        <w:t xml:space="preserve"> </w:t>
      </w:r>
      <w:r w:rsidRPr="00CF6E15">
        <w:rPr>
          <w:rFonts w:ascii="Cambria" w:hAnsi="Cambria"/>
          <w:sz w:val="16"/>
          <w:szCs w:val="16"/>
          <w:lang w:val="es-CO"/>
        </w:rPr>
        <w:t>Petición inicial, </w:t>
      </w:r>
      <w:r w:rsidRPr="00CF6E15">
        <w:rPr>
          <w:rFonts w:ascii="Cambria" w:hAnsi="Cambria"/>
          <w:i/>
          <w:iCs/>
          <w:sz w:val="16"/>
          <w:szCs w:val="16"/>
          <w:lang w:val="es-CO"/>
        </w:rPr>
        <w:t>cit</w:t>
      </w:r>
      <w:r w:rsidRPr="00CF6E15">
        <w:rPr>
          <w:rFonts w:ascii="Cambria" w:hAnsi="Cambria"/>
          <w:sz w:val="16"/>
          <w:szCs w:val="16"/>
          <w:lang w:val="es-CO"/>
        </w:rPr>
        <w:t>., págs. 4 y 5. Conforme a lo indicado en el Informe de Admisibilidad, el señor Robinson de Jesús Agudelo Toro, “fue asesinado en el contexto de una masacre atribuida a las AUC en el Corregimiento de Albán, Municipio de El Cairo”. Informe de Admisibilidad, </w:t>
      </w:r>
      <w:r w:rsidRPr="00CF6E15">
        <w:rPr>
          <w:rFonts w:ascii="Cambria" w:hAnsi="Cambria"/>
          <w:i/>
          <w:iCs/>
          <w:sz w:val="16"/>
          <w:szCs w:val="16"/>
          <w:lang w:val="es-CO"/>
        </w:rPr>
        <w:t>cit.</w:t>
      </w:r>
      <w:r w:rsidRPr="00CF6E15">
        <w:rPr>
          <w:rFonts w:ascii="Cambria" w:hAnsi="Cambria"/>
          <w:sz w:val="16"/>
          <w:szCs w:val="16"/>
          <w:lang w:val="es-CO"/>
        </w:rPr>
        <w:t>, pág. 2, párr. 2.</w:t>
      </w:r>
    </w:p>
  </w:footnote>
  <w:footnote w:id="10">
    <w:p w14:paraId="2F84E816" w14:textId="3250C3AA" w:rsidR="00CF6E15" w:rsidRPr="00CF6E15" w:rsidRDefault="00CF6E15" w:rsidP="00CF6E15">
      <w:pPr>
        <w:pStyle w:val="FootnoteText"/>
        <w:ind w:firstLine="720"/>
        <w:jc w:val="both"/>
        <w:rPr>
          <w:rFonts w:ascii="Cambria" w:hAnsi="Cambria"/>
          <w:sz w:val="16"/>
          <w:szCs w:val="16"/>
          <w:lang w:val="es-VE"/>
        </w:rPr>
      </w:pPr>
      <w:r w:rsidRPr="00CF6E15">
        <w:rPr>
          <w:rStyle w:val="FootnoteReference"/>
          <w:rFonts w:ascii="Cambria" w:hAnsi="Cambria"/>
          <w:sz w:val="16"/>
          <w:szCs w:val="16"/>
        </w:rPr>
        <w:footnoteRef/>
      </w:r>
      <w:r w:rsidRPr="00CF6E15">
        <w:rPr>
          <w:rFonts w:ascii="Cambria" w:hAnsi="Cambria"/>
          <w:sz w:val="16"/>
          <w:szCs w:val="16"/>
          <w:lang w:val="es-VE"/>
        </w:rPr>
        <w:t xml:space="preserve"> </w:t>
      </w:r>
      <w:r w:rsidRPr="00CF6E15">
        <w:rPr>
          <w:rFonts w:ascii="Cambria" w:hAnsi="Cambria"/>
          <w:sz w:val="16"/>
          <w:szCs w:val="16"/>
          <w:lang w:val="es-CO"/>
        </w:rPr>
        <w:t>De acuerdo con el Informe de Admisibilidad, el señor José Davison Toro Ortiz fue asesinado el 10 de noviembre de 2002. Informe de Admisibilidad, </w:t>
      </w:r>
      <w:r w:rsidRPr="00CF6E15">
        <w:rPr>
          <w:rFonts w:ascii="Cambria" w:hAnsi="Cambria"/>
          <w:i/>
          <w:iCs/>
          <w:sz w:val="16"/>
          <w:szCs w:val="16"/>
          <w:lang w:val="es-CO"/>
        </w:rPr>
        <w:t>cit.</w:t>
      </w:r>
      <w:r w:rsidRPr="00CF6E15">
        <w:rPr>
          <w:rFonts w:ascii="Cambria" w:hAnsi="Cambria"/>
          <w:sz w:val="16"/>
          <w:szCs w:val="16"/>
          <w:lang w:val="es-CO"/>
        </w:rPr>
        <w:t>, pág. 2, párr. 2.</w:t>
      </w:r>
    </w:p>
  </w:footnote>
  <w:footnote w:id="11">
    <w:p w14:paraId="63FBF4A4" w14:textId="37550B2C" w:rsidR="00CF6E15" w:rsidRPr="00CF6E15" w:rsidRDefault="00CF6E15" w:rsidP="00CF6E15">
      <w:pPr>
        <w:pStyle w:val="FootnoteText"/>
        <w:ind w:firstLine="720"/>
        <w:jc w:val="both"/>
        <w:rPr>
          <w:rFonts w:ascii="Cambria" w:hAnsi="Cambria"/>
          <w:sz w:val="16"/>
          <w:szCs w:val="16"/>
          <w:lang w:val="es-VE"/>
        </w:rPr>
      </w:pPr>
      <w:r w:rsidRPr="00CF6E15">
        <w:rPr>
          <w:rStyle w:val="FootnoteReference"/>
          <w:rFonts w:ascii="Cambria" w:hAnsi="Cambria"/>
          <w:sz w:val="16"/>
          <w:szCs w:val="16"/>
        </w:rPr>
        <w:footnoteRef/>
      </w:r>
      <w:r w:rsidRPr="00CF6E15">
        <w:rPr>
          <w:rFonts w:ascii="Cambria" w:hAnsi="Cambria"/>
          <w:sz w:val="16"/>
          <w:szCs w:val="16"/>
          <w:lang w:val="es-VE"/>
        </w:rPr>
        <w:t xml:space="preserve"> </w:t>
      </w:r>
      <w:r w:rsidRPr="00CF6E15">
        <w:rPr>
          <w:rStyle w:val="normaltextrun"/>
          <w:rFonts w:ascii="Cambria" w:hAnsi="Cambria"/>
          <w:color w:val="000000"/>
          <w:sz w:val="16"/>
          <w:szCs w:val="16"/>
          <w:shd w:val="clear" w:color="auto" w:fill="FFFFFF"/>
          <w:lang w:val="es-CO"/>
        </w:rPr>
        <w:t>Petición inicial, </w:t>
      </w:r>
      <w:r w:rsidRPr="00CF6E15">
        <w:rPr>
          <w:rStyle w:val="normaltextrun"/>
          <w:rFonts w:ascii="Cambria" w:hAnsi="Cambria"/>
          <w:i/>
          <w:iCs/>
          <w:color w:val="000000"/>
          <w:sz w:val="16"/>
          <w:szCs w:val="16"/>
          <w:shd w:val="clear" w:color="auto" w:fill="FFFFFF"/>
          <w:lang w:val="es-CO"/>
        </w:rPr>
        <w:t>cit</w:t>
      </w:r>
      <w:r w:rsidRPr="00CF6E15">
        <w:rPr>
          <w:rStyle w:val="normaltextrun"/>
          <w:rFonts w:ascii="Cambria" w:hAnsi="Cambria"/>
          <w:color w:val="000000"/>
          <w:sz w:val="16"/>
          <w:szCs w:val="16"/>
          <w:shd w:val="clear" w:color="auto" w:fill="FFFFFF"/>
          <w:lang w:val="es-CO"/>
        </w:rPr>
        <w:t>., págs. 4 y 5. Conforme el Informe de Admisibilidad, el asesinato del señor José Davison Toro Ortiz había sido perpetrado por las Autodefensas Unidas de Colombia (AUC). Informe de Admisibilidad, cit., pág. 2, párr. 2. </w:t>
      </w:r>
    </w:p>
  </w:footnote>
  <w:footnote w:id="12">
    <w:p w14:paraId="079B857D" w14:textId="532CA7AE" w:rsidR="00CF6E15" w:rsidRPr="00CF6E15" w:rsidRDefault="00CF6E15" w:rsidP="00CF6E15">
      <w:pPr>
        <w:pStyle w:val="FootnoteText"/>
        <w:ind w:firstLine="720"/>
        <w:jc w:val="both"/>
        <w:rPr>
          <w:rFonts w:ascii="Cambria" w:hAnsi="Cambria"/>
          <w:sz w:val="16"/>
          <w:szCs w:val="16"/>
          <w:lang w:val="es-VE"/>
        </w:rPr>
      </w:pPr>
      <w:r w:rsidRPr="00CF6E15">
        <w:rPr>
          <w:rStyle w:val="FootnoteReference"/>
          <w:rFonts w:ascii="Cambria" w:hAnsi="Cambria"/>
          <w:sz w:val="16"/>
          <w:szCs w:val="16"/>
        </w:rPr>
        <w:footnoteRef/>
      </w:r>
      <w:r w:rsidRPr="00CF6E15">
        <w:rPr>
          <w:rFonts w:ascii="Cambria" w:hAnsi="Cambria"/>
          <w:sz w:val="16"/>
          <w:szCs w:val="16"/>
          <w:lang w:val="es-VE"/>
        </w:rPr>
        <w:t xml:space="preserve"> </w:t>
      </w:r>
      <w:r w:rsidRPr="00CF6E15">
        <w:rPr>
          <w:rFonts w:ascii="Cambria" w:hAnsi="Cambria"/>
          <w:i/>
          <w:iCs/>
          <w:sz w:val="16"/>
          <w:szCs w:val="16"/>
          <w:lang w:val="es-CO"/>
        </w:rPr>
        <w:t>Ibidem</w:t>
      </w:r>
      <w:r w:rsidRPr="00CF6E15">
        <w:rPr>
          <w:rFonts w:ascii="Cambria" w:hAnsi="Cambria"/>
          <w:sz w:val="16"/>
          <w:szCs w:val="16"/>
          <w:lang w:val="es-CO"/>
        </w:rPr>
        <w:t>. </w:t>
      </w:r>
    </w:p>
  </w:footnote>
  <w:footnote w:id="13">
    <w:p w14:paraId="77516481" w14:textId="75A62892" w:rsidR="00CF6E15" w:rsidRPr="00CF6E15" w:rsidRDefault="00CF6E15" w:rsidP="00CF6E15">
      <w:pPr>
        <w:pStyle w:val="FootnoteText"/>
        <w:ind w:firstLine="720"/>
        <w:jc w:val="both"/>
        <w:rPr>
          <w:rFonts w:ascii="Cambria" w:hAnsi="Cambria"/>
          <w:sz w:val="16"/>
          <w:szCs w:val="16"/>
          <w:lang w:val="es-VE"/>
        </w:rPr>
      </w:pPr>
      <w:r w:rsidRPr="00CF6E15">
        <w:rPr>
          <w:rStyle w:val="FootnoteReference"/>
          <w:rFonts w:ascii="Cambria" w:hAnsi="Cambria"/>
          <w:sz w:val="16"/>
          <w:szCs w:val="16"/>
        </w:rPr>
        <w:footnoteRef/>
      </w:r>
      <w:r w:rsidRPr="00CF6E15">
        <w:rPr>
          <w:rFonts w:ascii="Cambria" w:hAnsi="Cambria"/>
          <w:sz w:val="16"/>
          <w:szCs w:val="16"/>
          <w:lang w:val="es-VE"/>
        </w:rPr>
        <w:t xml:space="preserve"> </w:t>
      </w:r>
      <w:r w:rsidRPr="00CF6E15">
        <w:rPr>
          <w:rFonts w:ascii="Cambria" w:hAnsi="Cambria"/>
          <w:sz w:val="16"/>
          <w:szCs w:val="16"/>
          <w:lang w:val="es-CO"/>
        </w:rPr>
        <w:t>Petición inicial, </w:t>
      </w:r>
      <w:r w:rsidRPr="00CF6E15">
        <w:rPr>
          <w:rFonts w:ascii="Cambria" w:hAnsi="Cambria"/>
          <w:i/>
          <w:iCs/>
          <w:sz w:val="16"/>
          <w:szCs w:val="16"/>
          <w:lang w:val="es-CO"/>
        </w:rPr>
        <w:t>cit.</w:t>
      </w:r>
      <w:r w:rsidRPr="00CF6E15">
        <w:rPr>
          <w:rFonts w:ascii="Cambria" w:hAnsi="Cambria"/>
          <w:sz w:val="16"/>
          <w:szCs w:val="16"/>
          <w:lang w:val="es-CO"/>
        </w:rPr>
        <w:t>, págs. 4 y 5.</w:t>
      </w:r>
    </w:p>
  </w:footnote>
  <w:footnote w:id="14">
    <w:p w14:paraId="741B9B98" w14:textId="0AEEB058" w:rsidR="00CF6E15" w:rsidRPr="00CF6E15" w:rsidRDefault="00CF6E15" w:rsidP="00CF6E15">
      <w:pPr>
        <w:pStyle w:val="FootnoteText"/>
        <w:ind w:firstLine="720"/>
        <w:jc w:val="both"/>
        <w:rPr>
          <w:rFonts w:ascii="Cambria" w:hAnsi="Cambria"/>
          <w:sz w:val="16"/>
          <w:szCs w:val="16"/>
          <w:lang w:val="es-VE"/>
        </w:rPr>
      </w:pPr>
      <w:r w:rsidRPr="00CF6E15">
        <w:rPr>
          <w:rStyle w:val="FootnoteReference"/>
          <w:rFonts w:ascii="Cambria" w:hAnsi="Cambria"/>
          <w:sz w:val="16"/>
          <w:szCs w:val="16"/>
        </w:rPr>
        <w:footnoteRef/>
      </w:r>
      <w:r w:rsidRPr="00CF6E15">
        <w:rPr>
          <w:rFonts w:ascii="Cambria" w:hAnsi="Cambria"/>
          <w:sz w:val="16"/>
          <w:szCs w:val="16"/>
          <w:lang w:val="es-VE"/>
        </w:rPr>
        <w:t xml:space="preserve"> </w:t>
      </w:r>
      <w:r w:rsidRPr="00CF6E15">
        <w:rPr>
          <w:rFonts w:ascii="Cambria" w:hAnsi="Cambria"/>
          <w:sz w:val="16"/>
          <w:szCs w:val="16"/>
          <w:lang w:val="es-CO"/>
        </w:rPr>
        <w:t>Fiscalía General de la Nación. Oficio con radicado No. 20161700056231 de 17 de agosto de 2016.</w:t>
      </w:r>
    </w:p>
  </w:footnote>
  <w:footnote w:id="15">
    <w:p w14:paraId="2B5B1F1E" w14:textId="310DA868" w:rsidR="00CF6E15" w:rsidRPr="00CF6E15" w:rsidRDefault="00CF6E15" w:rsidP="00CF6E15">
      <w:pPr>
        <w:pStyle w:val="FootnoteText"/>
        <w:ind w:firstLine="720"/>
        <w:jc w:val="both"/>
        <w:rPr>
          <w:rFonts w:ascii="Cambria" w:hAnsi="Cambria"/>
          <w:sz w:val="16"/>
          <w:szCs w:val="16"/>
          <w:lang w:val="es-VE"/>
        </w:rPr>
      </w:pPr>
      <w:r w:rsidRPr="00CF6E15">
        <w:rPr>
          <w:rStyle w:val="FootnoteReference"/>
          <w:rFonts w:ascii="Cambria" w:hAnsi="Cambria"/>
          <w:sz w:val="16"/>
          <w:szCs w:val="16"/>
        </w:rPr>
        <w:footnoteRef/>
      </w:r>
      <w:r w:rsidRPr="00CF6E15">
        <w:rPr>
          <w:rFonts w:ascii="Cambria" w:hAnsi="Cambria"/>
          <w:sz w:val="16"/>
          <w:szCs w:val="16"/>
          <w:lang w:val="es-VE"/>
        </w:rPr>
        <w:t xml:space="preserve"> </w:t>
      </w:r>
      <w:r w:rsidRPr="00CF6E15">
        <w:rPr>
          <w:rFonts w:ascii="Cambria" w:hAnsi="Cambria"/>
          <w:sz w:val="16"/>
          <w:szCs w:val="16"/>
          <w:lang w:val="es-CO"/>
        </w:rPr>
        <w:t>Fiscalía General de la Nación. Oficio con radicado No. 20191700063121 de 26 de junio de 2019. </w:t>
      </w:r>
    </w:p>
  </w:footnote>
  <w:footnote w:id="16">
    <w:p w14:paraId="1A922903" w14:textId="76F529B9" w:rsidR="00CF6E15" w:rsidRPr="00CF6E15" w:rsidRDefault="00CF6E15" w:rsidP="00CF6E15">
      <w:pPr>
        <w:pStyle w:val="FootnoteText"/>
        <w:ind w:firstLine="720"/>
        <w:jc w:val="both"/>
        <w:rPr>
          <w:rFonts w:ascii="Cambria" w:hAnsi="Cambria"/>
          <w:sz w:val="16"/>
          <w:szCs w:val="16"/>
          <w:lang w:val="es-VE"/>
        </w:rPr>
      </w:pPr>
      <w:r w:rsidRPr="00CF6E15">
        <w:rPr>
          <w:rStyle w:val="FootnoteReference"/>
          <w:rFonts w:ascii="Cambria" w:hAnsi="Cambria"/>
          <w:sz w:val="16"/>
          <w:szCs w:val="16"/>
        </w:rPr>
        <w:footnoteRef/>
      </w:r>
      <w:r w:rsidRPr="00CF6E15">
        <w:rPr>
          <w:rFonts w:ascii="Cambria" w:hAnsi="Cambria"/>
          <w:sz w:val="16"/>
          <w:szCs w:val="16"/>
          <w:lang w:val="es-VE"/>
        </w:rPr>
        <w:t xml:space="preserve"> Fiscalía General de la Nación. Oficios con radicados Nos. 20211700036721 de 28 de mayo de 2021, 20211700038351 de 03 de junio de 2021 y 20211700056521 de 19 de agosto de 2021. </w:t>
      </w:r>
    </w:p>
  </w:footnote>
  <w:footnote w:id="17">
    <w:p w14:paraId="1C3A21D4" w14:textId="29B4F883" w:rsidR="00CF6E15" w:rsidRPr="00CF6E15" w:rsidRDefault="00CF6E15" w:rsidP="00CF6E15">
      <w:pPr>
        <w:pStyle w:val="FootnoteText"/>
        <w:ind w:firstLine="720"/>
        <w:jc w:val="both"/>
        <w:rPr>
          <w:lang w:val="es-VE"/>
        </w:rPr>
      </w:pPr>
      <w:r w:rsidRPr="00CF6E15">
        <w:rPr>
          <w:rStyle w:val="FootnoteReference"/>
          <w:rFonts w:ascii="Cambria" w:hAnsi="Cambria"/>
          <w:sz w:val="16"/>
          <w:szCs w:val="16"/>
        </w:rPr>
        <w:footnoteRef/>
      </w:r>
      <w:r w:rsidRPr="00CF6E15">
        <w:rPr>
          <w:rFonts w:ascii="Cambria" w:hAnsi="Cambria"/>
          <w:sz w:val="16"/>
          <w:szCs w:val="16"/>
          <w:lang w:val="es-VE"/>
        </w:rPr>
        <w:t xml:space="preserve"> </w:t>
      </w:r>
      <w:r w:rsidRPr="00CF6E15">
        <w:rPr>
          <w:rFonts w:ascii="Cambria" w:hAnsi="Cambria"/>
          <w:sz w:val="16"/>
          <w:szCs w:val="16"/>
          <w:lang w:val="es-CO"/>
        </w:rPr>
        <w:t>Fiscalía General de la Nación. Oficio con radicado No. 20218001232772 de 09 de julio de 2021.</w:t>
      </w:r>
    </w:p>
  </w:footnote>
  <w:footnote w:id="18">
    <w:p w14:paraId="738AF479" w14:textId="57F48862" w:rsidR="00CF6E15" w:rsidRPr="00CF6E15" w:rsidRDefault="00CF6E15" w:rsidP="00CF6E15">
      <w:pPr>
        <w:pStyle w:val="FootnoteText"/>
        <w:ind w:firstLine="720"/>
        <w:jc w:val="both"/>
        <w:rPr>
          <w:rFonts w:ascii="Cambria" w:hAnsi="Cambria"/>
          <w:sz w:val="16"/>
          <w:szCs w:val="16"/>
          <w:lang w:val="es-VE"/>
        </w:rPr>
      </w:pPr>
      <w:r w:rsidRPr="00CF6E15">
        <w:rPr>
          <w:rStyle w:val="FootnoteReference"/>
          <w:rFonts w:ascii="Cambria" w:hAnsi="Cambria"/>
          <w:sz w:val="16"/>
          <w:szCs w:val="16"/>
        </w:rPr>
        <w:footnoteRef/>
      </w:r>
      <w:r w:rsidRPr="00CF6E15">
        <w:rPr>
          <w:rFonts w:ascii="Cambria" w:hAnsi="Cambria"/>
          <w:sz w:val="16"/>
          <w:szCs w:val="16"/>
          <w:lang w:val="es-VE"/>
        </w:rPr>
        <w:t xml:space="preserve"> </w:t>
      </w:r>
      <w:r w:rsidRPr="00CF6E15">
        <w:rPr>
          <w:rStyle w:val="normaltextrun"/>
          <w:rFonts w:ascii="Cambria" w:hAnsi="Cambria"/>
          <w:color w:val="000000"/>
          <w:sz w:val="16"/>
          <w:szCs w:val="16"/>
          <w:bdr w:val="none" w:sz="0" w:space="0" w:color="auto" w:frame="1"/>
          <w:lang w:val="es-ES"/>
        </w:rPr>
        <w:t>Lo anterior, conforme a la jurisprudencia de la Corte IDH. Ver, Corte IDH. Caso de las Comunidades Afrodescendientes desplazadas de la Cuenca del Río Cacarica (Operación Génesis) Vs. Colombia. (Excepciones Preliminares, Fondo, Reparaciones y Costas). Sentencia de 20 de noviembre de 2013. Serie C No. 270, párr. 425.</w:t>
      </w:r>
    </w:p>
  </w:footnote>
  <w:footnote w:id="19">
    <w:p w14:paraId="119023F5" w14:textId="710A419D" w:rsidR="00CF6E15" w:rsidRPr="00CF6E15" w:rsidRDefault="00CF6E15" w:rsidP="00CF6E15">
      <w:pPr>
        <w:pStyle w:val="FootnoteText"/>
        <w:ind w:firstLine="720"/>
        <w:jc w:val="both"/>
        <w:rPr>
          <w:lang w:val="es-VE"/>
        </w:rPr>
      </w:pPr>
      <w:r w:rsidRPr="00CF6E15">
        <w:rPr>
          <w:rStyle w:val="FootnoteReference"/>
          <w:rFonts w:ascii="Cambria" w:hAnsi="Cambria"/>
          <w:sz w:val="16"/>
          <w:szCs w:val="16"/>
        </w:rPr>
        <w:footnoteRef/>
      </w:r>
      <w:r w:rsidRPr="00CF6E15">
        <w:rPr>
          <w:rFonts w:ascii="Cambria" w:hAnsi="Cambria"/>
          <w:sz w:val="16"/>
          <w:szCs w:val="16"/>
          <w:lang w:val="es-VE"/>
        </w:rPr>
        <w:t xml:space="preserve"> </w:t>
      </w:r>
      <w:r w:rsidRPr="00CF6E15">
        <w:rPr>
          <w:rStyle w:val="normaltextrun"/>
          <w:rFonts w:ascii="Cambria" w:hAnsi="Cambria"/>
          <w:color w:val="000000"/>
          <w:sz w:val="16"/>
          <w:szCs w:val="16"/>
          <w:shd w:val="clear" w:color="auto" w:fill="FFFFFF"/>
          <w:lang w:val="es-VE"/>
        </w:rPr>
        <w:t>Quienes serán elegidos directamente por los familiares de los señores Luis Gerardo Toro Jiménez, José Davidson Toro Ortiz, Robinson de Jesús Agudelo Toro y Luis Gonzaga Toro Arcila.</w:t>
      </w:r>
      <w:r w:rsidRPr="00CF6E15">
        <w:rPr>
          <w:rStyle w:val="normaltextrun"/>
          <w:rFonts w:ascii="Work Sans" w:hAnsi="Work Sans"/>
          <w:color w:val="000000"/>
          <w:sz w:val="18"/>
          <w:szCs w:val="18"/>
          <w:shd w:val="clear" w:color="auto" w:fill="FFFFFF"/>
          <w:lang w:val="es-VE"/>
        </w:rPr>
        <w:t> </w:t>
      </w:r>
    </w:p>
  </w:footnote>
  <w:footnote w:id="20">
    <w:p w14:paraId="56A0FDFB" w14:textId="3D2503DB" w:rsidR="00CF6E15" w:rsidRPr="00CF6E15" w:rsidRDefault="00CF6E15" w:rsidP="00CF6E15">
      <w:pPr>
        <w:pStyle w:val="FootnoteText"/>
        <w:ind w:firstLine="720"/>
        <w:jc w:val="both"/>
        <w:rPr>
          <w:rFonts w:ascii="Cambria" w:hAnsi="Cambria"/>
          <w:lang w:val="es-VE"/>
        </w:rPr>
      </w:pPr>
      <w:r w:rsidRPr="00CF6E15">
        <w:rPr>
          <w:rStyle w:val="FootnoteReference"/>
          <w:rFonts w:ascii="Cambria" w:hAnsi="Cambria"/>
          <w:sz w:val="16"/>
          <w:szCs w:val="16"/>
        </w:rPr>
        <w:footnoteRef/>
      </w:r>
      <w:r w:rsidRPr="00CF6E15">
        <w:rPr>
          <w:rFonts w:ascii="Cambria" w:hAnsi="Cambria"/>
          <w:sz w:val="16"/>
          <w:szCs w:val="16"/>
          <w:lang w:val="es-VE"/>
        </w:rPr>
        <w:t xml:space="preserve"> </w:t>
      </w:r>
      <w:r w:rsidRPr="00CF6E15">
        <w:rPr>
          <w:rFonts w:ascii="Cambria" w:hAnsi="Cambria"/>
          <w:sz w:val="16"/>
          <w:szCs w:val="16"/>
          <w:lang w:val="es-ES"/>
        </w:rPr>
        <w:t>En caso contrario la medida deberá ejecutarse en Colombia. </w:t>
      </w:r>
    </w:p>
  </w:footnote>
  <w:footnote w:id="21">
    <w:p w14:paraId="0EFA3F75" w14:textId="0C03ED6F" w:rsidR="00CF6E15" w:rsidRPr="00677BB6" w:rsidRDefault="00CF6E15" w:rsidP="00677BB6">
      <w:pPr>
        <w:pStyle w:val="FootnoteText"/>
        <w:ind w:firstLine="720"/>
        <w:jc w:val="both"/>
        <w:rPr>
          <w:rFonts w:ascii="Cambria" w:hAnsi="Cambria"/>
          <w:sz w:val="16"/>
          <w:szCs w:val="16"/>
          <w:lang w:val="es-VE"/>
        </w:rPr>
      </w:pPr>
      <w:r w:rsidRPr="00677BB6">
        <w:rPr>
          <w:rStyle w:val="FootnoteReference"/>
          <w:rFonts w:ascii="Cambria" w:hAnsi="Cambria"/>
          <w:sz w:val="16"/>
          <w:szCs w:val="16"/>
        </w:rPr>
        <w:footnoteRef/>
      </w:r>
      <w:r w:rsidRPr="00677BB6">
        <w:rPr>
          <w:rFonts w:ascii="Cambria" w:hAnsi="Cambria"/>
          <w:sz w:val="16"/>
          <w:szCs w:val="16"/>
          <w:lang w:val="es-VE"/>
        </w:rPr>
        <w:t xml:space="preserve"> Ministerio de Educación Nacional. Oficio con Radicado No. 2022-EE-138742 del 23 de junio de 2022.</w:t>
      </w:r>
    </w:p>
  </w:footnote>
  <w:footnote w:id="22">
    <w:p w14:paraId="5B715776" w14:textId="0CBE54F6" w:rsidR="00CF6E15" w:rsidRPr="00677BB6" w:rsidRDefault="00CF6E15" w:rsidP="00677BB6">
      <w:pPr>
        <w:pStyle w:val="FootnoteText"/>
        <w:ind w:firstLine="720"/>
        <w:jc w:val="both"/>
        <w:rPr>
          <w:rFonts w:ascii="Cambria" w:hAnsi="Cambria"/>
          <w:sz w:val="16"/>
          <w:szCs w:val="16"/>
          <w:lang w:val="es-VE"/>
        </w:rPr>
      </w:pPr>
      <w:r w:rsidRPr="00677BB6">
        <w:rPr>
          <w:rStyle w:val="FootnoteReference"/>
          <w:rFonts w:ascii="Cambria" w:hAnsi="Cambria"/>
          <w:sz w:val="16"/>
          <w:szCs w:val="16"/>
        </w:rPr>
        <w:footnoteRef/>
      </w:r>
      <w:r w:rsidRPr="00677BB6">
        <w:rPr>
          <w:rFonts w:ascii="Cambria" w:hAnsi="Cambria"/>
          <w:sz w:val="16"/>
          <w:szCs w:val="16"/>
          <w:lang w:val="es-VE"/>
        </w:rPr>
        <w:t xml:space="preserve"> </w:t>
      </w:r>
      <w:r w:rsidRPr="00677BB6">
        <w:rPr>
          <w:rStyle w:val="normaltextrun"/>
          <w:rFonts w:ascii="Cambria" w:hAnsi="Cambria"/>
          <w:color w:val="000000"/>
          <w:sz w:val="16"/>
          <w:szCs w:val="16"/>
          <w:bdr w:val="none" w:sz="0" w:space="0" w:color="auto" w:frame="1"/>
          <w:lang w:val="es-ES"/>
        </w:rPr>
        <w:t>Ministerio de Vivienda, Ciudad y Territorio. Oficio con Radicado No. 2022EE0032287 del 4 de abril de 2022.</w:t>
      </w:r>
    </w:p>
  </w:footnote>
  <w:footnote w:id="23">
    <w:p w14:paraId="59DA6307" w14:textId="40169FD7" w:rsidR="00CF6E15" w:rsidRPr="00677BB6" w:rsidRDefault="00CF6E15" w:rsidP="00677BB6">
      <w:pPr>
        <w:pStyle w:val="FootnoteText"/>
        <w:ind w:firstLine="720"/>
        <w:jc w:val="both"/>
        <w:rPr>
          <w:lang w:val="es-VE"/>
        </w:rPr>
      </w:pPr>
      <w:r w:rsidRPr="00677BB6">
        <w:rPr>
          <w:rStyle w:val="FootnoteReference"/>
          <w:rFonts w:ascii="Cambria" w:hAnsi="Cambria"/>
          <w:sz w:val="16"/>
          <w:szCs w:val="16"/>
        </w:rPr>
        <w:footnoteRef/>
      </w:r>
      <w:r w:rsidRPr="00677BB6">
        <w:rPr>
          <w:rFonts w:ascii="Cambria" w:hAnsi="Cambria"/>
          <w:sz w:val="16"/>
          <w:szCs w:val="16"/>
          <w:lang w:val="es-VE"/>
        </w:rPr>
        <w:t xml:space="preserve"> </w:t>
      </w:r>
      <w:r w:rsidR="00677BB6" w:rsidRPr="00677BB6">
        <w:rPr>
          <w:rStyle w:val="normaltextrun"/>
          <w:rFonts w:ascii="Cambria" w:hAnsi="Cambria"/>
          <w:color w:val="000000"/>
          <w:sz w:val="16"/>
          <w:szCs w:val="16"/>
          <w:shd w:val="clear" w:color="auto" w:fill="FFFFFF"/>
          <w:lang w:val="es-ES"/>
        </w:rPr>
        <w:t>Fiscalía General de la Nación. Oficio con Radicado No. 20221700051221 del 12 de julio de 2022.</w:t>
      </w:r>
      <w:r w:rsidR="00677BB6">
        <w:rPr>
          <w:rStyle w:val="normaltextrun"/>
          <w:rFonts w:ascii="Work Sans" w:hAnsi="Work Sans"/>
          <w:color w:val="000000"/>
          <w:shd w:val="clear" w:color="auto" w:fill="FFFFFF"/>
          <w:lang w:val="es-ES"/>
        </w:rPr>
        <w:t> </w:t>
      </w:r>
      <w:r w:rsidR="00677BB6" w:rsidRPr="00677BB6">
        <w:rPr>
          <w:rStyle w:val="eop"/>
          <w:rFonts w:ascii="Work Sans" w:hAnsi="Work Sans"/>
          <w:color w:val="000000"/>
          <w:shd w:val="clear" w:color="auto" w:fill="FFFFFF"/>
          <w:lang w:val="es-VE"/>
        </w:rPr>
        <w:t> </w:t>
      </w:r>
    </w:p>
  </w:footnote>
  <w:footnote w:id="24">
    <w:p w14:paraId="4C68A963" w14:textId="419D8B11" w:rsidR="0063695B" w:rsidRPr="0063695B" w:rsidRDefault="0063695B" w:rsidP="00E76DF2">
      <w:pPr>
        <w:pStyle w:val="FootnoteText"/>
        <w:ind w:firstLine="720"/>
        <w:jc w:val="both"/>
        <w:rPr>
          <w:rFonts w:ascii="Cambria" w:hAnsi="Cambria"/>
          <w:sz w:val="16"/>
          <w:szCs w:val="16"/>
          <w:lang w:val="es-CO"/>
        </w:rPr>
      </w:pPr>
      <w:r w:rsidRPr="0063695B">
        <w:rPr>
          <w:rStyle w:val="FootnoteReference"/>
          <w:rFonts w:ascii="Cambria" w:hAnsi="Cambria"/>
          <w:sz w:val="16"/>
          <w:szCs w:val="16"/>
        </w:rPr>
        <w:footnoteRef/>
      </w:r>
      <w:r w:rsidRPr="0063695B">
        <w:rPr>
          <w:rFonts w:ascii="Cambria" w:hAnsi="Cambria"/>
          <w:sz w:val="16"/>
          <w:szCs w:val="16"/>
          <w:lang w:val="es-CO"/>
        </w:rPr>
        <w:t xml:space="preserve"> Convención de Viena sobre el Derecho de los Tratados, U.N. Doc. A/CONF.39/27 (1969), Artículo 26</w:t>
      </w:r>
      <w:r w:rsidRPr="0063695B">
        <w:rPr>
          <w:rFonts w:ascii="Cambria" w:hAnsi="Cambria"/>
          <w:b/>
          <w:bCs/>
          <w:sz w:val="16"/>
          <w:szCs w:val="16"/>
          <w:lang w:val="es-CO"/>
        </w:rPr>
        <w:t xml:space="preserve">: “Pacta sunt </w:t>
      </w:r>
      <w:proofErr w:type="spellStart"/>
      <w:r w:rsidRPr="0063695B">
        <w:rPr>
          <w:rFonts w:ascii="Cambria" w:hAnsi="Cambria"/>
          <w:b/>
          <w:bCs/>
          <w:sz w:val="16"/>
          <w:szCs w:val="16"/>
          <w:lang w:val="es-CO"/>
        </w:rPr>
        <w:t>servanda</w:t>
      </w:r>
      <w:proofErr w:type="spellEnd"/>
      <w:r w:rsidRPr="0063695B">
        <w:rPr>
          <w:rFonts w:ascii="Cambria" w:hAnsi="Cambria"/>
          <w:b/>
          <w:bCs/>
          <w:sz w:val="16"/>
          <w:szCs w:val="16"/>
          <w:lang w:val="es-CO"/>
        </w:rPr>
        <w:t>”</w:t>
      </w:r>
      <w:r w:rsidRPr="0063695B">
        <w:rPr>
          <w:rFonts w:ascii="Cambria" w:hAnsi="Cambria"/>
          <w:sz w:val="16"/>
          <w:szCs w:val="16"/>
          <w:lang w:val="es-CO"/>
        </w:rPr>
        <w:t xml:space="preserve">. </w:t>
      </w:r>
      <w:r w:rsidRPr="0063695B">
        <w:rPr>
          <w:rFonts w:ascii="Cambria" w:hAnsi="Cambria"/>
          <w:i/>
          <w:iCs/>
          <w:sz w:val="16"/>
          <w:szCs w:val="16"/>
          <w:lang w:val="es-CO"/>
        </w:rPr>
        <w:t>Todo tratado en vigor obliga a las partes y debe ser cumplido por ellas de buena fe.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05EA3" w14:textId="1F03C596" w:rsidR="00D35FA3" w:rsidRDefault="00D35FA3"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Pr>
        <w:rStyle w:val="PageNumber"/>
        <w:rFonts w:eastAsia="Trebuchet MS"/>
        <w:noProof/>
      </w:rPr>
      <w:t>0</w:t>
    </w:r>
    <w:r>
      <w:rPr>
        <w:rStyle w:val="PageNumber"/>
        <w:rFonts w:eastAsia="Trebuchet MS"/>
      </w:rPr>
      <w:fldChar w:fldCharType="end"/>
    </w:r>
  </w:p>
  <w:p w14:paraId="10BB59F3" w14:textId="77777777" w:rsidR="00D35FA3" w:rsidRDefault="00D35F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F08C0" w14:textId="77777777" w:rsidR="00D35FA3" w:rsidRDefault="00D35FA3" w:rsidP="00A50FCF">
    <w:pPr>
      <w:pStyle w:val="Header"/>
      <w:jc w:val="center"/>
    </w:pPr>
    <w:r>
      <w:rPr>
        <w:noProof/>
      </w:rPr>
      <w:drawing>
        <wp:inline distT="0" distB="0" distL="0" distR="0" wp14:anchorId="349AD9DB" wp14:editId="33A4699F">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588F6951" w14:textId="77777777" w:rsidR="00D35FA3" w:rsidRPr="00EC7D62" w:rsidRDefault="00000000" w:rsidP="00A50FCF">
    <w:pPr>
      <w:pStyle w:val="Header"/>
      <w:jc w:val="center"/>
    </w:pPr>
    <w:r>
      <w:pict w14:anchorId="0F92CAF2">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E791B"/>
    <w:multiLevelType w:val="multilevel"/>
    <w:tmpl w:val="94483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9B1106"/>
    <w:multiLevelType w:val="multilevel"/>
    <w:tmpl w:val="AC0AA6C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843175"/>
    <w:multiLevelType w:val="multilevel"/>
    <w:tmpl w:val="3CC02110"/>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18BC1D52"/>
    <w:multiLevelType w:val="multilevel"/>
    <w:tmpl w:val="4E846C4C"/>
    <w:lvl w:ilvl="0">
      <w:start w:val="4"/>
      <w:numFmt w:val="upperRoman"/>
      <w:lvlText w:val="%1."/>
      <w:lvlJc w:val="left"/>
      <w:pPr>
        <w:tabs>
          <w:tab w:val="num" w:pos="720"/>
        </w:tabs>
        <w:ind w:left="720" w:hanging="360"/>
      </w:pPr>
      <w:rPr>
        <w:rFonts w:hint="default"/>
        <w:b/>
        <w:bCs/>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2160"/>
        </w:tabs>
        <w:ind w:left="2160" w:hanging="360"/>
      </w:pPr>
      <w:rPr>
        <w:rFonts w:hint="default"/>
      </w:rPr>
    </w:lvl>
    <w:lvl w:ilvl="3">
      <w:start w:val="1"/>
      <w:numFmt w:val="upperRoman"/>
      <w:lvlText w:val="%4."/>
      <w:lvlJc w:val="right"/>
      <w:pPr>
        <w:tabs>
          <w:tab w:val="num" w:pos="2880"/>
        </w:tabs>
        <w:ind w:left="2880" w:hanging="360"/>
      </w:pPr>
      <w:rPr>
        <w:rFonts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4" w15:restartNumberingAfterBreak="0">
    <w:nsid w:val="191B605D"/>
    <w:multiLevelType w:val="multilevel"/>
    <w:tmpl w:val="3E0838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327AAA"/>
    <w:multiLevelType w:val="multilevel"/>
    <w:tmpl w:val="212E46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4F4C62"/>
    <w:multiLevelType w:val="multilevel"/>
    <w:tmpl w:val="3864D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CE4327"/>
    <w:multiLevelType w:val="multilevel"/>
    <w:tmpl w:val="D5BAF2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405DC9"/>
    <w:multiLevelType w:val="multilevel"/>
    <w:tmpl w:val="ADF07F7E"/>
    <w:lvl w:ilvl="0">
      <w:start w:val="1"/>
      <w:numFmt w:val="upperLetter"/>
      <w:lvlText w:val="%1."/>
      <w:lvlJc w:val="left"/>
      <w:pPr>
        <w:tabs>
          <w:tab w:val="num" w:pos="720"/>
        </w:tabs>
        <w:ind w:left="720" w:hanging="360"/>
      </w:pPr>
      <w:rPr>
        <w:b/>
        <w:bCs/>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205511C0"/>
    <w:multiLevelType w:val="multilevel"/>
    <w:tmpl w:val="70280B8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332D1B"/>
    <w:multiLevelType w:val="multilevel"/>
    <w:tmpl w:val="484CDEB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6937B3"/>
    <w:multiLevelType w:val="multilevel"/>
    <w:tmpl w:val="0DD4FBCA"/>
    <w:lvl w:ilvl="0">
      <w:start w:val="11"/>
      <w:numFmt w:val="decimal"/>
      <w:lvlText w:val="%1."/>
      <w:lvlJc w:val="left"/>
      <w:pPr>
        <w:tabs>
          <w:tab w:val="num" w:pos="720"/>
        </w:tabs>
        <w:ind w:left="720" w:hanging="360"/>
      </w:pPr>
    </w:lvl>
    <w:lvl w:ilvl="1">
      <w:start w:val="1"/>
      <w:numFmt w:val="lowerRoman"/>
      <w:lvlText w:val="%2."/>
      <w:lvlJc w:val="left"/>
      <w:pPr>
        <w:ind w:left="1800" w:hanging="72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AE1936"/>
    <w:multiLevelType w:val="multilevel"/>
    <w:tmpl w:val="D0981426"/>
    <w:lvl w:ilvl="0">
      <w:start w:val="1"/>
      <w:numFmt w:val="upperRoman"/>
      <w:lvlText w:val="%1."/>
      <w:lvlJc w:val="left"/>
      <w:pPr>
        <w:tabs>
          <w:tab w:val="num" w:pos="720"/>
        </w:tabs>
        <w:ind w:left="720" w:hanging="360"/>
      </w:pPr>
      <w:rPr>
        <w:rFonts w:hint="default"/>
        <w:b/>
        <w:bCs/>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2160"/>
        </w:tabs>
        <w:ind w:left="2160" w:hanging="360"/>
      </w:pPr>
      <w:rPr>
        <w:rFonts w:hint="default"/>
      </w:rPr>
    </w:lvl>
    <w:lvl w:ilvl="3">
      <w:start w:val="1"/>
      <w:numFmt w:val="upperRoman"/>
      <w:lvlText w:val="%4."/>
      <w:lvlJc w:val="right"/>
      <w:pPr>
        <w:tabs>
          <w:tab w:val="num" w:pos="2880"/>
        </w:tabs>
        <w:ind w:left="2880" w:hanging="360"/>
      </w:pPr>
      <w:rPr>
        <w:rFonts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13" w15:restartNumberingAfterBreak="0">
    <w:nsid w:val="2CD817C1"/>
    <w:multiLevelType w:val="multilevel"/>
    <w:tmpl w:val="B6D6CE74"/>
    <w:lvl w:ilvl="0">
      <w:start w:val="1"/>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2F49495E"/>
    <w:multiLevelType w:val="multilevel"/>
    <w:tmpl w:val="D3449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656E1F"/>
    <w:multiLevelType w:val="multilevel"/>
    <w:tmpl w:val="E0B29746"/>
    <w:lvl w:ilvl="0">
      <w:start w:val="2"/>
      <w:numFmt w:val="upperRoman"/>
      <w:lvlText w:val="%1."/>
      <w:lvlJc w:val="left"/>
      <w:pPr>
        <w:tabs>
          <w:tab w:val="num" w:pos="720"/>
        </w:tabs>
        <w:ind w:left="720" w:hanging="360"/>
      </w:pPr>
      <w:rPr>
        <w:rFonts w:hint="default"/>
        <w:b/>
        <w:bCs/>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2160"/>
        </w:tabs>
        <w:ind w:left="2160" w:hanging="360"/>
      </w:pPr>
      <w:rPr>
        <w:rFonts w:hint="default"/>
      </w:rPr>
    </w:lvl>
    <w:lvl w:ilvl="3">
      <w:start w:val="1"/>
      <w:numFmt w:val="upperRoman"/>
      <w:lvlText w:val="%4."/>
      <w:lvlJc w:val="right"/>
      <w:pPr>
        <w:tabs>
          <w:tab w:val="num" w:pos="2880"/>
        </w:tabs>
        <w:ind w:left="2880" w:hanging="360"/>
      </w:pPr>
      <w:rPr>
        <w:rFonts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16" w15:restartNumberingAfterBreak="0">
    <w:nsid w:val="33502ED6"/>
    <w:multiLevelType w:val="multilevel"/>
    <w:tmpl w:val="EDF0A2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6B695A"/>
    <w:multiLevelType w:val="multilevel"/>
    <w:tmpl w:val="E26248B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423F3A32"/>
    <w:multiLevelType w:val="multilevel"/>
    <w:tmpl w:val="B5DE99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2A3E31"/>
    <w:multiLevelType w:val="multilevel"/>
    <w:tmpl w:val="446C79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0B281A"/>
    <w:multiLevelType w:val="multilevel"/>
    <w:tmpl w:val="3B464D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4C6C7E"/>
    <w:multiLevelType w:val="multilevel"/>
    <w:tmpl w:val="C15ED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A47B71"/>
    <w:multiLevelType w:val="multilevel"/>
    <w:tmpl w:val="CE6817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56250FF"/>
    <w:multiLevelType w:val="multilevel"/>
    <w:tmpl w:val="FDE0FF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8A2CFB"/>
    <w:multiLevelType w:val="multilevel"/>
    <w:tmpl w:val="345E8668"/>
    <w:lvl w:ilvl="0">
      <w:start w:val="2"/>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5" w15:restartNumberingAfterBreak="0">
    <w:nsid w:val="57D85491"/>
    <w:multiLevelType w:val="multilevel"/>
    <w:tmpl w:val="11B6C2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FD947BD"/>
    <w:multiLevelType w:val="multilevel"/>
    <w:tmpl w:val="AC027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5343AE5"/>
    <w:multiLevelType w:val="multilevel"/>
    <w:tmpl w:val="E59A0152"/>
    <w:lvl w:ilvl="0">
      <w:start w:val="4"/>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15:restartNumberingAfterBreak="0">
    <w:nsid w:val="77D3202F"/>
    <w:multiLevelType w:val="multilevel"/>
    <w:tmpl w:val="E6E692DC"/>
    <w:lvl w:ilvl="0">
      <w:start w:val="3"/>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9" w15:restartNumberingAfterBreak="0">
    <w:nsid w:val="78523389"/>
    <w:multiLevelType w:val="multilevel"/>
    <w:tmpl w:val="8B1082CA"/>
    <w:lvl w:ilvl="0">
      <w:start w:val="12"/>
      <w:numFmt w:val="decimal"/>
      <w:lvlText w:val="%1."/>
      <w:lvlJc w:val="left"/>
      <w:pPr>
        <w:tabs>
          <w:tab w:val="num" w:pos="720"/>
        </w:tabs>
        <w:ind w:left="720" w:hanging="360"/>
      </w:pPr>
    </w:lvl>
    <w:lvl w:ilvl="1">
      <w:start w:val="1"/>
      <w:numFmt w:val="lowerRoman"/>
      <w:lvlText w:val="%2."/>
      <w:lvlJc w:val="left"/>
      <w:pPr>
        <w:ind w:left="1800" w:hanging="72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B105E89"/>
    <w:multiLevelType w:val="multilevel"/>
    <w:tmpl w:val="158293A0"/>
    <w:lvl w:ilvl="0">
      <w:start w:val="3"/>
      <w:numFmt w:val="upperRoman"/>
      <w:lvlText w:val="%1."/>
      <w:lvlJc w:val="left"/>
      <w:pPr>
        <w:tabs>
          <w:tab w:val="num" w:pos="720"/>
        </w:tabs>
        <w:ind w:left="720" w:hanging="360"/>
      </w:pPr>
      <w:rPr>
        <w:rFonts w:hint="default"/>
        <w:b/>
        <w:bCs/>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2160"/>
        </w:tabs>
        <w:ind w:left="2160" w:hanging="360"/>
      </w:pPr>
      <w:rPr>
        <w:rFonts w:hint="default"/>
      </w:rPr>
    </w:lvl>
    <w:lvl w:ilvl="3">
      <w:start w:val="1"/>
      <w:numFmt w:val="upperRoman"/>
      <w:lvlText w:val="%4."/>
      <w:lvlJc w:val="right"/>
      <w:pPr>
        <w:tabs>
          <w:tab w:val="num" w:pos="2880"/>
        </w:tabs>
        <w:ind w:left="2880" w:hanging="360"/>
      </w:pPr>
      <w:rPr>
        <w:rFonts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31" w15:restartNumberingAfterBreak="0">
    <w:nsid w:val="7D771C4C"/>
    <w:multiLevelType w:val="multilevel"/>
    <w:tmpl w:val="71AC6A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C42A30"/>
    <w:multiLevelType w:val="multilevel"/>
    <w:tmpl w:val="92CE5E02"/>
    <w:lvl w:ilvl="0">
      <w:start w:val="5"/>
      <w:numFmt w:val="upperRoman"/>
      <w:lvlText w:val="%1."/>
      <w:lvlJc w:val="left"/>
      <w:pPr>
        <w:tabs>
          <w:tab w:val="num" w:pos="720"/>
        </w:tabs>
        <w:ind w:left="720" w:hanging="360"/>
      </w:pPr>
      <w:rPr>
        <w:rFonts w:hint="default"/>
        <w:b/>
        <w:bCs/>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2160"/>
        </w:tabs>
        <w:ind w:left="2160" w:hanging="360"/>
      </w:pPr>
      <w:rPr>
        <w:rFonts w:hint="default"/>
      </w:rPr>
    </w:lvl>
    <w:lvl w:ilvl="3">
      <w:start w:val="1"/>
      <w:numFmt w:val="upperRoman"/>
      <w:lvlText w:val="%4."/>
      <w:lvlJc w:val="right"/>
      <w:pPr>
        <w:tabs>
          <w:tab w:val="num" w:pos="2880"/>
        </w:tabs>
        <w:ind w:left="2880" w:hanging="360"/>
      </w:pPr>
      <w:rPr>
        <w:rFonts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num w:numId="1" w16cid:durableId="1231502761">
    <w:abstractNumId w:val="12"/>
  </w:num>
  <w:num w:numId="2" w16cid:durableId="789013039">
    <w:abstractNumId w:val="14"/>
  </w:num>
  <w:num w:numId="3" w16cid:durableId="2039769978">
    <w:abstractNumId w:val="15"/>
  </w:num>
  <w:num w:numId="4" w16cid:durableId="1673020585">
    <w:abstractNumId w:val="0"/>
  </w:num>
  <w:num w:numId="5" w16cid:durableId="1454323655">
    <w:abstractNumId w:val="30"/>
  </w:num>
  <w:num w:numId="6" w16cid:durableId="459613363">
    <w:abstractNumId w:val="3"/>
  </w:num>
  <w:num w:numId="7" w16cid:durableId="277640832">
    <w:abstractNumId w:val="31"/>
  </w:num>
  <w:num w:numId="8" w16cid:durableId="1567497930">
    <w:abstractNumId w:val="16"/>
  </w:num>
  <w:num w:numId="9" w16cid:durableId="1509901290">
    <w:abstractNumId w:val="4"/>
  </w:num>
  <w:num w:numId="10" w16cid:durableId="462118834">
    <w:abstractNumId w:val="32"/>
  </w:num>
  <w:num w:numId="11" w16cid:durableId="44181360">
    <w:abstractNumId w:val="6"/>
  </w:num>
  <w:num w:numId="12" w16cid:durableId="952514120">
    <w:abstractNumId w:val="7"/>
  </w:num>
  <w:num w:numId="13" w16cid:durableId="435911011">
    <w:abstractNumId w:val="26"/>
  </w:num>
  <w:num w:numId="14" w16cid:durableId="1848250287">
    <w:abstractNumId w:val="17"/>
  </w:num>
  <w:num w:numId="15" w16cid:durableId="1344362773">
    <w:abstractNumId w:val="8"/>
  </w:num>
  <w:num w:numId="16" w16cid:durableId="955524435">
    <w:abstractNumId w:val="2"/>
  </w:num>
  <w:num w:numId="17" w16cid:durableId="330106465">
    <w:abstractNumId w:val="21"/>
  </w:num>
  <w:num w:numId="18" w16cid:durableId="1413119455">
    <w:abstractNumId w:val="19"/>
  </w:num>
  <w:num w:numId="19" w16cid:durableId="495001818">
    <w:abstractNumId w:val="18"/>
  </w:num>
  <w:num w:numId="20" w16cid:durableId="184441864">
    <w:abstractNumId w:val="22"/>
  </w:num>
  <w:num w:numId="21" w16cid:durableId="1704819315">
    <w:abstractNumId w:val="20"/>
  </w:num>
  <w:num w:numId="22" w16cid:durableId="1645819040">
    <w:abstractNumId w:val="23"/>
  </w:num>
  <w:num w:numId="23" w16cid:durableId="541597423">
    <w:abstractNumId w:val="25"/>
  </w:num>
  <w:num w:numId="24" w16cid:durableId="2108033603">
    <w:abstractNumId w:val="5"/>
  </w:num>
  <w:num w:numId="25" w16cid:durableId="1698895873">
    <w:abstractNumId w:val="1"/>
  </w:num>
  <w:num w:numId="26" w16cid:durableId="516700672">
    <w:abstractNumId w:val="9"/>
  </w:num>
  <w:num w:numId="27" w16cid:durableId="1296522474">
    <w:abstractNumId w:val="11"/>
  </w:num>
  <w:num w:numId="28" w16cid:durableId="1036588712">
    <w:abstractNumId w:val="29"/>
  </w:num>
  <w:num w:numId="29" w16cid:durableId="1741518633">
    <w:abstractNumId w:val="10"/>
  </w:num>
  <w:num w:numId="30" w16cid:durableId="734473308">
    <w:abstractNumId w:val="13"/>
  </w:num>
  <w:num w:numId="31" w16cid:durableId="278876070">
    <w:abstractNumId w:val="24"/>
  </w:num>
  <w:num w:numId="32" w16cid:durableId="1493335096">
    <w:abstractNumId w:val="28"/>
  </w:num>
  <w:num w:numId="33" w16cid:durableId="9895601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Q0NzMxtTQ2MjWzMDBS0lEKTi0uzszPAykwrQUApjJbsiwAAAA="/>
  </w:docVars>
  <w:rsids>
    <w:rsidRoot w:val="004879A8"/>
    <w:rsid w:val="00004C56"/>
    <w:rsid w:val="00030B8C"/>
    <w:rsid w:val="000C2D6F"/>
    <w:rsid w:val="000D0306"/>
    <w:rsid w:val="000D3540"/>
    <w:rsid w:val="001069C3"/>
    <w:rsid w:val="001072C3"/>
    <w:rsid w:val="001125C8"/>
    <w:rsid w:val="00182501"/>
    <w:rsid w:val="00193FE3"/>
    <w:rsid w:val="001A1A69"/>
    <w:rsid w:val="001D264E"/>
    <w:rsid w:val="002531ED"/>
    <w:rsid w:val="00286642"/>
    <w:rsid w:val="002C135F"/>
    <w:rsid w:val="002D0C16"/>
    <w:rsid w:val="00316E1D"/>
    <w:rsid w:val="00351BCC"/>
    <w:rsid w:val="00380338"/>
    <w:rsid w:val="003A50A3"/>
    <w:rsid w:val="003D111C"/>
    <w:rsid w:val="003E1B2B"/>
    <w:rsid w:val="003E7EA4"/>
    <w:rsid w:val="003F5C68"/>
    <w:rsid w:val="00413E4D"/>
    <w:rsid w:val="0041628E"/>
    <w:rsid w:val="004879A8"/>
    <w:rsid w:val="004A1027"/>
    <w:rsid w:val="004E48F1"/>
    <w:rsid w:val="00506496"/>
    <w:rsid w:val="005733BD"/>
    <w:rsid w:val="00596641"/>
    <w:rsid w:val="005F65B0"/>
    <w:rsid w:val="005F7659"/>
    <w:rsid w:val="00622931"/>
    <w:rsid w:val="0063695B"/>
    <w:rsid w:val="00677BB6"/>
    <w:rsid w:val="006832FE"/>
    <w:rsid w:val="006C7472"/>
    <w:rsid w:val="006E71DB"/>
    <w:rsid w:val="006F186F"/>
    <w:rsid w:val="007000A0"/>
    <w:rsid w:val="007174E1"/>
    <w:rsid w:val="00727D6B"/>
    <w:rsid w:val="0079077C"/>
    <w:rsid w:val="0079282E"/>
    <w:rsid w:val="007B02D5"/>
    <w:rsid w:val="007D1B5E"/>
    <w:rsid w:val="00814988"/>
    <w:rsid w:val="00866C54"/>
    <w:rsid w:val="00871EF8"/>
    <w:rsid w:val="008B0A96"/>
    <w:rsid w:val="00976570"/>
    <w:rsid w:val="00995065"/>
    <w:rsid w:val="009A20B6"/>
    <w:rsid w:val="009E23A7"/>
    <w:rsid w:val="009E2A50"/>
    <w:rsid w:val="00A2605A"/>
    <w:rsid w:val="00A362FA"/>
    <w:rsid w:val="00A63762"/>
    <w:rsid w:val="00A90DDC"/>
    <w:rsid w:val="00AC2FC1"/>
    <w:rsid w:val="00AD5CEF"/>
    <w:rsid w:val="00B10FCD"/>
    <w:rsid w:val="00B21B67"/>
    <w:rsid w:val="00B25358"/>
    <w:rsid w:val="00B428FA"/>
    <w:rsid w:val="00B601B1"/>
    <w:rsid w:val="00B647C2"/>
    <w:rsid w:val="00C35A76"/>
    <w:rsid w:val="00C423FF"/>
    <w:rsid w:val="00C5639A"/>
    <w:rsid w:val="00C63453"/>
    <w:rsid w:val="00CA637B"/>
    <w:rsid w:val="00CA67C4"/>
    <w:rsid w:val="00CF6E15"/>
    <w:rsid w:val="00D35FA3"/>
    <w:rsid w:val="00DB03EF"/>
    <w:rsid w:val="00DB6291"/>
    <w:rsid w:val="00DC7CCF"/>
    <w:rsid w:val="00E25371"/>
    <w:rsid w:val="00E3738C"/>
    <w:rsid w:val="00E42C52"/>
    <w:rsid w:val="00E76DF2"/>
    <w:rsid w:val="00F13AEE"/>
    <w:rsid w:val="00F331E8"/>
    <w:rsid w:val="00F35F66"/>
    <w:rsid w:val="00F53B36"/>
    <w:rsid w:val="00F91926"/>
    <w:rsid w:val="00FA6E0C"/>
    <w:rsid w:val="07523D0D"/>
    <w:rsid w:val="15946EC2"/>
    <w:rsid w:val="7F29D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0E2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879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4879A8"/>
  </w:style>
  <w:style w:type="character" w:customStyle="1" w:styleId="normaltextrun">
    <w:name w:val="normaltextrun"/>
    <w:basedOn w:val="DefaultParagraphFont"/>
    <w:rsid w:val="004879A8"/>
  </w:style>
  <w:style w:type="character" w:customStyle="1" w:styleId="superscript">
    <w:name w:val="superscript"/>
    <w:basedOn w:val="DefaultParagraphFont"/>
    <w:rsid w:val="004879A8"/>
  </w:style>
  <w:style w:type="character" w:customStyle="1" w:styleId="pagebreaktextspan">
    <w:name w:val="pagebreaktextspan"/>
    <w:basedOn w:val="DefaultParagraphFont"/>
    <w:rsid w:val="004879A8"/>
  </w:style>
  <w:style w:type="paragraph" w:styleId="Header">
    <w:name w:val="header"/>
    <w:basedOn w:val="Normal"/>
    <w:link w:val="HeaderChar"/>
    <w:uiPriority w:val="99"/>
    <w:unhideWhenUsed/>
    <w:rsid w:val="004879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9A8"/>
  </w:style>
  <w:style w:type="paragraph" w:styleId="Footer">
    <w:name w:val="footer"/>
    <w:basedOn w:val="Normal"/>
    <w:link w:val="FooterChar"/>
    <w:uiPriority w:val="99"/>
    <w:unhideWhenUsed/>
    <w:rsid w:val="004879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9A8"/>
  </w:style>
  <w:style w:type="character" w:styleId="PageNumber">
    <w:name w:val="page number"/>
    <w:basedOn w:val="DefaultParagraphFont"/>
    <w:rsid w:val="00D35FA3"/>
  </w:style>
  <w:style w:type="paragraph" w:styleId="ListParagraph">
    <w:name w:val="List Paragraph"/>
    <w:basedOn w:val="Normal"/>
    <w:uiPriority w:val="34"/>
    <w:qFormat/>
    <w:rsid w:val="00B10FCD"/>
    <w:pPr>
      <w:ind w:left="720"/>
      <w:contextualSpacing/>
    </w:pPr>
  </w:style>
  <w:style w:type="paragraph" w:styleId="FootnoteText">
    <w:name w:val="footnote text"/>
    <w:basedOn w:val="Normal"/>
    <w:link w:val="FootnoteTextChar"/>
    <w:uiPriority w:val="99"/>
    <w:semiHidden/>
    <w:unhideWhenUsed/>
    <w:rsid w:val="00CF6E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6E15"/>
    <w:rPr>
      <w:sz w:val="20"/>
      <w:szCs w:val="20"/>
    </w:rPr>
  </w:style>
  <w:style w:type="character" w:styleId="FootnoteReference">
    <w:name w:val="footnote reference"/>
    <w:basedOn w:val="DefaultParagraphFont"/>
    <w:uiPriority w:val="99"/>
    <w:semiHidden/>
    <w:unhideWhenUsed/>
    <w:rsid w:val="00CF6E15"/>
    <w:rPr>
      <w:vertAlign w:val="superscript"/>
    </w:rPr>
  </w:style>
  <w:style w:type="paragraph" w:styleId="Revision">
    <w:name w:val="Revision"/>
    <w:hidden/>
    <w:uiPriority w:val="99"/>
    <w:semiHidden/>
    <w:rsid w:val="009E2A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855183">
      <w:bodyDiv w:val="1"/>
      <w:marLeft w:val="0"/>
      <w:marRight w:val="0"/>
      <w:marTop w:val="0"/>
      <w:marBottom w:val="0"/>
      <w:divBdr>
        <w:top w:val="none" w:sz="0" w:space="0" w:color="auto"/>
        <w:left w:val="none" w:sz="0" w:space="0" w:color="auto"/>
        <w:bottom w:val="none" w:sz="0" w:space="0" w:color="auto"/>
        <w:right w:val="none" w:sz="0" w:space="0" w:color="auto"/>
      </w:divBdr>
      <w:divsChild>
        <w:div w:id="157041924">
          <w:marLeft w:val="0"/>
          <w:marRight w:val="0"/>
          <w:marTop w:val="0"/>
          <w:marBottom w:val="0"/>
          <w:divBdr>
            <w:top w:val="none" w:sz="0" w:space="0" w:color="auto"/>
            <w:left w:val="none" w:sz="0" w:space="0" w:color="auto"/>
            <w:bottom w:val="none" w:sz="0" w:space="0" w:color="auto"/>
            <w:right w:val="none" w:sz="0" w:space="0" w:color="auto"/>
          </w:divBdr>
        </w:div>
        <w:div w:id="1155797687">
          <w:marLeft w:val="0"/>
          <w:marRight w:val="0"/>
          <w:marTop w:val="0"/>
          <w:marBottom w:val="0"/>
          <w:divBdr>
            <w:top w:val="none" w:sz="0" w:space="0" w:color="auto"/>
            <w:left w:val="none" w:sz="0" w:space="0" w:color="auto"/>
            <w:bottom w:val="none" w:sz="0" w:space="0" w:color="auto"/>
            <w:right w:val="none" w:sz="0" w:space="0" w:color="auto"/>
          </w:divBdr>
        </w:div>
        <w:div w:id="359623227">
          <w:marLeft w:val="0"/>
          <w:marRight w:val="0"/>
          <w:marTop w:val="0"/>
          <w:marBottom w:val="0"/>
          <w:divBdr>
            <w:top w:val="none" w:sz="0" w:space="0" w:color="auto"/>
            <w:left w:val="none" w:sz="0" w:space="0" w:color="auto"/>
            <w:bottom w:val="none" w:sz="0" w:space="0" w:color="auto"/>
            <w:right w:val="none" w:sz="0" w:space="0" w:color="auto"/>
          </w:divBdr>
        </w:div>
        <w:div w:id="2073383883">
          <w:marLeft w:val="0"/>
          <w:marRight w:val="0"/>
          <w:marTop w:val="0"/>
          <w:marBottom w:val="0"/>
          <w:divBdr>
            <w:top w:val="none" w:sz="0" w:space="0" w:color="auto"/>
            <w:left w:val="none" w:sz="0" w:space="0" w:color="auto"/>
            <w:bottom w:val="none" w:sz="0" w:space="0" w:color="auto"/>
            <w:right w:val="none" w:sz="0" w:space="0" w:color="auto"/>
          </w:divBdr>
        </w:div>
        <w:div w:id="892042613">
          <w:marLeft w:val="0"/>
          <w:marRight w:val="0"/>
          <w:marTop w:val="0"/>
          <w:marBottom w:val="0"/>
          <w:divBdr>
            <w:top w:val="none" w:sz="0" w:space="0" w:color="auto"/>
            <w:left w:val="none" w:sz="0" w:space="0" w:color="auto"/>
            <w:bottom w:val="none" w:sz="0" w:space="0" w:color="auto"/>
            <w:right w:val="none" w:sz="0" w:space="0" w:color="auto"/>
          </w:divBdr>
        </w:div>
        <w:div w:id="805510370">
          <w:marLeft w:val="0"/>
          <w:marRight w:val="0"/>
          <w:marTop w:val="0"/>
          <w:marBottom w:val="0"/>
          <w:divBdr>
            <w:top w:val="none" w:sz="0" w:space="0" w:color="auto"/>
            <w:left w:val="none" w:sz="0" w:space="0" w:color="auto"/>
            <w:bottom w:val="none" w:sz="0" w:space="0" w:color="auto"/>
            <w:right w:val="none" w:sz="0" w:space="0" w:color="auto"/>
          </w:divBdr>
          <w:divsChild>
            <w:div w:id="377821236">
              <w:marLeft w:val="0"/>
              <w:marRight w:val="0"/>
              <w:marTop w:val="0"/>
              <w:marBottom w:val="0"/>
              <w:divBdr>
                <w:top w:val="none" w:sz="0" w:space="0" w:color="auto"/>
                <w:left w:val="none" w:sz="0" w:space="0" w:color="auto"/>
                <w:bottom w:val="none" w:sz="0" w:space="0" w:color="auto"/>
                <w:right w:val="none" w:sz="0" w:space="0" w:color="auto"/>
              </w:divBdr>
            </w:div>
            <w:div w:id="78645810">
              <w:marLeft w:val="0"/>
              <w:marRight w:val="0"/>
              <w:marTop w:val="0"/>
              <w:marBottom w:val="0"/>
              <w:divBdr>
                <w:top w:val="none" w:sz="0" w:space="0" w:color="auto"/>
                <w:left w:val="none" w:sz="0" w:space="0" w:color="auto"/>
                <w:bottom w:val="none" w:sz="0" w:space="0" w:color="auto"/>
                <w:right w:val="none" w:sz="0" w:space="0" w:color="auto"/>
              </w:divBdr>
            </w:div>
            <w:div w:id="719012705">
              <w:marLeft w:val="0"/>
              <w:marRight w:val="0"/>
              <w:marTop w:val="0"/>
              <w:marBottom w:val="0"/>
              <w:divBdr>
                <w:top w:val="none" w:sz="0" w:space="0" w:color="auto"/>
                <w:left w:val="none" w:sz="0" w:space="0" w:color="auto"/>
                <w:bottom w:val="none" w:sz="0" w:space="0" w:color="auto"/>
                <w:right w:val="none" w:sz="0" w:space="0" w:color="auto"/>
              </w:divBdr>
            </w:div>
            <w:div w:id="256721419">
              <w:marLeft w:val="0"/>
              <w:marRight w:val="0"/>
              <w:marTop w:val="0"/>
              <w:marBottom w:val="0"/>
              <w:divBdr>
                <w:top w:val="none" w:sz="0" w:space="0" w:color="auto"/>
                <w:left w:val="none" w:sz="0" w:space="0" w:color="auto"/>
                <w:bottom w:val="none" w:sz="0" w:space="0" w:color="auto"/>
                <w:right w:val="none" w:sz="0" w:space="0" w:color="auto"/>
              </w:divBdr>
            </w:div>
            <w:div w:id="754476821">
              <w:marLeft w:val="0"/>
              <w:marRight w:val="0"/>
              <w:marTop w:val="0"/>
              <w:marBottom w:val="0"/>
              <w:divBdr>
                <w:top w:val="none" w:sz="0" w:space="0" w:color="auto"/>
                <w:left w:val="none" w:sz="0" w:space="0" w:color="auto"/>
                <w:bottom w:val="none" w:sz="0" w:space="0" w:color="auto"/>
                <w:right w:val="none" w:sz="0" w:space="0" w:color="auto"/>
              </w:divBdr>
            </w:div>
          </w:divsChild>
        </w:div>
        <w:div w:id="1756586656">
          <w:marLeft w:val="0"/>
          <w:marRight w:val="0"/>
          <w:marTop w:val="0"/>
          <w:marBottom w:val="0"/>
          <w:divBdr>
            <w:top w:val="none" w:sz="0" w:space="0" w:color="auto"/>
            <w:left w:val="none" w:sz="0" w:space="0" w:color="auto"/>
            <w:bottom w:val="none" w:sz="0" w:space="0" w:color="auto"/>
            <w:right w:val="none" w:sz="0" w:space="0" w:color="auto"/>
          </w:divBdr>
          <w:divsChild>
            <w:div w:id="607783224">
              <w:marLeft w:val="0"/>
              <w:marRight w:val="0"/>
              <w:marTop w:val="0"/>
              <w:marBottom w:val="0"/>
              <w:divBdr>
                <w:top w:val="none" w:sz="0" w:space="0" w:color="auto"/>
                <w:left w:val="none" w:sz="0" w:space="0" w:color="auto"/>
                <w:bottom w:val="none" w:sz="0" w:space="0" w:color="auto"/>
                <w:right w:val="none" w:sz="0" w:space="0" w:color="auto"/>
              </w:divBdr>
            </w:div>
            <w:div w:id="997222360">
              <w:marLeft w:val="0"/>
              <w:marRight w:val="0"/>
              <w:marTop w:val="0"/>
              <w:marBottom w:val="0"/>
              <w:divBdr>
                <w:top w:val="none" w:sz="0" w:space="0" w:color="auto"/>
                <w:left w:val="none" w:sz="0" w:space="0" w:color="auto"/>
                <w:bottom w:val="none" w:sz="0" w:space="0" w:color="auto"/>
                <w:right w:val="none" w:sz="0" w:space="0" w:color="auto"/>
              </w:divBdr>
            </w:div>
            <w:div w:id="2089880588">
              <w:marLeft w:val="0"/>
              <w:marRight w:val="0"/>
              <w:marTop w:val="0"/>
              <w:marBottom w:val="0"/>
              <w:divBdr>
                <w:top w:val="none" w:sz="0" w:space="0" w:color="auto"/>
                <w:left w:val="none" w:sz="0" w:space="0" w:color="auto"/>
                <w:bottom w:val="none" w:sz="0" w:space="0" w:color="auto"/>
                <w:right w:val="none" w:sz="0" w:space="0" w:color="auto"/>
              </w:divBdr>
            </w:div>
            <w:div w:id="958292686">
              <w:marLeft w:val="0"/>
              <w:marRight w:val="0"/>
              <w:marTop w:val="0"/>
              <w:marBottom w:val="0"/>
              <w:divBdr>
                <w:top w:val="none" w:sz="0" w:space="0" w:color="auto"/>
                <w:left w:val="none" w:sz="0" w:space="0" w:color="auto"/>
                <w:bottom w:val="none" w:sz="0" w:space="0" w:color="auto"/>
                <w:right w:val="none" w:sz="0" w:space="0" w:color="auto"/>
              </w:divBdr>
            </w:div>
            <w:div w:id="1271627401">
              <w:marLeft w:val="0"/>
              <w:marRight w:val="0"/>
              <w:marTop w:val="0"/>
              <w:marBottom w:val="0"/>
              <w:divBdr>
                <w:top w:val="none" w:sz="0" w:space="0" w:color="auto"/>
                <w:left w:val="none" w:sz="0" w:space="0" w:color="auto"/>
                <w:bottom w:val="none" w:sz="0" w:space="0" w:color="auto"/>
                <w:right w:val="none" w:sz="0" w:space="0" w:color="auto"/>
              </w:divBdr>
            </w:div>
          </w:divsChild>
        </w:div>
        <w:div w:id="1771269908">
          <w:marLeft w:val="0"/>
          <w:marRight w:val="0"/>
          <w:marTop w:val="0"/>
          <w:marBottom w:val="0"/>
          <w:divBdr>
            <w:top w:val="none" w:sz="0" w:space="0" w:color="auto"/>
            <w:left w:val="none" w:sz="0" w:space="0" w:color="auto"/>
            <w:bottom w:val="none" w:sz="0" w:space="0" w:color="auto"/>
            <w:right w:val="none" w:sz="0" w:space="0" w:color="auto"/>
          </w:divBdr>
          <w:divsChild>
            <w:div w:id="704449127">
              <w:marLeft w:val="0"/>
              <w:marRight w:val="0"/>
              <w:marTop w:val="0"/>
              <w:marBottom w:val="0"/>
              <w:divBdr>
                <w:top w:val="none" w:sz="0" w:space="0" w:color="auto"/>
                <w:left w:val="none" w:sz="0" w:space="0" w:color="auto"/>
                <w:bottom w:val="none" w:sz="0" w:space="0" w:color="auto"/>
                <w:right w:val="none" w:sz="0" w:space="0" w:color="auto"/>
              </w:divBdr>
            </w:div>
            <w:div w:id="1289824668">
              <w:marLeft w:val="0"/>
              <w:marRight w:val="0"/>
              <w:marTop w:val="0"/>
              <w:marBottom w:val="0"/>
              <w:divBdr>
                <w:top w:val="none" w:sz="0" w:space="0" w:color="auto"/>
                <w:left w:val="none" w:sz="0" w:space="0" w:color="auto"/>
                <w:bottom w:val="none" w:sz="0" w:space="0" w:color="auto"/>
                <w:right w:val="none" w:sz="0" w:space="0" w:color="auto"/>
              </w:divBdr>
            </w:div>
            <w:div w:id="1201237684">
              <w:marLeft w:val="0"/>
              <w:marRight w:val="0"/>
              <w:marTop w:val="0"/>
              <w:marBottom w:val="0"/>
              <w:divBdr>
                <w:top w:val="none" w:sz="0" w:space="0" w:color="auto"/>
                <w:left w:val="none" w:sz="0" w:space="0" w:color="auto"/>
                <w:bottom w:val="none" w:sz="0" w:space="0" w:color="auto"/>
                <w:right w:val="none" w:sz="0" w:space="0" w:color="auto"/>
              </w:divBdr>
            </w:div>
            <w:div w:id="575289281">
              <w:marLeft w:val="0"/>
              <w:marRight w:val="0"/>
              <w:marTop w:val="0"/>
              <w:marBottom w:val="0"/>
              <w:divBdr>
                <w:top w:val="none" w:sz="0" w:space="0" w:color="auto"/>
                <w:left w:val="none" w:sz="0" w:space="0" w:color="auto"/>
                <w:bottom w:val="none" w:sz="0" w:space="0" w:color="auto"/>
                <w:right w:val="none" w:sz="0" w:space="0" w:color="auto"/>
              </w:divBdr>
            </w:div>
            <w:div w:id="283003989">
              <w:marLeft w:val="0"/>
              <w:marRight w:val="0"/>
              <w:marTop w:val="0"/>
              <w:marBottom w:val="0"/>
              <w:divBdr>
                <w:top w:val="none" w:sz="0" w:space="0" w:color="auto"/>
                <w:left w:val="none" w:sz="0" w:space="0" w:color="auto"/>
                <w:bottom w:val="none" w:sz="0" w:space="0" w:color="auto"/>
                <w:right w:val="none" w:sz="0" w:space="0" w:color="auto"/>
              </w:divBdr>
            </w:div>
          </w:divsChild>
        </w:div>
        <w:div w:id="52507343">
          <w:marLeft w:val="0"/>
          <w:marRight w:val="0"/>
          <w:marTop w:val="0"/>
          <w:marBottom w:val="0"/>
          <w:divBdr>
            <w:top w:val="none" w:sz="0" w:space="0" w:color="auto"/>
            <w:left w:val="none" w:sz="0" w:space="0" w:color="auto"/>
            <w:bottom w:val="none" w:sz="0" w:space="0" w:color="auto"/>
            <w:right w:val="none" w:sz="0" w:space="0" w:color="auto"/>
          </w:divBdr>
        </w:div>
        <w:div w:id="1159151429">
          <w:marLeft w:val="0"/>
          <w:marRight w:val="0"/>
          <w:marTop w:val="0"/>
          <w:marBottom w:val="0"/>
          <w:divBdr>
            <w:top w:val="none" w:sz="0" w:space="0" w:color="auto"/>
            <w:left w:val="none" w:sz="0" w:space="0" w:color="auto"/>
            <w:bottom w:val="none" w:sz="0" w:space="0" w:color="auto"/>
            <w:right w:val="none" w:sz="0" w:space="0" w:color="auto"/>
          </w:divBdr>
        </w:div>
        <w:div w:id="1356542357">
          <w:marLeft w:val="0"/>
          <w:marRight w:val="0"/>
          <w:marTop w:val="0"/>
          <w:marBottom w:val="0"/>
          <w:divBdr>
            <w:top w:val="none" w:sz="0" w:space="0" w:color="auto"/>
            <w:left w:val="none" w:sz="0" w:space="0" w:color="auto"/>
            <w:bottom w:val="none" w:sz="0" w:space="0" w:color="auto"/>
            <w:right w:val="none" w:sz="0" w:space="0" w:color="auto"/>
          </w:divBdr>
        </w:div>
        <w:div w:id="874776006">
          <w:marLeft w:val="0"/>
          <w:marRight w:val="0"/>
          <w:marTop w:val="0"/>
          <w:marBottom w:val="0"/>
          <w:divBdr>
            <w:top w:val="none" w:sz="0" w:space="0" w:color="auto"/>
            <w:left w:val="none" w:sz="0" w:space="0" w:color="auto"/>
            <w:bottom w:val="none" w:sz="0" w:space="0" w:color="auto"/>
            <w:right w:val="none" w:sz="0" w:space="0" w:color="auto"/>
          </w:divBdr>
        </w:div>
        <w:div w:id="46803828">
          <w:marLeft w:val="0"/>
          <w:marRight w:val="0"/>
          <w:marTop w:val="0"/>
          <w:marBottom w:val="0"/>
          <w:divBdr>
            <w:top w:val="none" w:sz="0" w:space="0" w:color="auto"/>
            <w:left w:val="none" w:sz="0" w:space="0" w:color="auto"/>
            <w:bottom w:val="none" w:sz="0" w:space="0" w:color="auto"/>
            <w:right w:val="none" w:sz="0" w:space="0" w:color="auto"/>
          </w:divBdr>
        </w:div>
        <w:div w:id="1557934497">
          <w:marLeft w:val="0"/>
          <w:marRight w:val="0"/>
          <w:marTop w:val="0"/>
          <w:marBottom w:val="0"/>
          <w:divBdr>
            <w:top w:val="none" w:sz="0" w:space="0" w:color="auto"/>
            <w:left w:val="none" w:sz="0" w:space="0" w:color="auto"/>
            <w:bottom w:val="none" w:sz="0" w:space="0" w:color="auto"/>
            <w:right w:val="none" w:sz="0" w:space="0" w:color="auto"/>
          </w:divBdr>
          <w:divsChild>
            <w:div w:id="68693485">
              <w:marLeft w:val="0"/>
              <w:marRight w:val="0"/>
              <w:marTop w:val="0"/>
              <w:marBottom w:val="0"/>
              <w:divBdr>
                <w:top w:val="none" w:sz="0" w:space="0" w:color="auto"/>
                <w:left w:val="none" w:sz="0" w:space="0" w:color="auto"/>
                <w:bottom w:val="none" w:sz="0" w:space="0" w:color="auto"/>
                <w:right w:val="none" w:sz="0" w:space="0" w:color="auto"/>
              </w:divBdr>
            </w:div>
            <w:div w:id="1913276064">
              <w:marLeft w:val="0"/>
              <w:marRight w:val="0"/>
              <w:marTop w:val="0"/>
              <w:marBottom w:val="0"/>
              <w:divBdr>
                <w:top w:val="none" w:sz="0" w:space="0" w:color="auto"/>
                <w:left w:val="none" w:sz="0" w:space="0" w:color="auto"/>
                <w:bottom w:val="none" w:sz="0" w:space="0" w:color="auto"/>
                <w:right w:val="none" w:sz="0" w:space="0" w:color="auto"/>
              </w:divBdr>
            </w:div>
            <w:div w:id="2025548566">
              <w:marLeft w:val="0"/>
              <w:marRight w:val="0"/>
              <w:marTop w:val="0"/>
              <w:marBottom w:val="0"/>
              <w:divBdr>
                <w:top w:val="none" w:sz="0" w:space="0" w:color="auto"/>
                <w:left w:val="none" w:sz="0" w:space="0" w:color="auto"/>
                <w:bottom w:val="none" w:sz="0" w:space="0" w:color="auto"/>
                <w:right w:val="none" w:sz="0" w:space="0" w:color="auto"/>
              </w:divBdr>
            </w:div>
            <w:div w:id="1123768567">
              <w:marLeft w:val="0"/>
              <w:marRight w:val="0"/>
              <w:marTop w:val="0"/>
              <w:marBottom w:val="0"/>
              <w:divBdr>
                <w:top w:val="none" w:sz="0" w:space="0" w:color="auto"/>
                <w:left w:val="none" w:sz="0" w:space="0" w:color="auto"/>
                <w:bottom w:val="none" w:sz="0" w:space="0" w:color="auto"/>
                <w:right w:val="none" w:sz="0" w:space="0" w:color="auto"/>
              </w:divBdr>
            </w:div>
            <w:div w:id="1237089595">
              <w:marLeft w:val="0"/>
              <w:marRight w:val="0"/>
              <w:marTop w:val="0"/>
              <w:marBottom w:val="0"/>
              <w:divBdr>
                <w:top w:val="none" w:sz="0" w:space="0" w:color="auto"/>
                <w:left w:val="none" w:sz="0" w:space="0" w:color="auto"/>
                <w:bottom w:val="none" w:sz="0" w:space="0" w:color="auto"/>
                <w:right w:val="none" w:sz="0" w:space="0" w:color="auto"/>
              </w:divBdr>
            </w:div>
          </w:divsChild>
        </w:div>
        <w:div w:id="234168046">
          <w:marLeft w:val="0"/>
          <w:marRight w:val="0"/>
          <w:marTop w:val="0"/>
          <w:marBottom w:val="0"/>
          <w:divBdr>
            <w:top w:val="none" w:sz="0" w:space="0" w:color="auto"/>
            <w:left w:val="none" w:sz="0" w:space="0" w:color="auto"/>
            <w:bottom w:val="none" w:sz="0" w:space="0" w:color="auto"/>
            <w:right w:val="none" w:sz="0" w:space="0" w:color="auto"/>
          </w:divBdr>
          <w:divsChild>
            <w:div w:id="4064116">
              <w:marLeft w:val="0"/>
              <w:marRight w:val="0"/>
              <w:marTop w:val="0"/>
              <w:marBottom w:val="0"/>
              <w:divBdr>
                <w:top w:val="none" w:sz="0" w:space="0" w:color="auto"/>
                <w:left w:val="none" w:sz="0" w:space="0" w:color="auto"/>
                <w:bottom w:val="none" w:sz="0" w:space="0" w:color="auto"/>
                <w:right w:val="none" w:sz="0" w:space="0" w:color="auto"/>
              </w:divBdr>
            </w:div>
            <w:div w:id="104352846">
              <w:marLeft w:val="0"/>
              <w:marRight w:val="0"/>
              <w:marTop w:val="0"/>
              <w:marBottom w:val="0"/>
              <w:divBdr>
                <w:top w:val="none" w:sz="0" w:space="0" w:color="auto"/>
                <w:left w:val="none" w:sz="0" w:space="0" w:color="auto"/>
                <w:bottom w:val="none" w:sz="0" w:space="0" w:color="auto"/>
                <w:right w:val="none" w:sz="0" w:space="0" w:color="auto"/>
              </w:divBdr>
            </w:div>
            <w:div w:id="1910455522">
              <w:marLeft w:val="0"/>
              <w:marRight w:val="0"/>
              <w:marTop w:val="0"/>
              <w:marBottom w:val="0"/>
              <w:divBdr>
                <w:top w:val="none" w:sz="0" w:space="0" w:color="auto"/>
                <w:left w:val="none" w:sz="0" w:space="0" w:color="auto"/>
                <w:bottom w:val="none" w:sz="0" w:space="0" w:color="auto"/>
                <w:right w:val="none" w:sz="0" w:space="0" w:color="auto"/>
              </w:divBdr>
            </w:div>
            <w:div w:id="1380738276">
              <w:marLeft w:val="0"/>
              <w:marRight w:val="0"/>
              <w:marTop w:val="0"/>
              <w:marBottom w:val="0"/>
              <w:divBdr>
                <w:top w:val="none" w:sz="0" w:space="0" w:color="auto"/>
                <w:left w:val="none" w:sz="0" w:space="0" w:color="auto"/>
                <w:bottom w:val="none" w:sz="0" w:space="0" w:color="auto"/>
                <w:right w:val="none" w:sz="0" w:space="0" w:color="auto"/>
              </w:divBdr>
            </w:div>
            <w:div w:id="927084454">
              <w:marLeft w:val="0"/>
              <w:marRight w:val="0"/>
              <w:marTop w:val="0"/>
              <w:marBottom w:val="0"/>
              <w:divBdr>
                <w:top w:val="none" w:sz="0" w:space="0" w:color="auto"/>
                <w:left w:val="none" w:sz="0" w:space="0" w:color="auto"/>
                <w:bottom w:val="none" w:sz="0" w:space="0" w:color="auto"/>
                <w:right w:val="none" w:sz="0" w:space="0" w:color="auto"/>
              </w:divBdr>
            </w:div>
          </w:divsChild>
        </w:div>
        <w:div w:id="1085494364">
          <w:marLeft w:val="0"/>
          <w:marRight w:val="0"/>
          <w:marTop w:val="0"/>
          <w:marBottom w:val="0"/>
          <w:divBdr>
            <w:top w:val="none" w:sz="0" w:space="0" w:color="auto"/>
            <w:left w:val="none" w:sz="0" w:space="0" w:color="auto"/>
            <w:bottom w:val="none" w:sz="0" w:space="0" w:color="auto"/>
            <w:right w:val="none" w:sz="0" w:space="0" w:color="auto"/>
          </w:divBdr>
          <w:divsChild>
            <w:div w:id="253175001">
              <w:marLeft w:val="0"/>
              <w:marRight w:val="0"/>
              <w:marTop w:val="0"/>
              <w:marBottom w:val="0"/>
              <w:divBdr>
                <w:top w:val="none" w:sz="0" w:space="0" w:color="auto"/>
                <w:left w:val="none" w:sz="0" w:space="0" w:color="auto"/>
                <w:bottom w:val="none" w:sz="0" w:space="0" w:color="auto"/>
                <w:right w:val="none" w:sz="0" w:space="0" w:color="auto"/>
              </w:divBdr>
            </w:div>
            <w:div w:id="953097451">
              <w:marLeft w:val="0"/>
              <w:marRight w:val="0"/>
              <w:marTop w:val="0"/>
              <w:marBottom w:val="0"/>
              <w:divBdr>
                <w:top w:val="none" w:sz="0" w:space="0" w:color="auto"/>
                <w:left w:val="none" w:sz="0" w:space="0" w:color="auto"/>
                <w:bottom w:val="none" w:sz="0" w:space="0" w:color="auto"/>
                <w:right w:val="none" w:sz="0" w:space="0" w:color="auto"/>
              </w:divBdr>
            </w:div>
            <w:div w:id="1938978009">
              <w:marLeft w:val="0"/>
              <w:marRight w:val="0"/>
              <w:marTop w:val="0"/>
              <w:marBottom w:val="0"/>
              <w:divBdr>
                <w:top w:val="none" w:sz="0" w:space="0" w:color="auto"/>
                <w:left w:val="none" w:sz="0" w:space="0" w:color="auto"/>
                <w:bottom w:val="none" w:sz="0" w:space="0" w:color="auto"/>
                <w:right w:val="none" w:sz="0" w:space="0" w:color="auto"/>
              </w:divBdr>
            </w:div>
            <w:div w:id="1339891701">
              <w:marLeft w:val="0"/>
              <w:marRight w:val="0"/>
              <w:marTop w:val="0"/>
              <w:marBottom w:val="0"/>
              <w:divBdr>
                <w:top w:val="none" w:sz="0" w:space="0" w:color="auto"/>
                <w:left w:val="none" w:sz="0" w:space="0" w:color="auto"/>
                <w:bottom w:val="none" w:sz="0" w:space="0" w:color="auto"/>
                <w:right w:val="none" w:sz="0" w:space="0" w:color="auto"/>
              </w:divBdr>
            </w:div>
            <w:div w:id="1046032386">
              <w:marLeft w:val="0"/>
              <w:marRight w:val="0"/>
              <w:marTop w:val="0"/>
              <w:marBottom w:val="0"/>
              <w:divBdr>
                <w:top w:val="none" w:sz="0" w:space="0" w:color="auto"/>
                <w:left w:val="none" w:sz="0" w:space="0" w:color="auto"/>
                <w:bottom w:val="none" w:sz="0" w:space="0" w:color="auto"/>
                <w:right w:val="none" w:sz="0" w:space="0" w:color="auto"/>
              </w:divBdr>
            </w:div>
          </w:divsChild>
        </w:div>
        <w:div w:id="1903371988">
          <w:marLeft w:val="0"/>
          <w:marRight w:val="0"/>
          <w:marTop w:val="0"/>
          <w:marBottom w:val="0"/>
          <w:divBdr>
            <w:top w:val="none" w:sz="0" w:space="0" w:color="auto"/>
            <w:left w:val="none" w:sz="0" w:space="0" w:color="auto"/>
            <w:bottom w:val="none" w:sz="0" w:space="0" w:color="auto"/>
            <w:right w:val="none" w:sz="0" w:space="0" w:color="auto"/>
          </w:divBdr>
          <w:divsChild>
            <w:div w:id="2120097154">
              <w:marLeft w:val="0"/>
              <w:marRight w:val="0"/>
              <w:marTop w:val="0"/>
              <w:marBottom w:val="0"/>
              <w:divBdr>
                <w:top w:val="none" w:sz="0" w:space="0" w:color="auto"/>
                <w:left w:val="none" w:sz="0" w:space="0" w:color="auto"/>
                <w:bottom w:val="none" w:sz="0" w:space="0" w:color="auto"/>
                <w:right w:val="none" w:sz="0" w:space="0" w:color="auto"/>
              </w:divBdr>
            </w:div>
            <w:div w:id="156044253">
              <w:marLeft w:val="0"/>
              <w:marRight w:val="0"/>
              <w:marTop w:val="0"/>
              <w:marBottom w:val="0"/>
              <w:divBdr>
                <w:top w:val="none" w:sz="0" w:space="0" w:color="auto"/>
                <w:left w:val="none" w:sz="0" w:space="0" w:color="auto"/>
                <w:bottom w:val="none" w:sz="0" w:space="0" w:color="auto"/>
                <w:right w:val="none" w:sz="0" w:space="0" w:color="auto"/>
              </w:divBdr>
            </w:div>
            <w:div w:id="765350713">
              <w:marLeft w:val="0"/>
              <w:marRight w:val="0"/>
              <w:marTop w:val="0"/>
              <w:marBottom w:val="0"/>
              <w:divBdr>
                <w:top w:val="none" w:sz="0" w:space="0" w:color="auto"/>
                <w:left w:val="none" w:sz="0" w:space="0" w:color="auto"/>
                <w:bottom w:val="none" w:sz="0" w:space="0" w:color="auto"/>
                <w:right w:val="none" w:sz="0" w:space="0" w:color="auto"/>
              </w:divBdr>
            </w:div>
            <w:div w:id="1692950327">
              <w:marLeft w:val="0"/>
              <w:marRight w:val="0"/>
              <w:marTop w:val="0"/>
              <w:marBottom w:val="0"/>
              <w:divBdr>
                <w:top w:val="none" w:sz="0" w:space="0" w:color="auto"/>
                <w:left w:val="none" w:sz="0" w:space="0" w:color="auto"/>
                <w:bottom w:val="none" w:sz="0" w:space="0" w:color="auto"/>
                <w:right w:val="none" w:sz="0" w:space="0" w:color="auto"/>
              </w:divBdr>
            </w:div>
            <w:div w:id="1808158502">
              <w:marLeft w:val="0"/>
              <w:marRight w:val="0"/>
              <w:marTop w:val="0"/>
              <w:marBottom w:val="0"/>
              <w:divBdr>
                <w:top w:val="none" w:sz="0" w:space="0" w:color="auto"/>
                <w:left w:val="none" w:sz="0" w:space="0" w:color="auto"/>
                <w:bottom w:val="none" w:sz="0" w:space="0" w:color="auto"/>
                <w:right w:val="none" w:sz="0" w:space="0" w:color="auto"/>
              </w:divBdr>
            </w:div>
          </w:divsChild>
        </w:div>
        <w:div w:id="278684932">
          <w:marLeft w:val="0"/>
          <w:marRight w:val="0"/>
          <w:marTop w:val="0"/>
          <w:marBottom w:val="0"/>
          <w:divBdr>
            <w:top w:val="none" w:sz="0" w:space="0" w:color="auto"/>
            <w:left w:val="none" w:sz="0" w:space="0" w:color="auto"/>
            <w:bottom w:val="none" w:sz="0" w:space="0" w:color="auto"/>
            <w:right w:val="none" w:sz="0" w:space="0" w:color="auto"/>
          </w:divBdr>
          <w:divsChild>
            <w:div w:id="334766513">
              <w:marLeft w:val="0"/>
              <w:marRight w:val="0"/>
              <w:marTop w:val="0"/>
              <w:marBottom w:val="0"/>
              <w:divBdr>
                <w:top w:val="none" w:sz="0" w:space="0" w:color="auto"/>
                <w:left w:val="none" w:sz="0" w:space="0" w:color="auto"/>
                <w:bottom w:val="none" w:sz="0" w:space="0" w:color="auto"/>
                <w:right w:val="none" w:sz="0" w:space="0" w:color="auto"/>
              </w:divBdr>
            </w:div>
            <w:div w:id="648635498">
              <w:marLeft w:val="0"/>
              <w:marRight w:val="0"/>
              <w:marTop w:val="0"/>
              <w:marBottom w:val="0"/>
              <w:divBdr>
                <w:top w:val="none" w:sz="0" w:space="0" w:color="auto"/>
                <w:left w:val="none" w:sz="0" w:space="0" w:color="auto"/>
                <w:bottom w:val="none" w:sz="0" w:space="0" w:color="auto"/>
                <w:right w:val="none" w:sz="0" w:space="0" w:color="auto"/>
              </w:divBdr>
            </w:div>
            <w:div w:id="2023513035">
              <w:marLeft w:val="0"/>
              <w:marRight w:val="0"/>
              <w:marTop w:val="0"/>
              <w:marBottom w:val="0"/>
              <w:divBdr>
                <w:top w:val="none" w:sz="0" w:space="0" w:color="auto"/>
                <w:left w:val="none" w:sz="0" w:space="0" w:color="auto"/>
                <w:bottom w:val="none" w:sz="0" w:space="0" w:color="auto"/>
                <w:right w:val="none" w:sz="0" w:space="0" w:color="auto"/>
              </w:divBdr>
            </w:div>
            <w:div w:id="639071232">
              <w:marLeft w:val="0"/>
              <w:marRight w:val="0"/>
              <w:marTop w:val="0"/>
              <w:marBottom w:val="0"/>
              <w:divBdr>
                <w:top w:val="none" w:sz="0" w:space="0" w:color="auto"/>
                <w:left w:val="none" w:sz="0" w:space="0" w:color="auto"/>
                <w:bottom w:val="none" w:sz="0" w:space="0" w:color="auto"/>
                <w:right w:val="none" w:sz="0" w:space="0" w:color="auto"/>
              </w:divBdr>
            </w:div>
            <w:div w:id="1623998736">
              <w:marLeft w:val="0"/>
              <w:marRight w:val="0"/>
              <w:marTop w:val="0"/>
              <w:marBottom w:val="0"/>
              <w:divBdr>
                <w:top w:val="none" w:sz="0" w:space="0" w:color="auto"/>
                <w:left w:val="none" w:sz="0" w:space="0" w:color="auto"/>
                <w:bottom w:val="none" w:sz="0" w:space="0" w:color="auto"/>
                <w:right w:val="none" w:sz="0" w:space="0" w:color="auto"/>
              </w:divBdr>
            </w:div>
          </w:divsChild>
        </w:div>
        <w:div w:id="1800756858">
          <w:marLeft w:val="0"/>
          <w:marRight w:val="0"/>
          <w:marTop w:val="0"/>
          <w:marBottom w:val="0"/>
          <w:divBdr>
            <w:top w:val="none" w:sz="0" w:space="0" w:color="auto"/>
            <w:left w:val="none" w:sz="0" w:space="0" w:color="auto"/>
            <w:bottom w:val="none" w:sz="0" w:space="0" w:color="auto"/>
            <w:right w:val="none" w:sz="0" w:space="0" w:color="auto"/>
          </w:divBdr>
        </w:div>
        <w:div w:id="11535776">
          <w:marLeft w:val="0"/>
          <w:marRight w:val="0"/>
          <w:marTop w:val="0"/>
          <w:marBottom w:val="0"/>
          <w:divBdr>
            <w:top w:val="none" w:sz="0" w:space="0" w:color="auto"/>
            <w:left w:val="none" w:sz="0" w:space="0" w:color="auto"/>
            <w:bottom w:val="none" w:sz="0" w:space="0" w:color="auto"/>
            <w:right w:val="none" w:sz="0" w:space="0" w:color="auto"/>
          </w:divBdr>
        </w:div>
        <w:div w:id="1567378607">
          <w:marLeft w:val="0"/>
          <w:marRight w:val="0"/>
          <w:marTop w:val="0"/>
          <w:marBottom w:val="0"/>
          <w:divBdr>
            <w:top w:val="none" w:sz="0" w:space="0" w:color="auto"/>
            <w:left w:val="none" w:sz="0" w:space="0" w:color="auto"/>
            <w:bottom w:val="none" w:sz="0" w:space="0" w:color="auto"/>
            <w:right w:val="none" w:sz="0" w:space="0" w:color="auto"/>
          </w:divBdr>
        </w:div>
        <w:div w:id="83722200">
          <w:marLeft w:val="0"/>
          <w:marRight w:val="0"/>
          <w:marTop w:val="0"/>
          <w:marBottom w:val="0"/>
          <w:divBdr>
            <w:top w:val="none" w:sz="0" w:space="0" w:color="auto"/>
            <w:left w:val="none" w:sz="0" w:space="0" w:color="auto"/>
            <w:bottom w:val="none" w:sz="0" w:space="0" w:color="auto"/>
            <w:right w:val="none" w:sz="0" w:space="0" w:color="auto"/>
          </w:divBdr>
        </w:div>
        <w:div w:id="600458684">
          <w:marLeft w:val="0"/>
          <w:marRight w:val="0"/>
          <w:marTop w:val="0"/>
          <w:marBottom w:val="0"/>
          <w:divBdr>
            <w:top w:val="none" w:sz="0" w:space="0" w:color="auto"/>
            <w:left w:val="none" w:sz="0" w:space="0" w:color="auto"/>
            <w:bottom w:val="none" w:sz="0" w:space="0" w:color="auto"/>
            <w:right w:val="none" w:sz="0" w:space="0" w:color="auto"/>
          </w:divBdr>
        </w:div>
        <w:div w:id="1290933255">
          <w:marLeft w:val="0"/>
          <w:marRight w:val="0"/>
          <w:marTop w:val="0"/>
          <w:marBottom w:val="0"/>
          <w:divBdr>
            <w:top w:val="none" w:sz="0" w:space="0" w:color="auto"/>
            <w:left w:val="none" w:sz="0" w:space="0" w:color="auto"/>
            <w:bottom w:val="none" w:sz="0" w:space="0" w:color="auto"/>
            <w:right w:val="none" w:sz="0" w:space="0" w:color="auto"/>
          </w:divBdr>
        </w:div>
        <w:div w:id="1831210598">
          <w:marLeft w:val="0"/>
          <w:marRight w:val="0"/>
          <w:marTop w:val="0"/>
          <w:marBottom w:val="0"/>
          <w:divBdr>
            <w:top w:val="none" w:sz="0" w:space="0" w:color="auto"/>
            <w:left w:val="none" w:sz="0" w:space="0" w:color="auto"/>
            <w:bottom w:val="none" w:sz="0" w:space="0" w:color="auto"/>
            <w:right w:val="none" w:sz="0" w:space="0" w:color="auto"/>
          </w:divBdr>
        </w:div>
        <w:div w:id="2027712651">
          <w:marLeft w:val="0"/>
          <w:marRight w:val="0"/>
          <w:marTop w:val="0"/>
          <w:marBottom w:val="0"/>
          <w:divBdr>
            <w:top w:val="none" w:sz="0" w:space="0" w:color="auto"/>
            <w:left w:val="none" w:sz="0" w:space="0" w:color="auto"/>
            <w:bottom w:val="none" w:sz="0" w:space="0" w:color="auto"/>
            <w:right w:val="none" w:sz="0" w:space="0" w:color="auto"/>
          </w:divBdr>
        </w:div>
        <w:div w:id="1060396917">
          <w:marLeft w:val="0"/>
          <w:marRight w:val="0"/>
          <w:marTop w:val="0"/>
          <w:marBottom w:val="0"/>
          <w:divBdr>
            <w:top w:val="none" w:sz="0" w:space="0" w:color="auto"/>
            <w:left w:val="none" w:sz="0" w:space="0" w:color="auto"/>
            <w:bottom w:val="none" w:sz="0" w:space="0" w:color="auto"/>
            <w:right w:val="none" w:sz="0" w:space="0" w:color="auto"/>
          </w:divBdr>
        </w:div>
        <w:div w:id="1054889023">
          <w:marLeft w:val="0"/>
          <w:marRight w:val="0"/>
          <w:marTop w:val="0"/>
          <w:marBottom w:val="0"/>
          <w:divBdr>
            <w:top w:val="none" w:sz="0" w:space="0" w:color="auto"/>
            <w:left w:val="none" w:sz="0" w:space="0" w:color="auto"/>
            <w:bottom w:val="none" w:sz="0" w:space="0" w:color="auto"/>
            <w:right w:val="none" w:sz="0" w:space="0" w:color="auto"/>
          </w:divBdr>
        </w:div>
        <w:div w:id="54665274">
          <w:marLeft w:val="0"/>
          <w:marRight w:val="0"/>
          <w:marTop w:val="0"/>
          <w:marBottom w:val="0"/>
          <w:divBdr>
            <w:top w:val="none" w:sz="0" w:space="0" w:color="auto"/>
            <w:left w:val="none" w:sz="0" w:space="0" w:color="auto"/>
            <w:bottom w:val="none" w:sz="0" w:space="0" w:color="auto"/>
            <w:right w:val="none" w:sz="0" w:space="0" w:color="auto"/>
          </w:divBdr>
        </w:div>
        <w:div w:id="1884558680">
          <w:marLeft w:val="0"/>
          <w:marRight w:val="0"/>
          <w:marTop w:val="0"/>
          <w:marBottom w:val="0"/>
          <w:divBdr>
            <w:top w:val="none" w:sz="0" w:space="0" w:color="auto"/>
            <w:left w:val="none" w:sz="0" w:space="0" w:color="auto"/>
            <w:bottom w:val="none" w:sz="0" w:space="0" w:color="auto"/>
            <w:right w:val="none" w:sz="0" w:space="0" w:color="auto"/>
          </w:divBdr>
        </w:div>
        <w:div w:id="1555655363">
          <w:marLeft w:val="0"/>
          <w:marRight w:val="0"/>
          <w:marTop w:val="0"/>
          <w:marBottom w:val="0"/>
          <w:divBdr>
            <w:top w:val="none" w:sz="0" w:space="0" w:color="auto"/>
            <w:left w:val="none" w:sz="0" w:space="0" w:color="auto"/>
            <w:bottom w:val="none" w:sz="0" w:space="0" w:color="auto"/>
            <w:right w:val="none" w:sz="0" w:space="0" w:color="auto"/>
          </w:divBdr>
        </w:div>
        <w:div w:id="1890264030">
          <w:marLeft w:val="0"/>
          <w:marRight w:val="0"/>
          <w:marTop w:val="0"/>
          <w:marBottom w:val="0"/>
          <w:divBdr>
            <w:top w:val="none" w:sz="0" w:space="0" w:color="auto"/>
            <w:left w:val="none" w:sz="0" w:space="0" w:color="auto"/>
            <w:bottom w:val="none" w:sz="0" w:space="0" w:color="auto"/>
            <w:right w:val="none" w:sz="0" w:space="0" w:color="auto"/>
          </w:divBdr>
        </w:div>
        <w:div w:id="454296569">
          <w:marLeft w:val="0"/>
          <w:marRight w:val="0"/>
          <w:marTop w:val="0"/>
          <w:marBottom w:val="0"/>
          <w:divBdr>
            <w:top w:val="none" w:sz="0" w:space="0" w:color="auto"/>
            <w:left w:val="none" w:sz="0" w:space="0" w:color="auto"/>
            <w:bottom w:val="none" w:sz="0" w:space="0" w:color="auto"/>
            <w:right w:val="none" w:sz="0" w:space="0" w:color="auto"/>
          </w:divBdr>
        </w:div>
      </w:divsChild>
    </w:div>
    <w:div w:id="1724868880">
      <w:bodyDiv w:val="1"/>
      <w:marLeft w:val="0"/>
      <w:marRight w:val="0"/>
      <w:marTop w:val="0"/>
      <w:marBottom w:val="0"/>
      <w:divBdr>
        <w:top w:val="none" w:sz="0" w:space="0" w:color="auto"/>
        <w:left w:val="none" w:sz="0" w:space="0" w:color="auto"/>
        <w:bottom w:val="none" w:sz="0" w:space="0" w:color="auto"/>
        <w:right w:val="none" w:sz="0" w:space="0" w:color="auto"/>
      </w:divBdr>
      <w:divsChild>
        <w:div w:id="1813861249">
          <w:marLeft w:val="0"/>
          <w:marRight w:val="0"/>
          <w:marTop w:val="0"/>
          <w:marBottom w:val="0"/>
          <w:divBdr>
            <w:top w:val="none" w:sz="0" w:space="0" w:color="auto"/>
            <w:left w:val="none" w:sz="0" w:space="0" w:color="auto"/>
            <w:bottom w:val="none" w:sz="0" w:space="0" w:color="auto"/>
            <w:right w:val="none" w:sz="0" w:space="0" w:color="auto"/>
          </w:divBdr>
        </w:div>
        <w:div w:id="732972585">
          <w:marLeft w:val="0"/>
          <w:marRight w:val="0"/>
          <w:marTop w:val="0"/>
          <w:marBottom w:val="0"/>
          <w:divBdr>
            <w:top w:val="none" w:sz="0" w:space="0" w:color="auto"/>
            <w:left w:val="none" w:sz="0" w:space="0" w:color="auto"/>
            <w:bottom w:val="none" w:sz="0" w:space="0" w:color="auto"/>
            <w:right w:val="none" w:sz="0" w:space="0" w:color="auto"/>
          </w:divBdr>
        </w:div>
        <w:div w:id="952590341">
          <w:marLeft w:val="0"/>
          <w:marRight w:val="0"/>
          <w:marTop w:val="0"/>
          <w:marBottom w:val="0"/>
          <w:divBdr>
            <w:top w:val="none" w:sz="0" w:space="0" w:color="auto"/>
            <w:left w:val="none" w:sz="0" w:space="0" w:color="auto"/>
            <w:bottom w:val="none" w:sz="0" w:space="0" w:color="auto"/>
            <w:right w:val="none" w:sz="0" w:space="0" w:color="auto"/>
          </w:divBdr>
        </w:div>
        <w:div w:id="1295017413">
          <w:marLeft w:val="0"/>
          <w:marRight w:val="0"/>
          <w:marTop w:val="0"/>
          <w:marBottom w:val="0"/>
          <w:divBdr>
            <w:top w:val="none" w:sz="0" w:space="0" w:color="auto"/>
            <w:left w:val="none" w:sz="0" w:space="0" w:color="auto"/>
            <w:bottom w:val="none" w:sz="0" w:space="0" w:color="auto"/>
            <w:right w:val="none" w:sz="0" w:space="0" w:color="auto"/>
          </w:divBdr>
        </w:div>
        <w:div w:id="1525287903">
          <w:marLeft w:val="0"/>
          <w:marRight w:val="0"/>
          <w:marTop w:val="0"/>
          <w:marBottom w:val="0"/>
          <w:divBdr>
            <w:top w:val="none" w:sz="0" w:space="0" w:color="auto"/>
            <w:left w:val="none" w:sz="0" w:space="0" w:color="auto"/>
            <w:bottom w:val="none" w:sz="0" w:space="0" w:color="auto"/>
            <w:right w:val="none" w:sz="0" w:space="0" w:color="auto"/>
          </w:divBdr>
        </w:div>
        <w:div w:id="1867405230">
          <w:marLeft w:val="0"/>
          <w:marRight w:val="0"/>
          <w:marTop w:val="0"/>
          <w:marBottom w:val="0"/>
          <w:divBdr>
            <w:top w:val="none" w:sz="0" w:space="0" w:color="auto"/>
            <w:left w:val="none" w:sz="0" w:space="0" w:color="auto"/>
            <w:bottom w:val="none" w:sz="0" w:space="0" w:color="auto"/>
            <w:right w:val="none" w:sz="0" w:space="0" w:color="auto"/>
          </w:divBdr>
        </w:div>
        <w:div w:id="1440874601">
          <w:marLeft w:val="0"/>
          <w:marRight w:val="0"/>
          <w:marTop w:val="0"/>
          <w:marBottom w:val="0"/>
          <w:divBdr>
            <w:top w:val="none" w:sz="0" w:space="0" w:color="auto"/>
            <w:left w:val="none" w:sz="0" w:space="0" w:color="auto"/>
            <w:bottom w:val="none" w:sz="0" w:space="0" w:color="auto"/>
            <w:right w:val="none" w:sz="0" w:space="0" w:color="auto"/>
          </w:divBdr>
        </w:div>
        <w:div w:id="948513174">
          <w:marLeft w:val="0"/>
          <w:marRight w:val="0"/>
          <w:marTop w:val="0"/>
          <w:marBottom w:val="0"/>
          <w:divBdr>
            <w:top w:val="none" w:sz="0" w:space="0" w:color="auto"/>
            <w:left w:val="none" w:sz="0" w:space="0" w:color="auto"/>
            <w:bottom w:val="none" w:sz="0" w:space="0" w:color="auto"/>
            <w:right w:val="none" w:sz="0" w:space="0" w:color="auto"/>
          </w:divBdr>
        </w:div>
        <w:div w:id="1795977619">
          <w:marLeft w:val="0"/>
          <w:marRight w:val="0"/>
          <w:marTop w:val="0"/>
          <w:marBottom w:val="0"/>
          <w:divBdr>
            <w:top w:val="none" w:sz="0" w:space="0" w:color="auto"/>
            <w:left w:val="none" w:sz="0" w:space="0" w:color="auto"/>
            <w:bottom w:val="none" w:sz="0" w:space="0" w:color="auto"/>
            <w:right w:val="none" w:sz="0" w:space="0" w:color="auto"/>
          </w:divBdr>
        </w:div>
        <w:div w:id="921109319">
          <w:marLeft w:val="0"/>
          <w:marRight w:val="0"/>
          <w:marTop w:val="0"/>
          <w:marBottom w:val="0"/>
          <w:divBdr>
            <w:top w:val="none" w:sz="0" w:space="0" w:color="auto"/>
            <w:left w:val="none" w:sz="0" w:space="0" w:color="auto"/>
            <w:bottom w:val="none" w:sz="0" w:space="0" w:color="auto"/>
            <w:right w:val="none" w:sz="0" w:space="0" w:color="auto"/>
          </w:divBdr>
        </w:div>
        <w:div w:id="891037193">
          <w:marLeft w:val="0"/>
          <w:marRight w:val="0"/>
          <w:marTop w:val="0"/>
          <w:marBottom w:val="0"/>
          <w:divBdr>
            <w:top w:val="none" w:sz="0" w:space="0" w:color="auto"/>
            <w:left w:val="none" w:sz="0" w:space="0" w:color="auto"/>
            <w:bottom w:val="none" w:sz="0" w:space="0" w:color="auto"/>
            <w:right w:val="none" w:sz="0" w:space="0" w:color="auto"/>
          </w:divBdr>
        </w:div>
        <w:div w:id="795566716">
          <w:marLeft w:val="0"/>
          <w:marRight w:val="0"/>
          <w:marTop w:val="0"/>
          <w:marBottom w:val="0"/>
          <w:divBdr>
            <w:top w:val="none" w:sz="0" w:space="0" w:color="auto"/>
            <w:left w:val="none" w:sz="0" w:space="0" w:color="auto"/>
            <w:bottom w:val="none" w:sz="0" w:space="0" w:color="auto"/>
            <w:right w:val="none" w:sz="0" w:space="0" w:color="auto"/>
          </w:divBdr>
        </w:div>
        <w:div w:id="1400323655">
          <w:marLeft w:val="0"/>
          <w:marRight w:val="0"/>
          <w:marTop w:val="0"/>
          <w:marBottom w:val="0"/>
          <w:divBdr>
            <w:top w:val="none" w:sz="0" w:space="0" w:color="auto"/>
            <w:left w:val="none" w:sz="0" w:space="0" w:color="auto"/>
            <w:bottom w:val="none" w:sz="0" w:space="0" w:color="auto"/>
            <w:right w:val="none" w:sz="0" w:space="0" w:color="auto"/>
          </w:divBdr>
        </w:div>
        <w:div w:id="1265386986">
          <w:marLeft w:val="0"/>
          <w:marRight w:val="0"/>
          <w:marTop w:val="0"/>
          <w:marBottom w:val="0"/>
          <w:divBdr>
            <w:top w:val="none" w:sz="0" w:space="0" w:color="auto"/>
            <w:left w:val="none" w:sz="0" w:space="0" w:color="auto"/>
            <w:bottom w:val="none" w:sz="0" w:space="0" w:color="auto"/>
            <w:right w:val="none" w:sz="0" w:space="0" w:color="auto"/>
          </w:divBdr>
        </w:div>
        <w:div w:id="1223180820">
          <w:marLeft w:val="0"/>
          <w:marRight w:val="0"/>
          <w:marTop w:val="0"/>
          <w:marBottom w:val="0"/>
          <w:divBdr>
            <w:top w:val="none" w:sz="0" w:space="0" w:color="auto"/>
            <w:left w:val="none" w:sz="0" w:space="0" w:color="auto"/>
            <w:bottom w:val="none" w:sz="0" w:space="0" w:color="auto"/>
            <w:right w:val="none" w:sz="0" w:space="0" w:color="auto"/>
          </w:divBdr>
        </w:div>
        <w:div w:id="196771491">
          <w:marLeft w:val="0"/>
          <w:marRight w:val="0"/>
          <w:marTop w:val="0"/>
          <w:marBottom w:val="0"/>
          <w:divBdr>
            <w:top w:val="none" w:sz="0" w:space="0" w:color="auto"/>
            <w:left w:val="none" w:sz="0" w:space="0" w:color="auto"/>
            <w:bottom w:val="none" w:sz="0" w:space="0" w:color="auto"/>
            <w:right w:val="none" w:sz="0" w:space="0" w:color="auto"/>
          </w:divBdr>
        </w:div>
        <w:div w:id="1538852831">
          <w:marLeft w:val="0"/>
          <w:marRight w:val="0"/>
          <w:marTop w:val="0"/>
          <w:marBottom w:val="0"/>
          <w:divBdr>
            <w:top w:val="none" w:sz="0" w:space="0" w:color="auto"/>
            <w:left w:val="none" w:sz="0" w:space="0" w:color="auto"/>
            <w:bottom w:val="none" w:sz="0" w:space="0" w:color="auto"/>
            <w:right w:val="none" w:sz="0" w:space="0" w:color="auto"/>
          </w:divBdr>
        </w:div>
        <w:div w:id="1894460132">
          <w:marLeft w:val="0"/>
          <w:marRight w:val="0"/>
          <w:marTop w:val="0"/>
          <w:marBottom w:val="0"/>
          <w:divBdr>
            <w:top w:val="none" w:sz="0" w:space="0" w:color="auto"/>
            <w:left w:val="none" w:sz="0" w:space="0" w:color="auto"/>
            <w:bottom w:val="none" w:sz="0" w:space="0" w:color="auto"/>
            <w:right w:val="none" w:sz="0" w:space="0" w:color="auto"/>
          </w:divBdr>
        </w:div>
        <w:div w:id="1882286714">
          <w:marLeft w:val="0"/>
          <w:marRight w:val="0"/>
          <w:marTop w:val="0"/>
          <w:marBottom w:val="0"/>
          <w:divBdr>
            <w:top w:val="none" w:sz="0" w:space="0" w:color="auto"/>
            <w:left w:val="none" w:sz="0" w:space="0" w:color="auto"/>
            <w:bottom w:val="none" w:sz="0" w:space="0" w:color="auto"/>
            <w:right w:val="none" w:sz="0" w:space="0" w:color="auto"/>
          </w:divBdr>
        </w:div>
        <w:div w:id="84738999">
          <w:marLeft w:val="0"/>
          <w:marRight w:val="0"/>
          <w:marTop w:val="0"/>
          <w:marBottom w:val="0"/>
          <w:divBdr>
            <w:top w:val="none" w:sz="0" w:space="0" w:color="auto"/>
            <w:left w:val="none" w:sz="0" w:space="0" w:color="auto"/>
            <w:bottom w:val="none" w:sz="0" w:space="0" w:color="auto"/>
            <w:right w:val="none" w:sz="0" w:space="0" w:color="auto"/>
          </w:divBdr>
        </w:div>
        <w:div w:id="273367264">
          <w:marLeft w:val="0"/>
          <w:marRight w:val="0"/>
          <w:marTop w:val="0"/>
          <w:marBottom w:val="0"/>
          <w:divBdr>
            <w:top w:val="none" w:sz="0" w:space="0" w:color="auto"/>
            <w:left w:val="none" w:sz="0" w:space="0" w:color="auto"/>
            <w:bottom w:val="none" w:sz="0" w:space="0" w:color="auto"/>
            <w:right w:val="none" w:sz="0" w:space="0" w:color="auto"/>
          </w:divBdr>
        </w:div>
        <w:div w:id="1825468349">
          <w:marLeft w:val="0"/>
          <w:marRight w:val="0"/>
          <w:marTop w:val="0"/>
          <w:marBottom w:val="0"/>
          <w:divBdr>
            <w:top w:val="none" w:sz="0" w:space="0" w:color="auto"/>
            <w:left w:val="none" w:sz="0" w:space="0" w:color="auto"/>
            <w:bottom w:val="none" w:sz="0" w:space="0" w:color="auto"/>
            <w:right w:val="none" w:sz="0" w:space="0" w:color="auto"/>
          </w:divBdr>
        </w:div>
        <w:div w:id="1464348538">
          <w:marLeft w:val="0"/>
          <w:marRight w:val="0"/>
          <w:marTop w:val="0"/>
          <w:marBottom w:val="0"/>
          <w:divBdr>
            <w:top w:val="none" w:sz="0" w:space="0" w:color="auto"/>
            <w:left w:val="none" w:sz="0" w:space="0" w:color="auto"/>
            <w:bottom w:val="none" w:sz="0" w:space="0" w:color="auto"/>
            <w:right w:val="none" w:sz="0" w:space="0" w:color="auto"/>
          </w:divBdr>
        </w:div>
        <w:div w:id="2105294939">
          <w:marLeft w:val="0"/>
          <w:marRight w:val="0"/>
          <w:marTop w:val="0"/>
          <w:marBottom w:val="0"/>
          <w:divBdr>
            <w:top w:val="none" w:sz="0" w:space="0" w:color="auto"/>
            <w:left w:val="none" w:sz="0" w:space="0" w:color="auto"/>
            <w:bottom w:val="none" w:sz="0" w:space="0" w:color="auto"/>
            <w:right w:val="none" w:sz="0" w:space="0" w:color="auto"/>
          </w:divBdr>
        </w:div>
        <w:div w:id="247691197">
          <w:marLeft w:val="0"/>
          <w:marRight w:val="0"/>
          <w:marTop w:val="0"/>
          <w:marBottom w:val="0"/>
          <w:divBdr>
            <w:top w:val="none" w:sz="0" w:space="0" w:color="auto"/>
            <w:left w:val="none" w:sz="0" w:space="0" w:color="auto"/>
            <w:bottom w:val="none" w:sz="0" w:space="0" w:color="auto"/>
            <w:right w:val="none" w:sz="0" w:space="0" w:color="auto"/>
          </w:divBdr>
        </w:div>
        <w:div w:id="890077143">
          <w:marLeft w:val="0"/>
          <w:marRight w:val="0"/>
          <w:marTop w:val="0"/>
          <w:marBottom w:val="0"/>
          <w:divBdr>
            <w:top w:val="none" w:sz="0" w:space="0" w:color="auto"/>
            <w:left w:val="none" w:sz="0" w:space="0" w:color="auto"/>
            <w:bottom w:val="none" w:sz="0" w:space="0" w:color="auto"/>
            <w:right w:val="none" w:sz="0" w:space="0" w:color="auto"/>
          </w:divBdr>
        </w:div>
        <w:div w:id="469565789">
          <w:marLeft w:val="0"/>
          <w:marRight w:val="0"/>
          <w:marTop w:val="0"/>
          <w:marBottom w:val="0"/>
          <w:divBdr>
            <w:top w:val="none" w:sz="0" w:space="0" w:color="auto"/>
            <w:left w:val="none" w:sz="0" w:space="0" w:color="auto"/>
            <w:bottom w:val="none" w:sz="0" w:space="0" w:color="auto"/>
            <w:right w:val="none" w:sz="0" w:space="0" w:color="auto"/>
          </w:divBdr>
        </w:div>
        <w:div w:id="1375931384">
          <w:marLeft w:val="0"/>
          <w:marRight w:val="0"/>
          <w:marTop w:val="0"/>
          <w:marBottom w:val="0"/>
          <w:divBdr>
            <w:top w:val="none" w:sz="0" w:space="0" w:color="auto"/>
            <w:left w:val="none" w:sz="0" w:space="0" w:color="auto"/>
            <w:bottom w:val="none" w:sz="0" w:space="0" w:color="auto"/>
            <w:right w:val="none" w:sz="0" w:space="0" w:color="auto"/>
          </w:divBdr>
        </w:div>
        <w:div w:id="1170215327">
          <w:marLeft w:val="0"/>
          <w:marRight w:val="0"/>
          <w:marTop w:val="0"/>
          <w:marBottom w:val="0"/>
          <w:divBdr>
            <w:top w:val="none" w:sz="0" w:space="0" w:color="auto"/>
            <w:left w:val="none" w:sz="0" w:space="0" w:color="auto"/>
            <w:bottom w:val="none" w:sz="0" w:space="0" w:color="auto"/>
            <w:right w:val="none" w:sz="0" w:space="0" w:color="auto"/>
          </w:divBdr>
        </w:div>
        <w:div w:id="496961798">
          <w:marLeft w:val="0"/>
          <w:marRight w:val="0"/>
          <w:marTop w:val="0"/>
          <w:marBottom w:val="0"/>
          <w:divBdr>
            <w:top w:val="none" w:sz="0" w:space="0" w:color="auto"/>
            <w:left w:val="none" w:sz="0" w:space="0" w:color="auto"/>
            <w:bottom w:val="none" w:sz="0" w:space="0" w:color="auto"/>
            <w:right w:val="none" w:sz="0" w:space="0" w:color="auto"/>
          </w:divBdr>
        </w:div>
        <w:div w:id="986935977">
          <w:marLeft w:val="0"/>
          <w:marRight w:val="0"/>
          <w:marTop w:val="0"/>
          <w:marBottom w:val="0"/>
          <w:divBdr>
            <w:top w:val="none" w:sz="0" w:space="0" w:color="auto"/>
            <w:left w:val="none" w:sz="0" w:space="0" w:color="auto"/>
            <w:bottom w:val="none" w:sz="0" w:space="0" w:color="auto"/>
            <w:right w:val="none" w:sz="0" w:space="0" w:color="auto"/>
          </w:divBdr>
        </w:div>
        <w:div w:id="1816146241">
          <w:marLeft w:val="0"/>
          <w:marRight w:val="0"/>
          <w:marTop w:val="0"/>
          <w:marBottom w:val="0"/>
          <w:divBdr>
            <w:top w:val="none" w:sz="0" w:space="0" w:color="auto"/>
            <w:left w:val="none" w:sz="0" w:space="0" w:color="auto"/>
            <w:bottom w:val="none" w:sz="0" w:space="0" w:color="auto"/>
            <w:right w:val="none" w:sz="0" w:space="0" w:color="auto"/>
          </w:divBdr>
        </w:div>
        <w:div w:id="827937441">
          <w:marLeft w:val="0"/>
          <w:marRight w:val="0"/>
          <w:marTop w:val="0"/>
          <w:marBottom w:val="0"/>
          <w:divBdr>
            <w:top w:val="none" w:sz="0" w:space="0" w:color="auto"/>
            <w:left w:val="none" w:sz="0" w:space="0" w:color="auto"/>
            <w:bottom w:val="none" w:sz="0" w:space="0" w:color="auto"/>
            <w:right w:val="none" w:sz="0" w:space="0" w:color="auto"/>
          </w:divBdr>
        </w:div>
        <w:div w:id="2079473972">
          <w:marLeft w:val="0"/>
          <w:marRight w:val="0"/>
          <w:marTop w:val="0"/>
          <w:marBottom w:val="0"/>
          <w:divBdr>
            <w:top w:val="none" w:sz="0" w:space="0" w:color="auto"/>
            <w:left w:val="none" w:sz="0" w:space="0" w:color="auto"/>
            <w:bottom w:val="none" w:sz="0" w:space="0" w:color="auto"/>
            <w:right w:val="none" w:sz="0" w:space="0" w:color="auto"/>
          </w:divBdr>
        </w:div>
        <w:div w:id="1940717706">
          <w:marLeft w:val="0"/>
          <w:marRight w:val="0"/>
          <w:marTop w:val="0"/>
          <w:marBottom w:val="0"/>
          <w:divBdr>
            <w:top w:val="none" w:sz="0" w:space="0" w:color="auto"/>
            <w:left w:val="none" w:sz="0" w:space="0" w:color="auto"/>
            <w:bottom w:val="none" w:sz="0" w:space="0" w:color="auto"/>
            <w:right w:val="none" w:sz="0" w:space="0" w:color="auto"/>
          </w:divBdr>
        </w:div>
        <w:div w:id="950552506">
          <w:marLeft w:val="0"/>
          <w:marRight w:val="0"/>
          <w:marTop w:val="0"/>
          <w:marBottom w:val="0"/>
          <w:divBdr>
            <w:top w:val="none" w:sz="0" w:space="0" w:color="auto"/>
            <w:left w:val="none" w:sz="0" w:space="0" w:color="auto"/>
            <w:bottom w:val="none" w:sz="0" w:space="0" w:color="auto"/>
            <w:right w:val="none" w:sz="0" w:space="0" w:color="auto"/>
          </w:divBdr>
        </w:div>
        <w:div w:id="1177958610">
          <w:marLeft w:val="0"/>
          <w:marRight w:val="0"/>
          <w:marTop w:val="0"/>
          <w:marBottom w:val="0"/>
          <w:divBdr>
            <w:top w:val="none" w:sz="0" w:space="0" w:color="auto"/>
            <w:left w:val="none" w:sz="0" w:space="0" w:color="auto"/>
            <w:bottom w:val="none" w:sz="0" w:space="0" w:color="auto"/>
            <w:right w:val="none" w:sz="0" w:space="0" w:color="auto"/>
          </w:divBdr>
        </w:div>
        <w:div w:id="1817524703">
          <w:marLeft w:val="0"/>
          <w:marRight w:val="0"/>
          <w:marTop w:val="0"/>
          <w:marBottom w:val="0"/>
          <w:divBdr>
            <w:top w:val="none" w:sz="0" w:space="0" w:color="auto"/>
            <w:left w:val="none" w:sz="0" w:space="0" w:color="auto"/>
            <w:bottom w:val="none" w:sz="0" w:space="0" w:color="auto"/>
            <w:right w:val="none" w:sz="0" w:space="0" w:color="auto"/>
          </w:divBdr>
        </w:div>
        <w:div w:id="1234125438">
          <w:marLeft w:val="0"/>
          <w:marRight w:val="0"/>
          <w:marTop w:val="0"/>
          <w:marBottom w:val="0"/>
          <w:divBdr>
            <w:top w:val="none" w:sz="0" w:space="0" w:color="auto"/>
            <w:left w:val="none" w:sz="0" w:space="0" w:color="auto"/>
            <w:bottom w:val="none" w:sz="0" w:space="0" w:color="auto"/>
            <w:right w:val="none" w:sz="0" w:space="0" w:color="auto"/>
          </w:divBdr>
        </w:div>
      </w:divsChild>
    </w:div>
    <w:div w:id="1792704477">
      <w:bodyDiv w:val="1"/>
      <w:marLeft w:val="0"/>
      <w:marRight w:val="0"/>
      <w:marTop w:val="0"/>
      <w:marBottom w:val="0"/>
      <w:divBdr>
        <w:top w:val="none" w:sz="0" w:space="0" w:color="auto"/>
        <w:left w:val="none" w:sz="0" w:space="0" w:color="auto"/>
        <w:bottom w:val="none" w:sz="0" w:space="0" w:color="auto"/>
        <w:right w:val="none" w:sz="0" w:space="0" w:color="auto"/>
      </w:divBdr>
      <w:divsChild>
        <w:div w:id="1806895237">
          <w:marLeft w:val="0"/>
          <w:marRight w:val="0"/>
          <w:marTop w:val="0"/>
          <w:marBottom w:val="0"/>
          <w:divBdr>
            <w:top w:val="none" w:sz="0" w:space="0" w:color="auto"/>
            <w:left w:val="none" w:sz="0" w:space="0" w:color="auto"/>
            <w:bottom w:val="none" w:sz="0" w:space="0" w:color="auto"/>
            <w:right w:val="none" w:sz="0" w:space="0" w:color="auto"/>
          </w:divBdr>
        </w:div>
        <w:div w:id="1807356924">
          <w:marLeft w:val="0"/>
          <w:marRight w:val="0"/>
          <w:marTop w:val="0"/>
          <w:marBottom w:val="0"/>
          <w:divBdr>
            <w:top w:val="none" w:sz="0" w:space="0" w:color="auto"/>
            <w:left w:val="none" w:sz="0" w:space="0" w:color="auto"/>
            <w:bottom w:val="none" w:sz="0" w:space="0" w:color="auto"/>
            <w:right w:val="none" w:sz="0" w:space="0" w:color="auto"/>
          </w:divBdr>
        </w:div>
        <w:div w:id="732780824">
          <w:marLeft w:val="0"/>
          <w:marRight w:val="0"/>
          <w:marTop w:val="0"/>
          <w:marBottom w:val="0"/>
          <w:divBdr>
            <w:top w:val="none" w:sz="0" w:space="0" w:color="auto"/>
            <w:left w:val="none" w:sz="0" w:space="0" w:color="auto"/>
            <w:bottom w:val="none" w:sz="0" w:space="0" w:color="auto"/>
            <w:right w:val="none" w:sz="0" w:space="0" w:color="auto"/>
          </w:divBdr>
        </w:div>
        <w:div w:id="507137594">
          <w:marLeft w:val="0"/>
          <w:marRight w:val="0"/>
          <w:marTop w:val="0"/>
          <w:marBottom w:val="0"/>
          <w:divBdr>
            <w:top w:val="none" w:sz="0" w:space="0" w:color="auto"/>
            <w:left w:val="none" w:sz="0" w:space="0" w:color="auto"/>
            <w:bottom w:val="none" w:sz="0" w:space="0" w:color="auto"/>
            <w:right w:val="none" w:sz="0" w:space="0" w:color="auto"/>
          </w:divBdr>
        </w:div>
        <w:div w:id="383332219">
          <w:marLeft w:val="0"/>
          <w:marRight w:val="0"/>
          <w:marTop w:val="0"/>
          <w:marBottom w:val="0"/>
          <w:divBdr>
            <w:top w:val="none" w:sz="0" w:space="0" w:color="auto"/>
            <w:left w:val="none" w:sz="0" w:space="0" w:color="auto"/>
            <w:bottom w:val="none" w:sz="0" w:space="0" w:color="auto"/>
            <w:right w:val="none" w:sz="0" w:space="0" w:color="auto"/>
          </w:divBdr>
        </w:div>
        <w:div w:id="510143507">
          <w:marLeft w:val="0"/>
          <w:marRight w:val="0"/>
          <w:marTop w:val="0"/>
          <w:marBottom w:val="0"/>
          <w:divBdr>
            <w:top w:val="none" w:sz="0" w:space="0" w:color="auto"/>
            <w:left w:val="none" w:sz="0" w:space="0" w:color="auto"/>
            <w:bottom w:val="none" w:sz="0" w:space="0" w:color="auto"/>
            <w:right w:val="none" w:sz="0" w:space="0" w:color="auto"/>
          </w:divBdr>
        </w:div>
        <w:div w:id="1673027926">
          <w:marLeft w:val="0"/>
          <w:marRight w:val="0"/>
          <w:marTop w:val="0"/>
          <w:marBottom w:val="0"/>
          <w:divBdr>
            <w:top w:val="none" w:sz="0" w:space="0" w:color="auto"/>
            <w:left w:val="none" w:sz="0" w:space="0" w:color="auto"/>
            <w:bottom w:val="none" w:sz="0" w:space="0" w:color="auto"/>
            <w:right w:val="none" w:sz="0" w:space="0" w:color="auto"/>
          </w:divBdr>
        </w:div>
        <w:div w:id="1130439554">
          <w:marLeft w:val="0"/>
          <w:marRight w:val="0"/>
          <w:marTop w:val="0"/>
          <w:marBottom w:val="0"/>
          <w:divBdr>
            <w:top w:val="none" w:sz="0" w:space="0" w:color="auto"/>
            <w:left w:val="none" w:sz="0" w:space="0" w:color="auto"/>
            <w:bottom w:val="none" w:sz="0" w:space="0" w:color="auto"/>
            <w:right w:val="none" w:sz="0" w:space="0" w:color="auto"/>
          </w:divBdr>
        </w:div>
        <w:div w:id="1452897653">
          <w:marLeft w:val="0"/>
          <w:marRight w:val="0"/>
          <w:marTop w:val="0"/>
          <w:marBottom w:val="0"/>
          <w:divBdr>
            <w:top w:val="none" w:sz="0" w:space="0" w:color="auto"/>
            <w:left w:val="none" w:sz="0" w:space="0" w:color="auto"/>
            <w:bottom w:val="none" w:sz="0" w:space="0" w:color="auto"/>
            <w:right w:val="none" w:sz="0" w:space="0" w:color="auto"/>
          </w:divBdr>
        </w:div>
        <w:div w:id="794299862">
          <w:marLeft w:val="0"/>
          <w:marRight w:val="0"/>
          <w:marTop w:val="0"/>
          <w:marBottom w:val="0"/>
          <w:divBdr>
            <w:top w:val="none" w:sz="0" w:space="0" w:color="auto"/>
            <w:left w:val="none" w:sz="0" w:space="0" w:color="auto"/>
            <w:bottom w:val="none" w:sz="0" w:space="0" w:color="auto"/>
            <w:right w:val="none" w:sz="0" w:space="0" w:color="auto"/>
          </w:divBdr>
        </w:div>
        <w:div w:id="1716000503">
          <w:marLeft w:val="0"/>
          <w:marRight w:val="0"/>
          <w:marTop w:val="0"/>
          <w:marBottom w:val="0"/>
          <w:divBdr>
            <w:top w:val="none" w:sz="0" w:space="0" w:color="auto"/>
            <w:left w:val="none" w:sz="0" w:space="0" w:color="auto"/>
            <w:bottom w:val="none" w:sz="0" w:space="0" w:color="auto"/>
            <w:right w:val="none" w:sz="0" w:space="0" w:color="auto"/>
          </w:divBdr>
        </w:div>
        <w:div w:id="566303809">
          <w:marLeft w:val="0"/>
          <w:marRight w:val="0"/>
          <w:marTop w:val="0"/>
          <w:marBottom w:val="0"/>
          <w:divBdr>
            <w:top w:val="none" w:sz="0" w:space="0" w:color="auto"/>
            <w:left w:val="none" w:sz="0" w:space="0" w:color="auto"/>
            <w:bottom w:val="none" w:sz="0" w:space="0" w:color="auto"/>
            <w:right w:val="none" w:sz="0" w:space="0" w:color="auto"/>
          </w:divBdr>
        </w:div>
        <w:div w:id="53816209">
          <w:marLeft w:val="0"/>
          <w:marRight w:val="0"/>
          <w:marTop w:val="0"/>
          <w:marBottom w:val="0"/>
          <w:divBdr>
            <w:top w:val="none" w:sz="0" w:space="0" w:color="auto"/>
            <w:left w:val="none" w:sz="0" w:space="0" w:color="auto"/>
            <w:bottom w:val="none" w:sz="0" w:space="0" w:color="auto"/>
            <w:right w:val="none" w:sz="0" w:space="0" w:color="auto"/>
          </w:divBdr>
        </w:div>
        <w:div w:id="1580141389">
          <w:marLeft w:val="0"/>
          <w:marRight w:val="0"/>
          <w:marTop w:val="0"/>
          <w:marBottom w:val="0"/>
          <w:divBdr>
            <w:top w:val="none" w:sz="0" w:space="0" w:color="auto"/>
            <w:left w:val="none" w:sz="0" w:space="0" w:color="auto"/>
            <w:bottom w:val="none" w:sz="0" w:space="0" w:color="auto"/>
            <w:right w:val="none" w:sz="0" w:space="0" w:color="auto"/>
          </w:divBdr>
        </w:div>
        <w:div w:id="414129889">
          <w:marLeft w:val="0"/>
          <w:marRight w:val="0"/>
          <w:marTop w:val="0"/>
          <w:marBottom w:val="0"/>
          <w:divBdr>
            <w:top w:val="none" w:sz="0" w:space="0" w:color="auto"/>
            <w:left w:val="none" w:sz="0" w:space="0" w:color="auto"/>
            <w:bottom w:val="none" w:sz="0" w:space="0" w:color="auto"/>
            <w:right w:val="none" w:sz="0" w:space="0" w:color="auto"/>
          </w:divBdr>
        </w:div>
        <w:div w:id="538322099">
          <w:marLeft w:val="0"/>
          <w:marRight w:val="0"/>
          <w:marTop w:val="0"/>
          <w:marBottom w:val="0"/>
          <w:divBdr>
            <w:top w:val="none" w:sz="0" w:space="0" w:color="auto"/>
            <w:left w:val="none" w:sz="0" w:space="0" w:color="auto"/>
            <w:bottom w:val="none" w:sz="0" w:space="0" w:color="auto"/>
            <w:right w:val="none" w:sz="0" w:space="0" w:color="auto"/>
          </w:divBdr>
        </w:div>
        <w:div w:id="178355716">
          <w:marLeft w:val="0"/>
          <w:marRight w:val="0"/>
          <w:marTop w:val="0"/>
          <w:marBottom w:val="0"/>
          <w:divBdr>
            <w:top w:val="none" w:sz="0" w:space="0" w:color="auto"/>
            <w:left w:val="none" w:sz="0" w:space="0" w:color="auto"/>
            <w:bottom w:val="none" w:sz="0" w:space="0" w:color="auto"/>
            <w:right w:val="none" w:sz="0" w:space="0" w:color="auto"/>
          </w:divBdr>
        </w:div>
        <w:div w:id="196049795">
          <w:marLeft w:val="0"/>
          <w:marRight w:val="0"/>
          <w:marTop w:val="0"/>
          <w:marBottom w:val="0"/>
          <w:divBdr>
            <w:top w:val="none" w:sz="0" w:space="0" w:color="auto"/>
            <w:left w:val="none" w:sz="0" w:space="0" w:color="auto"/>
            <w:bottom w:val="none" w:sz="0" w:space="0" w:color="auto"/>
            <w:right w:val="none" w:sz="0" w:space="0" w:color="auto"/>
          </w:divBdr>
        </w:div>
        <w:div w:id="1896769221">
          <w:marLeft w:val="0"/>
          <w:marRight w:val="0"/>
          <w:marTop w:val="0"/>
          <w:marBottom w:val="0"/>
          <w:divBdr>
            <w:top w:val="none" w:sz="0" w:space="0" w:color="auto"/>
            <w:left w:val="none" w:sz="0" w:space="0" w:color="auto"/>
            <w:bottom w:val="none" w:sz="0" w:space="0" w:color="auto"/>
            <w:right w:val="none" w:sz="0" w:space="0" w:color="auto"/>
          </w:divBdr>
        </w:div>
        <w:div w:id="824050732">
          <w:marLeft w:val="0"/>
          <w:marRight w:val="0"/>
          <w:marTop w:val="0"/>
          <w:marBottom w:val="0"/>
          <w:divBdr>
            <w:top w:val="none" w:sz="0" w:space="0" w:color="auto"/>
            <w:left w:val="none" w:sz="0" w:space="0" w:color="auto"/>
            <w:bottom w:val="none" w:sz="0" w:space="0" w:color="auto"/>
            <w:right w:val="none" w:sz="0" w:space="0" w:color="auto"/>
          </w:divBdr>
        </w:div>
        <w:div w:id="436830034">
          <w:marLeft w:val="0"/>
          <w:marRight w:val="0"/>
          <w:marTop w:val="0"/>
          <w:marBottom w:val="0"/>
          <w:divBdr>
            <w:top w:val="none" w:sz="0" w:space="0" w:color="auto"/>
            <w:left w:val="none" w:sz="0" w:space="0" w:color="auto"/>
            <w:bottom w:val="none" w:sz="0" w:space="0" w:color="auto"/>
            <w:right w:val="none" w:sz="0" w:space="0" w:color="auto"/>
          </w:divBdr>
        </w:div>
        <w:div w:id="357051665">
          <w:marLeft w:val="0"/>
          <w:marRight w:val="0"/>
          <w:marTop w:val="0"/>
          <w:marBottom w:val="0"/>
          <w:divBdr>
            <w:top w:val="none" w:sz="0" w:space="0" w:color="auto"/>
            <w:left w:val="none" w:sz="0" w:space="0" w:color="auto"/>
            <w:bottom w:val="none" w:sz="0" w:space="0" w:color="auto"/>
            <w:right w:val="none" w:sz="0" w:space="0" w:color="auto"/>
          </w:divBdr>
        </w:div>
        <w:div w:id="142091920">
          <w:marLeft w:val="0"/>
          <w:marRight w:val="0"/>
          <w:marTop w:val="0"/>
          <w:marBottom w:val="0"/>
          <w:divBdr>
            <w:top w:val="none" w:sz="0" w:space="0" w:color="auto"/>
            <w:left w:val="none" w:sz="0" w:space="0" w:color="auto"/>
            <w:bottom w:val="none" w:sz="0" w:space="0" w:color="auto"/>
            <w:right w:val="none" w:sz="0" w:space="0" w:color="auto"/>
          </w:divBdr>
        </w:div>
        <w:div w:id="1840535667">
          <w:marLeft w:val="0"/>
          <w:marRight w:val="0"/>
          <w:marTop w:val="0"/>
          <w:marBottom w:val="0"/>
          <w:divBdr>
            <w:top w:val="none" w:sz="0" w:space="0" w:color="auto"/>
            <w:left w:val="none" w:sz="0" w:space="0" w:color="auto"/>
            <w:bottom w:val="none" w:sz="0" w:space="0" w:color="auto"/>
            <w:right w:val="none" w:sz="0" w:space="0" w:color="auto"/>
          </w:divBdr>
        </w:div>
        <w:div w:id="1688092648">
          <w:marLeft w:val="0"/>
          <w:marRight w:val="0"/>
          <w:marTop w:val="0"/>
          <w:marBottom w:val="0"/>
          <w:divBdr>
            <w:top w:val="none" w:sz="0" w:space="0" w:color="auto"/>
            <w:left w:val="none" w:sz="0" w:space="0" w:color="auto"/>
            <w:bottom w:val="none" w:sz="0" w:space="0" w:color="auto"/>
            <w:right w:val="none" w:sz="0" w:space="0" w:color="auto"/>
          </w:divBdr>
        </w:div>
        <w:div w:id="1380393523">
          <w:marLeft w:val="0"/>
          <w:marRight w:val="0"/>
          <w:marTop w:val="0"/>
          <w:marBottom w:val="0"/>
          <w:divBdr>
            <w:top w:val="none" w:sz="0" w:space="0" w:color="auto"/>
            <w:left w:val="none" w:sz="0" w:space="0" w:color="auto"/>
            <w:bottom w:val="none" w:sz="0" w:space="0" w:color="auto"/>
            <w:right w:val="none" w:sz="0" w:space="0" w:color="auto"/>
          </w:divBdr>
        </w:div>
        <w:div w:id="241961145">
          <w:marLeft w:val="0"/>
          <w:marRight w:val="0"/>
          <w:marTop w:val="0"/>
          <w:marBottom w:val="0"/>
          <w:divBdr>
            <w:top w:val="none" w:sz="0" w:space="0" w:color="auto"/>
            <w:left w:val="none" w:sz="0" w:space="0" w:color="auto"/>
            <w:bottom w:val="none" w:sz="0" w:space="0" w:color="auto"/>
            <w:right w:val="none" w:sz="0" w:space="0" w:color="auto"/>
          </w:divBdr>
        </w:div>
        <w:div w:id="841162297">
          <w:marLeft w:val="0"/>
          <w:marRight w:val="0"/>
          <w:marTop w:val="0"/>
          <w:marBottom w:val="0"/>
          <w:divBdr>
            <w:top w:val="none" w:sz="0" w:space="0" w:color="auto"/>
            <w:left w:val="none" w:sz="0" w:space="0" w:color="auto"/>
            <w:bottom w:val="none" w:sz="0" w:space="0" w:color="auto"/>
            <w:right w:val="none" w:sz="0" w:space="0" w:color="auto"/>
          </w:divBdr>
        </w:div>
        <w:div w:id="21176535">
          <w:marLeft w:val="0"/>
          <w:marRight w:val="0"/>
          <w:marTop w:val="0"/>
          <w:marBottom w:val="0"/>
          <w:divBdr>
            <w:top w:val="none" w:sz="0" w:space="0" w:color="auto"/>
            <w:left w:val="none" w:sz="0" w:space="0" w:color="auto"/>
            <w:bottom w:val="none" w:sz="0" w:space="0" w:color="auto"/>
            <w:right w:val="none" w:sz="0" w:space="0" w:color="auto"/>
          </w:divBdr>
        </w:div>
        <w:div w:id="1927030745">
          <w:marLeft w:val="0"/>
          <w:marRight w:val="0"/>
          <w:marTop w:val="0"/>
          <w:marBottom w:val="0"/>
          <w:divBdr>
            <w:top w:val="none" w:sz="0" w:space="0" w:color="auto"/>
            <w:left w:val="none" w:sz="0" w:space="0" w:color="auto"/>
            <w:bottom w:val="none" w:sz="0" w:space="0" w:color="auto"/>
            <w:right w:val="none" w:sz="0" w:space="0" w:color="auto"/>
          </w:divBdr>
        </w:div>
        <w:div w:id="1854954586">
          <w:marLeft w:val="0"/>
          <w:marRight w:val="0"/>
          <w:marTop w:val="0"/>
          <w:marBottom w:val="0"/>
          <w:divBdr>
            <w:top w:val="none" w:sz="0" w:space="0" w:color="auto"/>
            <w:left w:val="none" w:sz="0" w:space="0" w:color="auto"/>
            <w:bottom w:val="none" w:sz="0" w:space="0" w:color="auto"/>
            <w:right w:val="none" w:sz="0" w:space="0" w:color="auto"/>
          </w:divBdr>
          <w:divsChild>
            <w:div w:id="1033925329">
              <w:marLeft w:val="0"/>
              <w:marRight w:val="0"/>
              <w:marTop w:val="0"/>
              <w:marBottom w:val="0"/>
              <w:divBdr>
                <w:top w:val="none" w:sz="0" w:space="0" w:color="auto"/>
                <w:left w:val="none" w:sz="0" w:space="0" w:color="auto"/>
                <w:bottom w:val="none" w:sz="0" w:space="0" w:color="auto"/>
                <w:right w:val="none" w:sz="0" w:space="0" w:color="auto"/>
              </w:divBdr>
            </w:div>
            <w:div w:id="1634599972">
              <w:marLeft w:val="0"/>
              <w:marRight w:val="0"/>
              <w:marTop w:val="0"/>
              <w:marBottom w:val="0"/>
              <w:divBdr>
                <w:top w:val="none" w:sz="0" w:space="0" w:color="auto"/>
                <w:left w:val="none" w:sz="0" w:space="0" w:color="auto"/>
                <w:bottom w:val="none" w:sz="0" w:space="0" w:color="auto"/>
                <w:right w:val="none" w:sz="0" w:space="0" w:color="auto"/>
              </w:divBdr>
            </w:div>
            <w:div w:id="1584291238">
              <w:marLeft w:val="0"/>
              <w:marRight w:val="0"/>
              <w:marTop w:val="0"/>
              <w:marBottom w:val="0"/>
              <w:divBdr>
                <w:top w:val="none" w:sz="0" w:space="0" w:color="auto"/>
                <w:left w:val="none" w:sz="0" w:space="0" w:color="auto"/>
                <w:bottom w:val="none" w:sz="0" w:space="0" w:color="auto"/>
                <w:right w:val="none" w:sz="0" w:space="0" w:color="auto"/>
              </w:divBdr>
            </w:div>
            <w:div w:id="1817331167">
              <w:marLeft w:val="0"/>
              <w:marRight w:val="0"/>
              <w:marTop w:val="0"/>
              <w:marBottom w:val="0"/>
              <w:divBdr>
                <w:top w:val="none" w:sz="0" w:space="0" w:color="auto"/>
                <w:left w:val="none" w:sz="0" w:space="0" w:color="auto"/>
                <w:bottom w:val="none" w:sz="0" w:space="0" w:color="auto"/>
                <w:right w:val="none" w:sz="0" w:space="0" w:color="auto"/>
              </w:divBdr>
            </w:div>
            <w:div w:id="2089646475">
              <w:marLeft w:val="0"/>
              <w:marRight w:val="0"/>
              <w:marTop w:val="0"/>
              <w:marBottom w:val="0"/>
              <w:divBdr>
                <w:top w:val="none" w:sz="0" w:space="0" w:color="auto"/>
                <w:left w:val="none" w:sz="0" w:space="0" w:color="auto"/>
                <w:bottom w:val="none" w:sz="0" w:space="0" w:color="auto"/>
                <w:right w:val="none" w:sz="0" w:space="0" w:color="auto"/>
              </w:divBdr>
            </w:div>
          </w:divsChild>
        </w:div>
        <w:div w:id="1951547602">
          <w:marLeft w:val="0"/>
          <w:marRight w:val="0"/>
          <w:marTop w:val="0"/>
          <w:marBottom w:val="0"/>
          <w:divBdr>
            <w:top w:val="none" w:sz="0" w:space="0" w:color="auto"/>
            <w:left w:val="none" w:sz="0" w:space="0" w:color="auto"/>
            <w:bottom w:val="none" w:sz="0" w:space="0" w:color="auto"/>
            <w:right w:val="none" w:sz="0" w:space="0" w:color="auto"/>
          </w:divBdr>
          <w:divsChild>
            <w:div w:id="592517597">
              <w:marLeft w:val="0"/>
              <w:marRight w:val="0"/>
              <w:marTop w:val="0"/>
              <w:marBottom w:val="0"/>
              <w:divBdr>
                <w:top w:val="none" w:sz="0" w:space="0" w:color="auto"/>
                <w:left w:val="none" w:sz="0" w:space="0" w:color="auto"/>
                <w:bottom w:val="none" w:sz="0" w:space="0" w:color="auto"/>
                <w:right w:val="none" w:sz="0" w:space="0" w:color="auto"/>
              </w:divBdr>
            </w:div>
            <w:div w:id="485828610">
              <w:marLeft w:val="0"/>
              <w:marRight w:val="0"/>
              <w:marTop w:val="0"/>
              <w:marBottom w:val="0"/>
              <w:divBdr>
                <w:top w:val="none" w:sz="0" w:space="0" w:color="auto"/>
                <w:left w:val="none" w:sz="0" w:space="0" w:color="auto"/>
                <w:bottom w:val="none" w:sz="0" w:space="0" w:color="auto"/>
                <w:right w:val="none" w:sz="0" w:space="0" w:color="auto"/>
              </w:divBdr>
            </w:div>
            <w:div w:id="1461025218">
              <w:marLeft w:val="0"/>
              <w:marRight w:val="0"/>
              <w:marTop w:val="0"/>
              <w:marBottom w:val="0"/>
              <w:divBdr>
                <w:top w:val="none" w:sz="0" w:space="0" w:color="auto"/>
                <w:left w:val="none" w:sz="0" w:space="0" w:color="auto"/>
                <w:bottom w:val="none" w:sz="0" w:space="0" w:color="auto"/>
                <w:right w:val="none" w:sz="0" w:space="0" w:color="auto"/>
              </w:divBdr>
            </w:div>
            <w:div w:id="823621015">
              <w:marLeft w:val="0"/>
              <w:marRight w:val="0"/>
              <w:marTop w:val="0"/>
              <w:marBottom w:val="0"/>
              <w:divBdr>
                <w:top w:val="none" w:sz="0" w:space="0" w:color="auto"/>
                <w:left w:val="none" w:sz="0" w:space="0" w:color="auto"/>
                <w:bottom w:val="none" w:sz="0" w:space="0" w:color="auto"/>
                <w:right w:val="none" w:sz="0" w:space="0" w:color="auto"/>
              </w:divBdr>
            </w:div>
            <w:div w:id="1365907988">
              <w:marLeft w:val="0"/>
              <w:marRight w:val="0"/>
              <w:marTop w:val="0"/>
              <w:marBottom w:val="0"/>
              <w:divBdr>
                <w:top w:val="none" w:sz="0" w:space="0" w:color="auto"/>
                <w:left w:val="none" w:sz="0" w:space="0" w:color="auto"/>
                <w:bottom w:val="none" w:sz="0" w:space="0" w:color="auto"/>
                <w:right w:val="none" w:sz="0" w:space="0" w:color="auto"/>
              </w:divBdr>
            </w:div>
          </w:divsChild>
        </w:div>
        <w:div w:id="885487439">
          <w:marLeft w:val="0"/>
          <w:marRight w:val="0"/>
          <w:marTop w:val="0"/>
          <w:marBottom w:val="0"/>
          <w:divBdr>
            <w:top w:val="none" w:sz="0" w:space="0" w:color="auto"/>
            <w:left w:val="none" w:sz="0" w:space="0" w:color="auto"/>
            <w:bottom w:val="none" w:sz="0" w:space="0" w:color="auto"/>
            <w:right w:val="none" w:sz="0" w:space="0" w:color="auto"/>
          </w:divBdr>
          <w:divsChild>
            <w:div w:id="1403605810">
              <w:marLeft w:val="0"/>
              <w:marRight w:val="0"/>
              <w:marTop w:val="0"/>
              <w:marBottom w:val="0"/>
              <w:divBdr>
                <w:top w:val="none" w:sz="0" w:space="0" w:color="auto"/>
                <w:left w:val="none" w:sz="0" w:space="0" w:color="auto"/>
                <w:bottom w:val="none" w:sz="0" w:space="0" w:color="auto"/>
                <w:right w:val="none" w:sz="0" w:space="0" w:color="auto"/>
              </w:divBdr>
            </w:div>
            <w:div w:id="2046632375">
              <w:marLeft w:val="0"/>
              <w:marRight w:val="0"/>
              <w:marTop w:val="0"/>
              <w:marBottom w:val="0"/>
              <w:divBdr>
                <w:top w:val="none" w:sz="0" w:space="0" w:color="auto"/>
                <w:left w:val="none" w:sz="0" w:space="0" w:color="auto"/>
                <w:bottom w:val="none" w:sz="0" w:space="0" w:color="auto"/>
                <w:right w:val="none" w:sz="0" w:space="0" w:color="auto"/>
              </w:divBdr>
            </w:div>
            <w:div w:id="1908803793">
              <w:marLeft w:val="0"/>
              <w:marRight w:val="0"/>
              <w:marTop w:val="0"/>
              <w:marBottom w:val="0"/>
              <w:divBdr>
                <w:top w:val="none" w:sz="0" w:space="0" w:color="auto"/>
                <w:left w:val="none" w:sz="0" w:space="0" w:color="auto"/>
                <w:bottom w:val="none" w:sz="0" w:space="0" w:color="auto"/>
                <w:right w:val="none" w:sz="0" w:space="0" w:color="auto"/>
              </w:divBdr>
            </w:div>
            <w:div w:id="1445811864">
              <w:marLeft w:val="0"/>
              <w:marRight w:val="0"/>
              <w:marTop w:val="0"/>
              <w:marBottom w:val="0"/>
              <w:divBdr>
                <w:top w:val="none" w:sz="0" w:space="0" w:color="auto"/>
                <w:left w:val="none" w:sz="0" w:space="0" w:color="auto"/>
                <w:bottom w:val="none" w:sz="0" w:space="0" w:color="auto"/>
                <w:right w:val="none" w:sz="0" w:space="0" w:color="auto"/>
              </w:divBdr>
            </w:div>
            <w:div w:id="677776516">
              <w:marLeft w:val="0"/>
              <w:marRight w:val="0"/>
              <w:marTop w:val="0"/>
              <w:marBottom w:val="0"/>
              <w:divBdr>
                <w:top w:val="none" w:sz="0" w:space="0" w:color="auto"/>
                <w:left w:val="none" w:sz="0" w:space="0" w:color="auto"/>
                <w:bottom w:val="none" w:sz="0" w:space="0" w:color="auto"/>
                <w:right w:val="none" w:sz="0" w:space="0" w:color="auto"/>
              </w:divBdr>
            </w:div>
          </w:divsChild>
        </w:div>
        <w:div w:id="433788070">
          <w:marLeft w:val="0"/>
          <w:marRight w:val="0"/>
          <w:marTop w:val="0"/>
          <w:marBottom w:val="0"/>
          <w:divBdr>
            <w:top w:val="none" w:sz="0" w:space="0" w:color="auto"/>
            <w:left w:val="none" w:sz="0" w:space="0" w:color="auto"/>
            <w:bottom w:val="none" w:sz="0" w:space="0" w:color="auto"/>
            <w:right w:val="none" w:sz="0" w:space="0" w:color="auto"/>
          </w:divBdr>
          <w:divsChild>
            <w:div w:id="1527132228">
              <w:marLeft w:val="0"/>
              <w:marRight w:val="0"/>
              <w:marTop w:val="0"/>
              <w:marBottom w:val="0"/>
              <w:divBdr>
                <w:top w:val="none" w:sz="0" w:space="0" w:color="auto"/>
                <w:left w:val="none" w:sz="0" w:space="0" w:color="auto"/>
                <w:bottom w:val="none" w:sz="0" w:space="0" w:color="auto"/>
                <w:right w:val="none" w:sz="0" w:space="0" w:color="auto"/>
              </w:divBdr>
            </w:div>
            <w:div w:id="648024751">
              <w:marLeft w:val="0"/>
              <w:marRight w:val="0"/>
              <w:marTop w:val="0"/>
              <w:marBottom w:val="0"/>
              <w:divBdr>
                <w:top w:val="none" w:sz="0" w:space="0" w:color="auto"/>
                <w:left w:val="none" w:sz="0" w:space="0" w:color="auto"/>
                <w:bottom w:val="none" w:sz="0" w:space="0" w:color="auto"/>
                <w:right w:val="none" w:sz="0" w:space="0" w:color="auto"/>
              </w:divBdr>
            </w:div>
            <w:div w:id="1314993848">
              <w:marLeft w:val="0"/>
              <w:marRight w:val="0"/>
              <w:marTop w:val="0"/>
              <w:marBottom w:val="0"/>
              <w:divBdr>
                <w:top w:val="none" w:sz="0" w:space="0" w:color="auto"/>
                <w:left w:val="none" w:sz="0" w:space="0" w:color="auto"/>
                <w:bottom w:val="none" w:sz="0" w:space="0" w:color="auto"/>
                <w:right w:val="none" w:sz="0" w:space="0" w:color="auto"/>
              </w:divBdr>
            </w:div>
            <w:div w:id="1320961808">
              <w:marLeft w:val="0"/>
              <w:marRight w:val="0"/>
              <w:marTop w:val="0"/>
              <w:marBottom w:val="0"/>
              <w:divBdr>
                <w:top w:val="none" w:sz="0" w:space="0" w:color="auto"/>
                <w:left w:val="none" w:sz="0" w:space="0" w:color="auto"/>
                <w:bottom w:val="none" w:sz="0" w:space="0" w:color="auto"/>
                <w:right w:val="none" w:sz="0" w:space="0" w:color="auto"/>
              </w:divBdr>
            </w:div>
            <w:div w:id="541551224">
              <w:marLeft w:val="0"/>
              <w:marRight w:val="0"/>
              <w:marTop w:val="0"/>
              <w:marBottom w:val="0"/>
              <w:divBdr>
                <w:top w:val="none" w:sz="0" w:space="0" w:color="auto"/>
                <w:left w:val="none" w:sz="0" w:space="0" w:color="auto"/>
                <w:bottom w:val="none" w:sz="0" w:space="0" w:color="auto"/>
                <w:right w:val="none" w:sz="0" w:space="0" w:color="auto"/>
              </w:divBdr>
            </w:div>
          </w:divsChild>
        </w:div>
        <w:div w:id="397367610">
          <w:marLeft w:val="0"/>
          <w:marRight w:val="0"/>
          <w:marTop w:val="0"/>
          <w:marBottom w:val="0"/>
          <w:divBdr>
            <w:top w:val="none" w:sz="0" w:space="0" w:color="auto"/>
            <w:left w:val="none" w:sz="0" w:space="0" w:color="auto"/>
            <w:bottom w:val="none" w:sz="0" w:space="0" w:color="auto"/>
            <w:right w:val="none" w:sz="0" w:space="0" w:color="auto"/>
          </w:divBdr>
          <w:divsChild>
            <w:div w:id="948851775">
              <w:marLeft w:val="0"/>
              <w:marRight w:val="0"/>
              <w:marTop w:val="0"/>
              <w:marBottom w:val="0"/>
              <w:divBdr>
                <w:top w:val="none" w:sz="0" w:space="0" w:color="auto"/>
                <w:left w:val="none" w:sz="0" w:space="0" w:color="auto"/>
                <w:bottom w:val="none" w:sz="0" w:space="0" w:color="auto"/>
                <w:right w:val="none" w:sz="0" w:space="0" w:color="auto"/>
              </w:divBdr>
            </w:div>
            <w:div w:id="1059547439">
              <w:marLeft w:val="0"/>
              <w:marRight w:val="0"/>
              <w:marTop w:val="0"/>
              <w:marBottom w:val="0"/>
              <w:divBdr>
                <w:top w:val="none" w:sz="0" w:space="0" w:color="auto"/>
                <w:left w:val="none" w:sz="0" w:space="0" w:color="auto"/>
                <w:bottom w:val="none" w:sz="0" w:space="0" w:color="auto"/>
                <w:right w:val="none" w:sz="0" w:space="0" w:color="auto"/>
              </w:divBdr>
            </w:div>
            <w:div w:id="1200976234">
              <w:marLeft w:val="0"/>
              <w:marRight w:val="0"/>
              <w:marTop w:val="0"/>
              <w:marBottom w:val="0"/>
              <w:divBdr>
                <w:top w:val="none" w:sz="0" w:space="0" w:color="auto"/>
                <w:left w:val="none" w:sz="0" w:space="0" w:color="auto"/>
                <w:bottom w:val="none" w:sz="0" w:space="0" w:color="auto"/>
                <w:right w:val="none" w:sz="0" w:space="0" w:color="auto"/>
              </w:divBdr>
            </w:div>
            <w:div w:id="1181504248">
              <w:marLeft w:val="0"/>
              <w:marRight w:val="0"/>
              <w:marTop w:val="0"/>
              <w:marBottom w:val="0"/>
              <w:divBdr>
                <w:top w:val="none" w:sz="0" w:space="0" w:color="auto"/>
                <w:left w:val="none" w:sz="0" w:space="0" w:color="auto"/>
                <w:bottom w:val="none" w:sz="0" w:space="0" w:color="auto"/>
                <w:right w:val="none" w:sz="0" w:space="0" w:color="auto"/>
              </w:divBdr>
            </w:div>
            <w:div w:id="140007971">
              <w:marLeft w:val="0"/>
              <w:marRight w:val="0"/>
              <w:marTop w:val="0"/>
              <w:marBottom w:val="0"/>
              <w:divBdr>
                <w:top w:val="none" w:sz="0" w:space="0" w:color="auto"/>
                <w:left w:val="none" w:sz="0" w:space="0" w:color="auto"/>
                <w:bottom w:val="none" w:sz="0" w:space="0" w:color="auto"/>
                <w:right w:val="none" w:sz="0" w:space="0" w:color="auto"/>
              </w:divBdr>
            </w:div>
          </w:divsChild>
        </w:div>
        <w:div w:id="2027053213">
          <w:marLeft w:val="0"/>
          <w:marRight w:val="0"/>
          <w:marTop w:val="0"/>
          <w:marBottom w:val="0"/>
          <w:divBdr>
            <w:top w:val="none" w:sz="0" w:space="0" w:color="auto"/>
            <w:left w:val="none" w:sz="0" w:space="0" w:color="auto"/>
            <w:bottom w:val="none" w:sz="0" w:space="0" w:color="auto"/>
            <w:right w:val="none" w:sz="0" w:space="0" w:color="auto"/>
          </w:divBdr>
          <w:divsChild>
            <w:div w:id="125122946">
              <w:marLeft w:val="0"/>
              <w:marRight w:val="0"/>
              <w:marTop w:val="0"/>
              <w:marBottom w:val="0"/>
              <w:divBdr>
                <w:top w:val="none" w:sz="0" w:space="0" w:color="auto"/>
                <w:left w:val="none" w:sz="0" w:space="0" w:color="auto"/>
                <w:bottom w:val="none" w:sz="0" w:space="0" w:color="auto"/>
                <w:right w:val="none" w:sz="0" w:space="0" w:color="auto"/>
              </w:divBdr>
            </w:div>
            <w:div w:id="1050424872">
              <w:marLeft w:val="0"/>
              <w:marRight w:val="0"/>
              <w:marTop w:val="0"/>
              <w:marBottom w:val="0"/>
              <w:divBdr>
                <w:top w:val="none" w:sz="0" w:space="0" w:color="auto"/>
                <w:left w:val="none" w:sz="0" w:space="0" w:color="auto"/>
                <w:bottom w:val="none" w:sz="0" w:space="0" w:color="auto"/>
                <w:right w:val="none" w:sz="0" w:space="0" w:color="auto"/>
              </w:divBdr>
            </w:div>
            <w:div w:id="1719666824">
              <w:marLeft w:val="0"/>
              <w:marRight w:val="0"/>
              <w:marTop w:val="0"/>
              <w:marBottom w:val="0"/>
              <w:divBdr>
                <w:top w:val="none" w:sz="0" w:space="0" w:color="auto"/>
                <w:left w:val="none" w:sz="0" w:space="0" w:color="auto"/>
                <w:bottom w:val="none" w:sz="0" w:space="0" w:color="auto"/>
                <w:right w:val="none" w:sz="0" w:space="0" w:color="auto"/>
              </w:divBdr>
            </w:div>
            <w:div w:id="1097336028">
              <w:marLeft w:val="0"/>
              <w:marRight w:val="0"/>
              <w:marTop w:val="0"/>
              <w:marBottom w:val="0"/>
              <w:divBdr>
                <w:top w:val="none" w:sz="0" w:space="0" w:color="auto"/>
                <w:left w:val="none" w:sz="0" w:space="0" w:color="auto"/>
                <w:bottom w:val="none" w:sz="0" w:space="0" w:color="auto"/>
                <w:right w:val="none" w:sz="0" w:space="0" w:color="auto"/>
              </w:divBdr>
            </w:div>
            <w:div w:id="1634795913">
              <w:marLeft w:val="0"/>
              <w:marRight w:val="0"/>
              <w:marTop w:val="0"/>
              <w:marBottom w:val="0"/>
              <w:divBdr>
                <w:top w:val="none" w:sz="0" w:space="0" w:color="auto"/>
                <w:left w:val="none" w:sz="0" w:space="0" w:color="auto"/>
                <w:bottom w:val="none" w:sz="0" w:space="0" w:color="auto"/>
                <w:right w:val="none" w:sz="0" w:space="0" w:color="auto"/>
              </w:divBdr>
            </w:div>
          </w:divsChild>
        </w:div>
        <w:div w:id="2021345115">
          <w:marLeft w:val="0"/>
          <w:marRight w:val="0"/>
          <w:marTop w:val="0"/>
          <w:marBottom w:val="0"/>
          <w:divBdr>
            <w:top w:val="none" w:sz="0" w:space="0" w:color="auto"/>
            <w:left w:val="none" w:sz="0" w:space="0" w:color="auto"/>
            <w:bottom w:val="none" w:sz="0" w:space="0" w:color="auto"/>
            <w:right w:val="none" w:sz="0" w:space="0" w:color="auto"/>
          </w:divBdr>
          <w:divsChild>
            <w:div w:id="2562411">
              <w:marLeft w:val="0"/>
              <w:marRight w:val="0"/>
              <w:marTop w:val="0"/>
              <w:marBottom w:val="0"/>
              <w:divBdr>
                <w:top w:val="none" w:sz="0" w:space="0" w:color="auto"/>
                <w:left w:val="none" w:sz="0" w:space="0" w:color="auto"/>
                <w:bottom w:val="none" w:sz="0" w:space="0" w:color="auto"/>
                <w:right w:val="none" w:sz="0" w:space="0" w:color="auto"/>
              </w:divBdr>
            </w:div>
            <w:div w:id="2056155003">
              <w:marLeft w:val="0"/>
              <w:marRight w:val="0"/>
              <w:marTop w:val="0"/>
              <w:marBottom w:val="0"/>
              <w:divBdr>
                <w:top w:val="none" w:sz="0" w:space="0" w:color="auto"/>
                <w:left w:val="none" w:sz="0" w:space="0" w:color="auto"/>
                <w:bottom w:val="none" w:sz="0" w:space="0" w:color="auto"/>
                <w:right w:val="none" w:sz="0" w:space="0" w:color="auto"/>
              </w:divBdr>
            </w:div>
            <w:div w:id="1832869270">
              <w:marLeft w:val="0"/>
              <w:marRight w:val="0"/>
              <w:marTop w:val="0"/>
              <w:marBottom w:val="0"/>
              <w:divBdr>
                <w:top w:val="none" w:sz="0" w:space="0" w:color="auto"/>
                <w:left w:val="none" w:sz="0" w:space="0" w:color="auto"/>
                <w:bottom w:val="none" w:sz="0" w:space="0" w:color="auto"/>
                <w:right w:val="none" w:sz="0" w:space="0" w:color="auto"/>
              </w:divBdr>
            </w:div>
            <w:div w:id="1446004749">
              <w:marLeft w:val="0"/>
              <w:marRight w:val="0"/>
              <w:marTop w:val="0"/>
              <w:marBottom w:val="0"/>
              <w:divBdr>
                <w:top w:val="none" w:sz="0" w:space="0" w:color="auto"/>
                <w:left w:val="none" w:sz="0" w:space="0" w:color="auto"/>
                <w:bottom w:val="none" w:sz="0" w:space="0" w:color="auto"/>
                <w:right w:val="none" w:sz="0" w:space="0" w:color="auto"/>
              </w:divBdr>
            </w:div>
            <w:div w:id="1061170506">
              <w:marLeft w:val="0"/>
              <w:marRight w:val="0"/>
              <w:marTop w:val="0"/>
              <w:marBottom w:val="0"/>
              <w:divBdr>
                <w:top w:val="none" w:sz="0" w:space="0" w:color="auto"/>
                <w:left w:val="none" w:sz="0" w:space="0" w:color="auto"/>
                <w:bottom w:val="none" w:sz="0" w:space="0" w:color="auto"/>
                <w:right w:val="none" w:sz="0" w:space="0" w:color="auto"/>
              </w:divBdr>
            </w:div>
          </w:divsChild>
        </w:div>
        <w:div w:id="488861023">
          <w:marLeft w:val="0"/>
          <w:marRight w:val="0"/>
          <w:marTop w:val="0"/>
          <w:marBottom w:val="0"/>
          <w:divBdr>
            <w:top w:val="none" w:sz="0" w:space="0" w:color="auto"/>
            <w:left w:val="none" w:sz="0" w:space="0" w:color="auto"/>
            <w:bottom w:val="none" w:sz="0" w:space="0" w:color="auto"/>
            <w:right w:val="none" w:sz="0" w:space="0" w:color="auto"/>
          </w:divBdr>
        </w:div>
        <w:div w:id="35550553">
          <w:marLeft w:val="0"/>
          <w:marRight w:val="0"/>
          <w:marTop w:val="0"/>
          <w:marBottom w:val="0"/>
          <w:divBdr>
            <w:top w:val="none" w:sz="0" w:space="0" w:color="auto"/>
            <w:left w:val="none" w:sz="0" w:space="0" w:color="auto"/>
            <w:bottom w:val="none" w:sz="0" w:space="0" w:color="auto"/>
            <w:right w:val="none" w:sz="0" w:space="0" w:color="auto"/>
          </w:divBdr>
        </w:div>
        <w:div w:id="2102025705">
          <w:marLeft w:val="0"/>
          <w:marRight w:val="0"/>
          <w:marTop w:val="0"/>
          <w:marBottom w:val="0"/>
          <w:divBdr>
            <w:top w:val="none" w:sz="0" w:space="0" w:color="auto"/>
            <w:left w:val="none" w:sz="0" w:space="0" w:color="auto"/>
            <w:bottom w:val="none" w:sz="0" w:space="0" w:color="auto"/>
            <w:right w:val="none" w:sz="0" w:space="0" w:color="auto"/>
          </w:divBdr>
          <w:divsChild>
            <w:div w:id="1744600479">
              <w:marLeft w:val="-75"/>
              <w:marRight w:val="0"/>
              <w:marTop w:val="30"/>
              <w:marBottom w:val="30"/>
              <w:divBdr>
                <w:top w:val="none" w:sz="0" w:space="0" w:color="auto"/>
                <w:left w:val="none" w:sz="0" w:space="0" w:color="auto"/>
                <w:bottom w:val="none" w:sz="0" w:space="0" w:color="auto"/>
                <w:right w:val="none" w:sz="0" w:space="0" w:color="auto"/>
              </w:divBdr>
              <w:divsChild>
                <w:div w:id="2127308247">
                  <w:marLeft w:val="0"/>
                  <w:marRight w:val="0"/>
                  <w:marTop w:val="0"/>
                  <w:marBottom w:val="0"/>
                  <w:divBdr>
                    <w:top w:val="none" w:sz="0" w:space="0" w:color="auto"/>
                    <w:left w:val="none" w:sz="0" w:space="0" w:color="auto"/>
                    <w:bottom w:val="none" w:sz="0" w:space="0" w:color="auto"/>
                    <w:right w:val="none" w:sz="0" w:space="0" w:color="auto"/>
                  </w:divBdr>
                  <w:divsChild>
                    <w:div w:id="246159201">
                      <w:marLeft w:val="0"/>
                      <w:marRight w:val="0"/>
                      <w:marTop w:val="0"/>
                      <w:marBottom w:val="0"/>
                      <w:divBdr>
                        <w:top w:val="none" w:sz="0" w:space="0" w:color="auto"/>
                        <w:left w:val="none" w:sz="0" w:space="0" w:color="auto"/>
                        <w:bottom w:val="none" w:sz="0" w:space="0" w:color="auto"/>
                        <w:right w:val="none" w:sz="0" w:space="0" w:color="auto"/>
                      </w:divBdr>
                    </w:div>
                  </w:divsChild>
                </w:div>
                <w:div w:id="1553272312">
                  <w:marLeft w:val="0"/>
                  <w:marRight w:val="0"/>
                  <w:marTop w:val="0"/>
                  <w:marBottom w:val="0"/>
                  <w:divBdr>
                    <w:top w:val="none" w:sz="0" w:space="0" w:color="auto"/>
                    <w:left w:val="none" w:sz="0" w:space="0" w:color="auto"/>
                    <w:bottom w:val="none" w:sz="0" w:space="0" w:color="auto"/>
                    <w:right w:val="none" w:sz="0" w:space="0" w:color="auto"/>
                  </w:divBdr>
                  <w:divsChild>
                    <w:div w:id="778649146">
                      <w:marLeft w:val="0"/>
                      <w:marRight w:val="0"/>
                      <w:marTop w:val="0"/>
                      <w:marBottom w:val="0"/>
                      <w:divBdr>
                        <w:top w:val="none" w:sz="0" w:space="0" w:color="auto"/>
                        <w:left w:val="none" w:sz="0" w:space="0" w:color="auto"/>
                        <w:bottom w:val="none" w:sz="0" w:space="0" w:color="auto"/>
                        <w:right w:val="none" w:sz="0" w:space="0" w:color="auto"/>
                      </w:divBdr>
                    </w:div>
                  </w:divsChild>
                </w:div>
                <w:div w:id="944769064">
                  <w:marLeft w:val="0"/>
                  <w:marRight w:val="0"/>
                  <w:marTop w:val="0"/>
                  <w:marBottom w:val="0"/>
                  <w:divBdr>
                    <w:top w:val="none" w:sz="0" w:space="0" w:color="auto"/>
                    <w:left w:val="none" w:sz="0" w:space="0" w:color="auto"/>
                    <w:bottom w:val="none" w:sz="0" w:space="0" w:color="auto"/>
                    <w:right w:val="none" w:sz="0" w:space="0" w:color="auto"/>
                  </w:divBdr>
                  <w:divsChild>
                    <w:div w:id="1545098407">
                      <w:marLeft w:val="0"/>
                      <w:marRight w:val="0"/>
                      <w:marTop w:val="0"/>
                      <w:marBottom w:val="0"/>
                      <w:divBdr>
                        <w:top w:val="none" w:sz="0" w:space="0" w:color="auto"/>
                        <w:left w:val="none" w:sz="0" w:space="0" w:color="auto"/>
                        <w:bottom w:val="none" w:sz="0" w:space="0" w:color="auto"/>
                        <w:right w:val="none" w:sz="0" w:space="0" w:color="auto"/>
                      </w:divBdr>
                    </w:div>
                  </w:divsChild>
                </w:div>
                <w:div w:id="844318098">
                  <w:marLeft w:val="0"/>
                  <w:marRight w:val="0"/>
                  <w:marTop w:val="0"/>
                  <w:marBottom w:val="0"/>
                  <w:divBdr>
                    <w:top w:val="none" w:sz="0" w:space="0" w:color="auto"/>
                    <w:left w:val="none" w:sz="0" w:space="0" w:color="auto"/>
                    <w:bottom w:val="none" w:sz="0" w:space="0" w:color="auto"/>
                    <w:right w:val="none" w:sz="0" w:space="0" w:color="auto"/>
                  </w:divBdr>
                  <w:divsChild>
                    <w:div w:id="1719281978">
                      <w:marLeft w:val="0"/>
                      <w:marRight w:val="0"/>
                      <w:marTop w:val="0"/>
                      <w:marBottom w:val="0"/>
                      <w:divBdr>
                        <w:top w:val="none" w:sz="0" w:space="0" w:color="auto"/>
                        <w:left w:val="none" w:sz="0" w:space="0" w:color="auto"/>
                        <w:bottom w:val="none" w:sz="0" w:space="0" w:color="auto"/>
                        <w:right w:val="none" w:sz="0" w:space="0" w:color="auto"/>
                      </w:divBdr>
                    </w:div>
                  </w:divsChild>
                </w:div>
                <w:div w:id="1918436668">
                  <w:marLeft w:val="0"/>
                  <w:marRight w:val="0"/>
                  <w:marTop w:val="0"/>
                  <w:marBottom w:val="0"/>
                  <w:divBdr>
                    <w:top w:val="none" w:sz="0" w:space="0" w:color="auto"/>
                    <w:left w:val="none" w:sz="0" w:space="0" w:color="auto"/>
                    <w:bottom w:val="none" w:sz="0" w:space="0" w:color="auto"/>
                    <w:right w:val="none" w:sz="0" w:space="0" w:color="auto"/>
                  </w:divBdr>
                  <w:divsChild>
                    <w:div w:id="393283014">
                      <w:marLeft w:val="0"/>
                      <w:marRight w:val="0"/>
                      <w:marTop w:val="0"/>
                      <w:marBottom w:val="0"/>
                      <w:divBdr>
                        <w:top w:val="none" w:sz="0" w:space="0" w:color="auto"/>
                        <w:left w:val="none" w:sz="0" w:space="0" w:color="auto"/>
                        <w:bottom w:val="none" w:sz="0" w:space="0" w:color="auto"/>
                        <w:right w:val="none" w:sz="0" w:space="0" w:color="auto"/>
                      </w:divBdr>
                    </w:div>
                    <w:div w:id="405764875">
                      <w:marLeft w:val="0"/>
                      <w:marRight w:val="0"/>
                      <w:marTop w:val="0"/>
                      <w:marBottom w:val="0"/>
                      <w:divBdr>
                        <w:top w:val="none" w:sz="0" w:space="0" w:color="auto"/>
                        <w:left w:val="none" w:sz="0" w:space="0" w:color="auto"/>
                        <w:bottom w:val="none" w:sz="0" w:space="0" w:color="auto"/>
                        <w:right w:val="none" w:sz="0" w:space="0" w:color="auto"/>
                      </w:divBdr>
                    </w:div>
                  </w:divsChild>
                </w:div>
                <w:div w:id="1165778634">
                  <w:marLeft w:val="0"/>
                  <w:marRight w:val="0"/>
                  <w:marTop w:val="0"/>
                  <w:marBottom w:val="0"/>
                  <w:divBdr>
                    <w:top w:val="none" w:sz="0" w:space="0" w:color="auto"/>
                    <w:left w:val="none" w:sz="0" w:space="0" w:color="auto"/>
                    <w:bottom w:val="none" w:sz="0" w:space="0" w:color="auto"/>
                    <w:right w:val="none" w:sz="0" w:space="0" w:color="auto"/>
                  </w:divBdr>
                  <w:divsChild>
                    <w:div w:id="1369720652">
                      <w:marLeft w:val="0"/>
                      <w:marRight w:val="0"/>
                      <w:marTop w:val="0"/>
                      <w:marBottom w:val="0"/>
                      <w:divBdr>
                        <w:top w:val="none" w:sz="0" w:space="0" w:color="auto"/>
                        <w:left w:val="none" w:sz="0" w:space="0" w:color="auto"/>
                        <w:bottom w:val="none" w:sz="0" w:space="0" w:color="auto"/>
                        <w:right w:val="none" w:sz="0" w:space="0" w:color="auto"/>
                      </w:divBdr>
                    </w:div>
                  </w:divsChild>
                </w:div>
                <w:div w:id="267931993">
                  <w:marLeft w:val="0"/>
                  <w:marRight w:val="0"/>
                  <w:marTop w:val="0"/>
                  <w:marBottom w:val="0"/>
                  <w:divBdr>
                    <w:top w:val="none" w:sz="0" w:space="0" w:color="auto"/>
                    <w:left w:val="none" w:sz="0" w:space="0" w:color="auto"/>
                    <w:bottom w:val="none" w:sz="0" w:space="0" w:color="auto"/>
                    <w:right w:val="none" w:sz="0" w:space="0" w:color="auto"/>
                  </w:divBdr>
                  <w:divsChild>
                    <w:div w:id="343477536">
                      <w:marLeft w:val="0"/>
                      <w:marRight w:val="0"/>
                      <w:marTop w:val="0"/>
                      <w:marBottom w:val="0"/>
                      <w:divBdr>
                        <w:top w:val="none" w:sz="0" w:space="0" w:color="auto"/>
                        <w:left w:val="none" w:sz="0" w:space="0" w:color="auto"/>
                        <w:bottom w:val="none" w:sz="0" w:space="0" w:color="auto"/>
                        <w:right w:val="none" w:sz="0" w:space="0" w:color="auto"/>
                      </w:divBdr>
                    </w:div>
                  </w:divsChild>
                </w:div>
                <w:div w:id="2109614087">
                  <w:marLeft w:val="0"/>
                  <w:marRight w:val="0"/>
                  <w:marTop w:val="0"/>
                  <w:marBottom w:val="0"/>
                  <w:divBdr>
                    <w:top w:val="none" w:sz="0" w:space="0" w:color="auto"/>
                    <w:left w:val="none" w:sz="0" w:space="0" w:color="auto"/>
                    <w:bottom w:val="none" w:sz="0" w:space="0" w:color="auto"/>
                    <w:right w:val="none" w:sz="0" w:space="0" w:color="auto"/>
                  </w:divBdr>
                  <w:divsChild>
                    <w:div w:id="1716079084">
                      <w:marLeft w:val="0"/>
                      <w:marRight w:val="0"/>
                      <w:marTop w:val="0"/>
                      <w:marBottom w:val="0"/>
                      <w:divBdr>
                        <w:top w:val="none" w:sz="0" w:space="0" w:color="auto"/>
                        <w:left w:val="none" w:sz="0" w:space="0" w:color="auto"/>
                        <w:bottom w:val="none" w:sz="0" w:space="0" w:color="auto"/>
                        <w:right w:val="none" w:sz="0" w:space="0" w:color="auto"/>
                      </w:divBdr>
                    </w:div>
                  </w:divsChild>
                </w:div>
                <w:div w:id="1922833617">
                  <w:marLeft w:val="0"/>
                  <w:marRight w:val="0"/>
                  <w:marTop w:val="0"/>
                  <w:marBottom w:val="0"/>
                  <w:divBdr>
                    <w:top w:val="none" w:sz="0" w:space="0" w:color="auto"/>
                    <w:left w:val="none" w:sz="0" w:space="0" w:color="auto"/>
                    <w:bottom w:val="none" w:sz="0" w:space="0" w:color="auto"/>
                    <w:right w:val="none" w:sz="0" w:space="0" w:color="auto"/>
                  </w:divBdr>
                  <w:divsChild>
                    <w:div w:id="583761491">
                      <w:marLeft w:val="0"/>
                      <w:marRight w:val="0"/>
                      <w:marTop w:val="0"/>
                      <w:marBottom w:val="0"/>
                      <w:divBdr>
                        <w:top w:val="none" w:sz="0" w:space="0" w:color="auto"/>
                        <w:left w:val="none" w:sz="0" w:space="0" w:color="auto"/>
                        <w:bottom w:val="none" w:sz="0" w:space="0" w:color="auto"/>
                        <w:right w:val="none" w:sz="0" w:space="0" w:color="auto"/>
                      </w:divBdr>
                    </w:div>
                  </w:divsChild>
                </w:div>
                <w:div w:id="210728117">
                  <w:marLeft w:val="0"/>
                  <w:marRight w:val="0"/>
                  <w:marTop w:val="0"/>
                  <w:marBottom w:val="0"/>
                  <w:divBdr>
                    <w:top w:val="none" w:sz="0" w:space="0" w:color="auto"/>
                    <w:left w:val="none" w:sz="0" w:space="0" w:color="auto"/>
                    <w:bottom w:val="none" w:sz="0" w:space="0" w:color="auto"/>
                    <w:right w:val="none" w:sz="0" w:space="0" w:color="auto"/>
                  </w:divBdr>
                  <w:divsChild>
                    <w:div w:id="208301150">
                      <w:marLeft w:val="0"/>
                      <w:marRight w:val="0"/>
                      <w:marTop w:val="0"/>
                      <w:marBottom w:val="0"/>
                      <w:divBdr>
                        <w:top w:val="none" w:sz="0" w:space="0" w:color="auto"/>
                        <w:left w:val="none" w:sz="0" w:space="0" w:color="auto"/>
                        <w:bottom w:val="none" w:sz="0" w:space="0" w:color="auto"/>
                        <w:right w:val="none" w:sz="0" w:space="0" w:color="auto"/>
                      </w:divBdr>
                    </w:div>
                  </w:divsChild>
                </w:div>
                <w:div w:id="1322124839">
                  <w:marLeft w:val="0"/>
                  <w:marRight w:val="0"/>
                  <w:marTop w:val="0"/>
                  <w:marBottom w:val="0"/>
                  <w:divBdr>
                    <w:top w:val="none" w:sz="0" w:space="0" w:color="auto"/>
                    <w:left w:val="none" w:sz="0" w:space="0" w:color="auto"/>
                    <w:bottom w:val="none" w:sz="0" w:space="0" w:color="auto"/>
                    <w:right w:val="none" w:sz="0" w:space="0" w:color="auto"/>
                  </w:divBdr>
                  <w:divsChild>
                    <w:div w:id="1986935534">
                      <w:marLeft w:val="0"/>
                      <w:marRight w:val="0"/>
                      <w:marTop w:val="0"/>
                      <w:marBottom w:val="0"/>
                      <w:divBdr>
                        <w:top w:val="none" w:sz="0" w:space="0" w:color="auto"/>
                        <w:left w:val="none" w:sz="0" w:space="0" w:color="auto"/>
                        <w:bottom w:val="none" w:sz="0" w:space="0" w:color="auto"/>
                        <w:right w:val="none" w:sz="0" w:space="0" w:color="auto"/>
                      </w:divBdr>
                    </w:div>
                  </w:divsChild>
                </w:div>
                <w:div w:id="541987389">
                  <w:marLeft w:val="0"/>
                  <w:marRight w:val="0"/>
                  <w:marTop w:val="0"/>
                  <w:marBottom w:val="0"/>
                  <w:divBdr>
                    <w:top w:val="none" w:sz="0" w:space="0" w:color="auto"/>
                    <w:left w:val="none" w:sz="0" w:space="0" w:color="auto"/>
                    <w:bottom w:val="none" w:sz="0" w:space="0" w:color="auto"/>
                    <w:right w:val="none" w:sz="0" w:space="0" w:color="auto"/>
                  </w:divBdr>
                  <w:divsChild>
                    <w:div w:id="502622406">
                      <w:marLeft w:val="0"/>
                      <w:marRight w:val="0"/>
                      <w:marTop w:val="0"/>
                      <w:marBottom w:val="0"/>
                      <w:divBdr>
                        <w:top w:val="none" w:sz="0" w:space="0" w:color="auto"/>
                        <w:left w:val="none" w:sz="0" w:space="0" w:color="auto"/>
                        <w:bottom w:val="none" w:sz="0" w:space="0" w:color="auto"/>
                        <w:right w:val="none" w:sz="0" w:space="0" w:color="auto"/>
                      </w:divBdr>
                    </w:div>
                  </w:divsChild>
                </w:div>
                <w:div w:id="768358109">
                  <w:marLeft w:val="0"/>
                  <w:marRight w:val="0"/>
                  <w:marTop w:val="0"/>
                  <w:marBottom w:val="0"/>
                  <w:divBdr>
                    <w:top w:val="none" w:sz="0" w:space="0" w:color="auto"/>
                    <w:left w:val="none" w:sz="0" w:space="0" w:color="auto"/>
                    <w:bottom w:val="none" w:sz="0" w:space="0" w:color="auto"/>
                    <w:right w:val="none" w:sz="0" w:space="0" w:color="auto"/>
                  </w:divBdr>
                  <w:divsChild>
                    <w:div w:id="1276910929">
                      <w:marLeft w:val="0"/>
                      <w:marRight w:val="0"/>
                      <w:marTop w:val="0"/>
                      <w:marBottom w:val="0"/>
                      <w:divBdr>
                        <w:top w:val="none" w:sz="0" w:space="0" w:color="auto"/>
                        <w:left w:val="none" w:sz="0" w:space="0" w:color="auto"/>
                        <w:bottom w:val="none" w:sz="0" w:space="0" w:color="auto"/>
                        <w:right w:val="none" w:sz="0" w:space="0" w:color="auto"/>
                      </w:divBdr>
                    </w:div>
                  </w:divsChild>
                </w:div>
                <w:div w:id="1413119111">
                  <w:marLeft w:val="0"/>
                  <w:marRight w:val="0"/>
                  <w:marTop w:val="0"/>
                  <w:marBottom w:val="0"/>
                  <w:divBdr>
                    <w:top w:val="none" w:sz="0" w:space="0" w:color="auto"/>
                    <w:left w:val="none" w:sz="0" w:space="0" w:color="auto"/>
                    <w:bottom w:val="none" w:sz="0" w:space="0" w:color="auto"/>
                    <w:right w:val="none" w:sz="0" w:space="0" w:color="auto"/>
                  </w:divBdr>
                  <w:divsChild>
                    <w:div w:id="1217425905">
                      <w:marLeft w:val="0"/>
                      <w:marRight w:val="0"/>
                      <w:marTop w:val="0"/>
                      <w:marBottom w:val="0"/>
                      <w:divBdr>
                        <w:top w:val="none" w:sz="0" w:space="0" w:color="auto"/>
                        <w:left w:val="none" w:sz="0" w:space="0" w:color="auto"/>
                        <w:bottom w:val="none" w:sz="0" w:space="0" w:color="auto"/>
                        <w:right w:val="none" w:sz="0" w:space="0" w:color="auto"/>
                      </w:divBdr>
                    </w:div>
                  </w:divsChild>
                </w:div>
                <w:div w:id="35198772">
                  <w:marLeft w:val="0"/>
                  <w:marRight w:val="0"/>
                  <w:marTop w:val="0"/>
                  <w:marBottom w:val="0"/>
                  <w:divBdr>
                    <w:top w:val="none" w:sz="0" w:space="0" w:color="auto"/>
                    <w:left w:val="none" w:sz="0" w:space="0" w:color="auto"/>
                    <w:bottom w:val="none" w:sz="0" w:space="0" w:color="auto"/>
                    <w:right w:val="none" w:sz="0" w:space="0" w:color="auto"/>
                  </w:divBdr>
                  <w:divsChild>
                    <w:div w:id="1960256371">
                      <w:marLeft w:val="0"/>
                      <w:marRight w:val="0"/>
                      <w:marTop w:val="0"/>
                      <w:marBottom w:val="0"/>
                      <w:divBdr>
                        <w:top w:val="none" w:sz="0" w:space="0" w:color="auto"/>
                        <w:left w:val="none" w:sz="0" w:space="0" w:color="auto"/>
                        <w:bottom w:val="none" w:sz="0" w:space="0" w:color="auto"/>
                        <w:right w:val="none" w:sz="0" w:space="0" w:color="auto"/>
                      </w:divBdr>
                    </w:div>
                  </w:divsChild>
                </w:div>
                <w:div w:id="596057380">
                  <w:marLeft w:val="0"/>
                  <w:marRight w:val="0"/>
                  <w:marTop w:val="0"/>
                  <w:marBottom w:val="0"/>
                  <w:divBdr>
                    <w:top w:val="none" w:sz="0" w:space="0" w:color="auto"/>
                    <w:left w:val="none" w:sz="0" w:space="0" w:color="auto"/>
                    <w:bottom w:val="none" w:sz="0" w:space="0" w:color="auto"/>
                    <w:right w:val="none" w:sz="0" w:space="0" w:color="auto"/>
                  </w:divBdr>
                  <w:divsChild>
                    <w:div w:id="1178734147">
                      <w:marLeft w:val="0"/>
                      <w:marRight w:val="0"/>
                      <w:marTop w:val="0"/>
                      <w:marBottom w:val="0"/>
                      <w:divBdr>
                        <w:top w:val="none" w:sz="0" w:space="0" w:color="auto"/>
                        <w:left w:val="none" w:sz="0" w:space="0" w:color="auto"/>
                        <w:bottom w:val="none" w:sz="0" w:space="0" w:color="auto"/>
                        <w:right w:val="none" w:sz="0" w:space="0" w:color="auto"/>
                      </w:divBdr>
                    </w:div>
                  </w:divsChild>
                </w:div>
                <w:div w:id="93091252">
                  <w:marLeft w:val="0"/>
                  <w:marRight w:val="0"/>
                  <w:marTop w:val="0"/>
                  <w:marBottom w:val="0"/>
                  <w:divBdr>
                    <w:top w:val="none" w:sz="0" w:space="0" w:color="auto"/>
                    <w:left w:val="none" w:sz="0" w:space="0" w:color="auto"/>
                    <w:bottom w:val="none" w:sz="0" w:space="0" w:color="auto"/>
                    <w:right w:val="none" w:sz="0" w:space="0" w:color="auto"/>
                  </w:divBdr>
                  <w:divsChild>
                    <w:div w:id="231233245">
                      <w:marLeft w:val="0"/>
                      <w:marRight w:val="0"/>
                      <w:marTop w:val="0"/>
                      <w:marBottom w:val="0"/>
                      <w:divBdr>
                        <w:top w:val="none" w:sz="0" w:space="0" w:color="auto"/>
                        <w:left w:val="none" w:sz="0" w:space="0" w:color="auto"/>
                        <w:bottom w:val="none" w:sz="0" w:space="0" w:color="auto"/>
                        <w:right w:val="none" w:sz="0" w:space="0" w:color="auto"/>
                      </w:divBdr>
                    </w:div>
                  </w:divsChild>
                </w:div>
                <w:div w:id="38825428">
                  <w:marLeft w:val="0"/>
                  <w:marRight w:val="0"/>
                  <w:marTop w:val="0"/>
                  <w:marBottom w:val="0"/>
                  <w:divBdr>
                    <w:top w:val="none" w:sz="0" w:space="0" w:color="auto"/>
                    <w:left w:val="none" w:sz="0" w:space="0" w:color="auto"/>
                    <w:bottom w:val="none" w:sz="0" w:space="0" w:color="auto"/>
                    <w:right w:val="none" w:sz="0" w:space="0" w:color="auto"/>
                  </w:divBdr>
                  <w:divsChild>
                    <w:div w:id="618024268">
                      <w:marLeft w:val="0"/>
                      <w:marRight w:val="0"/>
                      <w:marTop w:val="0"/>
                      <w:marBottom w:val="0"/>
                      <w:divBdr>
                        <w:top w:val="none" w:sz="0" w:space="0" w:color="auto"/>
                        <w:left w:val="none" w:sz="0" w:space="0" w:color="auto"/>
                        <w:bottom w:val="none" w:sz="0" w:space="0" w:color="auto"/>
                        <w:right w:val="none" w:sz="0" w:space="0" w:color="auto"/>
                      </w:divBdr>
                    </w:div>
                  </w:divsChild>
                </w:div>
                <w:div w:id="1446579116">
                  <w:marLeft w:val="0"/>
                  <w:marRight w:val="0"/>
                  <w:marTop w:val="0"/>
                  <w:marBottom w:val="0"/>
                  <w:divBdr>
                    <w:top w:val="none" w:sz="0" w:space="0" w:color="auto"/>
                    <w:left w:val="none" w:sz="0" w:space="0" w:color="auto"/>
                    <w:bottom w:val="none" w:sz="0" w:space="0" w:color="auto"/>
                    <w:right w:val="none" w:sz="0" w:space="0" w:color="auto"/>
                  </w:divBdr>
                  <w:divsChild>
                    <w:div w:id="335231659">
                      <w:marLeft w:val="0"/>
                      <w:marRight w:val="0"/>
                      <w:marTop w:val="0"/>
                      <w:marBottom w:val="0"/>
                      <w:divBdr>
                        <w:top w:val="none" w:sz="0" w:space="0" w:color="auto"/>
                        <w:left w:val="none" w:sz="0" w:space="0" w:color="auto"/>
                        <w:bottom w:val="none" w:sz="0" w:space="0" w:color="auto"/>
                        <w:right w:val="none" w:sz="0" w:space="0" w:color="auto"/>
                      </w:divBdr>
                    </w:div>
                  </w:divsChild>
                </w:div>
                <w:div w:id="651912014">
                  <w:marLeft w:val="0"/>
                  <w:marRight w:val="0"/>
                  <w:marTop w:val="0"/>
                  <w:marBottom w:val="0"/>
                  <w:divBdr>
                    <w:top w:val="none" w:sz="0" w:space="0" w:color="auto"/>
                    <w:left w:val="none" w:sz="0" w:space="0" w:color="auto"/>
                    <w:bottom w:val="none" w:sz="0" w:space="0" w:color="auto"/>
                    <w:right w:val="none" w:sz="0" w:space="0" w:color="auto"/>
                  </w:divBdr>
                  <w:divsChild>
                    <w:div w:id="1497915233">
                      <w:marLeft w:val="0"/>
                      <w:marRight w:val="0"/>
                      <w:marTop w:val="0"/>
                      <w:marBottom w:val="0"/>
                      <w:divBdr>
                        <w:top w:val="none" w:sz="0" w:space="0" w:color="auto"/>
                        <w:left w:val="none" w:sz="0" w:space="0" w:color="auto"/>
                        <w:bottom w:val="none" w:sz="0" w:space="0" w:color="auto"/>
                        <w:right w:val="none" w:sz="0" w:space="0" w:color="auto"/>
                      </w:divBdr>
                    </w:div>
                  </w:divsChild>
                </w:div>
                <w:div w:id="394282989">
                  <w:marLeft w:val="0"/>
                  <w:marRight w:val="0"/>
                  <w:marTop w:val="0"/>
                  <w:marBottom w:val="0"/>
                  <w:divBdr>
                    <w:top w:val="none" w:sz="0" w:space="0" w:color="auto"/>
                    <w:left w:val="none" w:sz="0" w:space="0" w:color="auto"/>
                    <w:bottom w:val="none" w:sz="0" w:space="0" w:color="auto"/>
                    <w:right w:val="none" w:sz="0" w:space="0" w:color="auto"/>
                  </w:divBdr>
                  <w:divsChild>
                    <w:div w:id="1108890233">
                      <w:marLeft w:val="0"/>
                      <w:marRight w:val="0"/>
                      <w:marTop w:val="0"/>
                      <w:marBottom w:val="0"/>
                      <w:divBdr>
                        <w:top w:val="none" w:sz="0" w:space="0" w:color="auto"/>
                        <w:left w:val="none" w:sz="0" w:space="0" w:color="auto"/>
                        <w:bottom w:val="none" w:sz="0" w:space="0" w:color="auto"/>
                        <w:right w:val="none" w:sz="0" w:space="0" w:color="auto"/>
                      </w:divBdr>
                    </w:div>
                    <w:div w:id="2127456100">
                      <w:marLeft w:val="0"/>
                      <w:marRight w:val="0"/>
                      <w:marTop w:val="0"/>
                      <w:marBottom w:val="0"/>
                      <w:divBdr>
                        <w:top w:val="none" w:sz="0" w:space="0" w:color="auto"/>
                        <w:left w:val="none" w:sz="0" w:space="0" w:color="auto"/>
                        <w:bottom w:val="none" w:sz="0" w:space="0" w:color="auto"/>
                        <w:right w:val="none" w:sz="0" w:space="0" w:color="auto"/>
                      </w:divBdr>
                    </w:div>
                  </w:divsChild>
                </w:div>
                <w:div w:id="969701452">
                  <w:marLeft w:val="0"/>
                  <w:marRight w:val="0"/>
                  <w:marTop w:val="0"/>
                  <w:marBottom w:val="0"/>
                  <w:divBdr>
                    <w:top w:val="none" w:sz="0" w:space="0" w:color="auto"/>
                    <w:left w:val="none" w:sz="0" w:space="0" w:color="auto"/>
                    <w:bottom w:val="none" w:sz="0" w:space="0" w:color="auto"/>
                    <w:right w:val="none" w:sz="0" w:space="0" w:color="auto"/>
                  </w:divBdr>
                  <w:divsChild>
                    <w:div w:id="1983272684">
                      <w:marLeft w:val="0"/>
                      <w:marRight w:val="0"/>
                      <w:marTop w:val="0"/>
                      <w:marBottom w:val="0"/>
                      <w:divBdr>
                        <w:top w:val="none" w:sz="0" w:space="0" w:color="auto"/>
                        <w:left w:val="none" w:sz="0" w:space="0" w:color="auto"/>
                        <w:bottom w:val="none" w:sz="0" w:space="0" w:color="auto"/>
                        <w:right w:val="none" w:sz="0" w:space="0" w:color="auto"/>
                      </w:divBdr>
                    </w:div>
                  </w:divsChild>
                </w:div>
                <w:div w:id="908928689">
                  <w:marLeft w:val="0"/>
                  <w:marRight w:val="0"/>
                  <w:marTop w:val="0"/>
                  <w:marBottom w:val="0"/>
                  <w:divBdr>
                    <w:top w:val="none" w:sz="0" w:space="0" w:color="auto"/>
                    <w:left w:val="none" w:sz="0" w:space="0" w:color="auto"/>
                    <w:bottom w:val="none" w:sz="0" w:space="0" w:color="auto"/>
                    <w:right w:val="none" w:sz="0" w:space="0" w:color="auto"/>
                  </w:divBdr>
                  <w:divsChild>
                    <w:div w:id="942952865">
                      <w:marLeft w:val="0"/>
                      <w:marRight w:val="0"/>
                      <w:marTop w:val="0"/>
                      <w:marBottom w:val="0"/>
                      <w:divBdr>
                        <w:top w:val="none" w:sz="0" w:space="0" w:color="auto"/>
                        <w:left w:val="none" w:sz="0" w:space="0" w:color="auto"/>
                        <w:bottom w:val="none" w:sz="0" w:space="0" w:color="auto"/>
                        <w:right w:val="none" w:sz="0" w:space="0" w:color="auto"/>
                      </w:divBdr>
                    </w:div>
                  </w:divsChild>
                </w:div>
                <w:div w:id="696807173">
                  <w:marLeft w:val="0"/>
                  <w:marRight w:val="0"/>
                  <w:marTop w:val="0"/>
                  <w:marBottom w:val="0"/>
                  <w:divBdr>
                    <w:top w:val="none" w:sz="0" w:space="0" w:color="auto"/>
                    <w:left w:val="none" w:sz="0" w:space="0" w:color="auto"/>
                    <w:bottom w:val="none" w:sz="0" w:space="0" w:color="auto"/>
                    <w:right w:val="none" w:sz="0" w:space="0" w:color="auto"/>
                  </w:divBdr>
                  <w:divsChild>
                    <w:div w:id="1810511583">
                      <w:marLeft w:val="0"/>
                      <w:marRight w:val="0"/>
                      <w:marTop w:val="0"/>
                      <w:marBottom w:val="0"/>
                      <w:divBdr>
                        <w:top w:val="none" w:sz="0" w:space="0" w:color="auto"/>
                        <w:left w:val="none" w:sz="0" w:space="0" w:color="auto"/>
                        <w:bottom w:val="none" w:sz="0" w:space="0" w:color="auto"/>
                        <w:right w:val="none" w:sz="0" w:space="0" w:color="auto"/>
                      </w:divBdr>
                    </w:div>
                  </w:divsChild>
                </w:div>
                <w:div w:id="666323235">
                  <w:marLeft w:val="0"/>
                  <w:marRight w:val="0"/>
                  <w:marTop w:val="0"/>
                  <w:marBottom w:val="0"/>
                  <w:divBdr>
                    <w:top w:val="none" w:sz="0" w:space="0" w:color="auto"/>
                    <w:left w:val="none" w:sz="0" w:space="0" w:color="auto"/>
                    <w:bottom w:val="none" w:sz="0" w:space="0" w:color="auto"/>
                    <w:right w:val="none" w:sz="0" w:space="0" w:color="auto"/>
                  </w:divBdr>
                  <w:divsChild>
                    <w:div w:id="1322392859">
                      <w:marLeft w:val="0"/>
                      <w:marRight w:val="0"/>
                      <w:marTop w:val="0"/>
                      <w:marBottom w:val="0"/>
                      <w:divBdr>
                        <w:top w:val="none" w:sz="0" w:space="0" w:color="auto"/>
                        <w:left w:val="none" w:sz="0" w:space="0" w:color="auto"/>
                        <w:bottom w:val="none" w:sz="0" w:space="0" w:color="auto"/>
                        <w:right w:val="none" w:sz="0" w:space="0" w:color="auto"/>
                      </w:divBdr>
                    </w:div>
                  </w:divsChild>
                </w:div>
                <w:div w:id="224680989">
                  <w:marLeft w:val="0"/>
                  <w:marRight w:val="0"/>
                  <w:marTop w:val="0"/>
                  <w:marBottom w:val="0"/>
                  <w:divBdr>
                    <w:top w:val="none" w:sz="0" w:space="0" w:color="auto"/>
                    <w:left w:val="none" w:sz="0" w:space="0" w:color="auto"/>
                    <w:bottom w:val="none" w:sz="0" w:space="0" w:color="auto"/>
                    <w:right w:val="none" w:sz="0" w:space="0" w:color="auto"/>
                  </w:divBdr>
                  <w:divsChild>
                    <w:div w:id="1860780237">
                      <w:marLeft w:val="0"/>
                      <w:marRight w:val="0"/>
                      <w:marTop w:val="0"/>
                      <w:marBottom w:val="0"/>
                      <w:divBdr>
                        <w:top w:val="none" w:sz="0" w:space="0" w:color="auto"/>
                        <w:left w:val="none" w:sz="0" w:space="0" w:color="auto"/>
                        <w:bottom w:val="none" w:sz="0" w:space="0" w:color="auto"/>
                        <w:right w:val="none" w:sz="0" w:space="0" w:color="auto"/>
                      </w:divBdr>
                    </w:div>
                  </w:divsChild>
                </w:div>
                <w:div w:id="192573557">
                  <w:marLeft w:val="0"/>
                  <w:marRight w:val="0"/>
                  <w:marTop w:val="0"/>
                  <w:marBottom w:val="0"/>
                  <w:divBdr>
                    <w:top w:val="none" w:sz="0" w:space="0" w:color="auto"/>
                    <w:left w:val="none" w:sz="0" w:space="0" w:color="auto"/>
                    <w:bottom w:val="none" w:sz="0" w:space="0" w:color="auto"/>
                    <w:right w:val="none" w:sz="0" w:space="0" w:color="auto"/>
                  </w:divBdr>
                  <w:divsChild>
                    <w:div w:id="1859463424">
                      <w:marLeft w:val="0"/>
                      <w:marRight w:val="0"/>
                      <w:marTop w:val="0"/>
                      <w:marBottom w:val="0"/>
                      <w:divBdr>
                        <w:top w:val="none" w:sz="0" w:space="0" w:color="auto"/>
                        <w:left w:val="none" w:sz="0" w:space="0" w:color="auto"/>
                        <w:bottom w:val="none" w:sz="0" w:space="0" w:color="auto"/>
                        <w:right w:val="none" w:sz="0" w:space="0" w:color="auto"/>
                      </w:divBdr>
                    </w:div>
                  </w:divsChild>
                </w:div>
                <w:div w:id="1730885962">
                  <w:marLeft w:val="0"/>
                  <w:marRight w:val="0"/>
                  <w:marTop w:val="0"/>
                  <w:marBottom w:val="0"/>
                  <w:divBdr>
                    <w:top w:val="none" w:sz="0" w:space="0" w:color="auto"/>
                    <w:left w:val="none" w:sz="0" w:space="0" w:color="auto"/>
                    <w:bottom w:val="none" w:sz="0" w:space="0" w:color="auto"/>
                    <w:right w:val="none" w:sz="0" w:space="0" w:color="auto"/>
                  </w:divBdr>
                  <w:divsChild>
                    <w:div w:id="1686712753">
                      <w:marLeft w:val="0"/>
                      <w:marRight w:val="0"/>
                      <w:marTop w:val="0"/>
                      <w:marBottom w:val="0"/>
                      <w:divBdr>
                        <w:top w:val="none" w:sz="0" w:space="0" w:color="auto"/>
                        <w:left w:val="none" w:sz="0" w:space="0" w:color="auto"/>
                        <w:bottom w:val="none" w:sz="0" w:space="0" w:color="auto"/>
                        <w:right w:val="none" w:sz="0" w:space="0" w:color="auto"/>
                      </w:divBdr>
                    </w:div>
                  </w:divsChild>
                </w:div>
                <w:div w:id="119997205">
                  <w:marLeft w:val="0"/>
                  <w:marRight w:val="0"/>
                  <w:marTop w:val="0"/>
                  <w:marBottom w:val="0"/>
                  <w:divBdr>
                    <w:top w:val="none" w:sz="0" w:space="0" w:color="auto"/>
                    <w:left w:val="none" w:sz="0" w:space="0" w:color="auto"/>
                    <w:bottom w:val="none" w:sz="0" w:space="0" w:color="auto"/>
                    <w:right w:val="none" w:sz="0" w:space="0" w:color="auto"/>
                  </w:divBdr>
                  <w:divsChild>
                    <w:div w:id="1495949375">
                      <w:marLeft w:val="0"/>
                      <w:marRight w:val="0"/>
                      <w:marTop w:val="0"/>
                      <w:marBottom w:val="0"/>
                      <w:divBdr>
                        <w:top w:val="none" w:sz="0" w:space="0" w:color="auto"/>
                        <w:left w:val="none" w:sz="0" w:space="0" w:color="auto"/>
                        <w:bottom w:val="none" w:sz="0" w:space="0" w:color="auto"/>
                        <w:right w:val="none" w:sz="0" w:space="0" w:color="auto"/>
                      </w:divBdr>
                    </w:div>
                  </w:divsChild>
                </w:div>
                <w:div w:id="1677149074">
                  <w:marLeft w:val="0"/>
                  <w:marRight w:val="0"/>
                  <w:marTop w:val="0"/>
                  <w:marBottom w:val="0"/>
                  <w:divBdr>
                    <w:top w:val="none" w:sz="0" w:space="0" w:color="auto"/>
                    <w:left w:val="none" w:sz="0" w:space="0" w:color="auto"/>
                    <w:bottom w:val="none" w:sz="0" w:space="0" w:color="auto"/>
                    <w:right w:val="none" w:sz="0" w:space="0" w:color="auto"/>
                  </w:divBdr>
                  <w:divsChild>
                    <w:div w:id="1316370782">
                      <w:marLeft w:val="0"/>
                      <w:marRight w:val="0"/>
                      <w:marTop w:val="0"/>
                      <w:marBottom w:val="0"/>
                      <w:divBdr>
                        <w:top w:val="none" w:sz="0" w:space="0" w:color="auto"/>
                        <w:left w:val="none" w:sz="0" w:space="0" w:color="auto"/>
                        <w:bottom w:val="none" w:sz="0" w:space="0" w:color="auto"/>
                        <w:right w:val="none" w:sz="0" w:space="0" w:color="auto"/>
                      </w:divBdr>
                    </w:div>
                  </w:divsChild>
                </w:div>
                <w:div w:id="2098744905">
                  <w:marLeft w:val="0"/>
                  <w:marRight w:val="0"/>
                  <w:marTop w:val="0"/>
                  <w:marBottom w:val="0"/>
                  <w:divBdr>
                    <w:top w:val="none" w:sz="0" w:space="0" w:color="auto"/>
                    <w:left w:val="none" w:sz="0" w:space="0" w:color="auto"/>
                    <w:bottom w:val="none" w:sz="0" w:space="0" w:color="auto"/>
                    <w:right w:val="none" w:sz="0" w:space="0" w:color="auto"/>
                  </w:divBdr>
                  <w:divsChild>
                    <w:div w:id="1601254901">
                      <w:marLeft w:val="0"/>
                      <w:marRight w:val="0"/>
                      <w:marTop w:val="0"/>
                      <w:marBottom w:val="0"/>
                      <w:divBdr>
                        <w:top w:val="none" w:sz="0" w:space="0" w:color="auto"/>
                        <w:left w:val="none" w:sz="0" w:space="0" w:color="auto"/>
                        <w:bottom w:val="none" w:sz="0" w:space="0" w:color="auto"/>
                        <w:right w:val="none" w:sz="0" w:space="0" w:color="auto"/>
                      </w:divBdr>
                    </w:div>
                  </w:divsChild>
                </w:div>
                <w:div w:id="1682388974">
                  <w:marLeft w:val="0"/>
                  <w:marRight w:val="0"/>
                  <w:marTop w:val="0"/>
                  <w:marBottom w:val="0"/>
                  <w:divBdr>
                    <w:top w:val="none" w:sz="0" w:space="0" w:color="auto"/>
                    <w:left w:val="none" w:sz="0" w:space="0" w:color="auto"/>
                    <w:bottom w:val="none" w:sz="0" w:space="0" w:color="auto"/>
                    <w:right w:val="none" w:sz="0" w:space="0" w:color="auto"/>
                  </w:divBdr>
                  <w:divsChild>
                    <w:div w:id="1592355496">
                      <w:marLeft w:val="0"/>
                      <w:marRight w:val="0"/>
                      <w:marTop w:val="0"/>
                      <w:marBottom w:val="0"/>
                      <w:divBdr>
                        <w:top w:val="none" w:sz="0" w:space="0" w:color="auto"/>
                        <w:left w:val="none" w:sz="0" w:space="0" w:color="auto"/>
                        <w:bottom w:val="none" w:sz="0" w:space="0" w:color="auto"/>
                        <w:right w:val="none" w:sz="0" w:space="0" w:color="auto"/>
                      </w:divBdr>
                    </w:div>
                  </w:divsChild>
                </w:div>
                <w:div w:id="1824613523">
                  <w:marLeft w:val="0"/>
                  <w:marRight w:val="0"/>
                  <w:marTop w:val="0"/>
                  <w:marBottom w:val="0"/>
                  <w:divBdr>
                    <w:top w:val="none" w:sz="0" w:space="0" w:color="auto"/>
                    <w:left w:val="none" w:sz="0" w:space="0" w:color="auto"/>
                    <w:bottom w:val="none" w:sz="0" w:space="0" w:color="auto"/>
                    <w:right w:val="none" w:sz="0" w:space="0" w:color="auto"/>
                  </w:divBdr>
                  <w:divsChild>
                    <w:div w:id="869798426">
                      <w:marLeft w:val="0"/>
                      <w:marRight w:val="0"/>
                      <w:marTop w:val="0"/>
                      <w:marBottom w:val="0"/>
                      <w:divBdr>
                        <w:top w:val="none" w:sz="0" w:space="0" w:color="auto"/>
                        <w:left w:val="none" w:sz="0" w:space="0" w:color="auto"/>
                        <w:bottom w:val="none" w:sz="0" w:space="0" w:color="auto"/>
                        <w:right w:val="none" w:sz="0" w:space="0" w:color="auto"/>
                      </w:divBdr>
                    </w:div>
                  </w:divsChild>
                </w:div>
                <w:div w:id="395906792">
                  <w:marLeft w:val="0"/>
                  <w:marRight w:val="0"/>
                  <w:marTop w:val="0"/>
                  <w:marBottom w:val="0"/>
                  <w:divBdr>
                    <w:top w:val="none" w:sz="0" w:space="0" w:color="auto"/>
                    <w:left w:val="none" w:sz="0" w:space="0" w:color="auto"/>
                    <w:bottom w:val="none" w:sz="0" w:space="0" w:color="auto"/>
                    <w:right w:val="none" w:sz="0" w:space="0" w:color="auto"/>
                  </w:divBdr>
                  <w:divsChild>
                    <w:div w:id="218248526">
                      <w:marLeft w:val="0"/>
                      <w:marRight w:val="0"/>
                      <w:marTop w:val="0"/>
                      <w:marBottom w:val="0"/>
                      <w:divBdr>
                        <w:top w:val="none" w:sz="0" w:space="0" w:color="auto"/>
                        <w:left w:val="none" w:sz="0" w:space="0" w:color="auto"/>
                        <w:bottom w:val="none" w:sz="0" w:space="0" w:color="auto"/>
                        <w:right w:val="none" w:sz="0" w:space="0" w:color="auto"/>
                      </w:divBdr>
                    </w:div>
                  </w:divsChild>
                </w:div>
                <w:div w:id="2032149861">
                  <w:marLeft w:val="0"/>
                  <w:marRight w:val="0"/>
                  <w:marTop w:val="0"/>
                  <w:marBottom w:val="0"/>
                  <w:divBdr>
                    <w:top w:val="none" w:sz="0" w:space="0" w:color="auto"/>
                    <w:left w:val="none" w:sz="0" w:space="0" w:color="auto"/>
                    <w:bottom w:val="none" w:sz="0" w:space="0" w:color="auto"/>
                    <w:right w:val="none" w:sz="0" w:space="0" w:color="auto"/>
                  </w:divBdr>
                  <w:divsChild>
                    <w:div w:id="1524051838">
                      <w:marLeft w:val="0"/>
                      <w:marRight w:val="0"/>
                      <w:marTop w:val="0"/>
                      <w:marBottom w:val="0"/>
                      <w:divBdr>
                        <w:top w:val="none" w:sz="0" w:space="0" w:color="auto"/>
                        <w:left w:val="none" w:sz="0" w:space="0" w:color="auto"/>
                        <w:bottom w:val="none" w:sz="0" w:space="0" w:color="auto"/>
                        <w:right w:val="none" w:sz="0" w:space="0" w:color="auto"/>
                      </w:divBdr>
                    </w:div>
                  </w:divsChild>
                </w:div>
                <w:div w:id="835924856">
                  <w:marLeft w:val="0"/>
                  <w:marRight w:val="0"/>
                  <w:marTop w:val="0"/>
                  <w:marBottom w:val="0"/>
                  <w:divBdr>
                    <w:top w:val="none" w:sz="0" w:space="0" w:color="auto"/>
                    <w:left w:val="none" w:sz="0" w:space="0" w:color="auto"/>
                    <w:bottom w:val="none" w:sz="0" w:space="0" w:color="auto"/>
                    <w:right w:val="none" w:sz="0" w:space="0" w:color="auto"/>
                  </w:divBdr>
                  <w:divsChild>
                    <w:div w:id="658726263">
                      <w:marLeft w:val="0"/>
                      <w:marRight w:val="0"/>
                      <w:marTop w:val="0"/>
                      <w:marBottom w:val="0"/>
                      <w:divBdr>
                        <w:top w:val="none" w:sz="0" w:space="0" w:color="auto"/>
                        <w:left w:val="none" w:sz="0" w:space="0" w:color="auto"/>
                        <w:bottom w:val="none" w:sz="0" w:space="0" w:color="auto"/>
                        <w:right w:val="none" w:sz="0" w:space="0" w:color="auto"/>
                      </w:divBdr>
                    </w:div>
                  </w:divsChild>
                </w:div>
                <w:div w:id="376054203">
                  <w:marLeft w:val="0"/>
                  <w:marRight w:val="0"/>
                  <w:marTop w:val="0"/>
                  <w:marBottom w:val="0"/>
                  <w:divBdr>
                    <w:top w:val="none" w:sz="0" w:space="0" w:color="auto"/>
                    <w:left w:val="none" w:sz="0" w:space="0" w:color="auto"/>
                    <w:bottom w:val="none" w:sz="0" w:space="0" w:color="auto"/>
                    <w:right w:val="none" w:sz="0" w:space="0" w:color="auto"/>
                  </w:divBdr>
                  <w:divsChild>
                    <w:div w:id="351809133">
                      <w:marLeft w:val="0"/>
                      <w:marRight w:val="0"/>
                      <w:marTop w:val="0"/>
                      <w:marBottom w:val="0"/>
                      <w:divBdr>
                        <w:top w:val="none" w:sz="0" w:space="0" w:color="auto"/>
                        <w:left w:val="none" w:sz="0" w:space="0" w:color="auto"/>
                        <w:bottom w:val="none" w:sz="0" w:space="0" w:color="auto"/>
                        <w:right w:val="none" w:sz="0" w:space="0" w:color="auto"/>
                      </w:divBdr>
                    </w:div>
                    <w:div w:id="243760217">
                      <w:marLeft w:val="0"/>
                      <w:marRight w:val="0"/>
                      <w:marTop w:val="0"/>
                      <w:marBottom w:val="0"/>
                      <w:divBdr>
                        <w:top w:val="none" w:sz="0" w:space="0" w:color="auto"/>
                        <w:left w:val="none" w:sz="0" w:space="0" w:color="auto"/>
                        <w:bottom w:val="none" w:sz="0" w:space="0" w:color="auto"/>
                        <w:right w:val="none" w:sz="0" w:space="0" w:color="auto"/>
                      </w:divBdr>
                    </w:div>
                  </w:divsChild>
                </w:div>
                <w:div w:id="907303131">
                  <w:marLeft w:val="0"/>
                  <w:marRight w:val="0"/>
                  <w:marTop w:val="0"/>
                  <w:marBottom w:val="0"/>
                  <w:divBdr>
                    <w:top w:val="none" w:sz="0" w:space="0" w:color="auto"/>
                    <w:left w:val="none" w:sz="0" w:space="0" w:color="auto"/>
                    <w:bottom w:val="none" w:sz="0" w:space="0" w:color="auto"/>
                    <w:right w:val="none" w:sz="0" w:space="0" w:color="auto"/>
                  </w:divBdr>
                  <w:divsChild>
                    <w:div w:id="643197797">
                      <w:marLeft w:val="0"/>
                      <w:marRight w:val="0"/>
                      <w:marTop w:val="0"/>
                      <w:marBottom w:val="0"/>
                      <w:divBdr>
                        <w:top w:val="none" w:sz="0" w:space="0" w:color="auto"/>
                        <w:left w:val="none" w:sz="0" w:space="0" w:color="auto"/>
                        <w:bottom w:val="none" w:sz="0" w:space="0" w:color="auto"/>
                        <w:right w:val="none" w:sz="0" w:space="0" w:color="auto"/>
                      </w:divBdr>
                    </w:div>
                  </w:divsChild>
                </w:div>
                <w:div w:id="1453555594">
                  <w:marLeft w:val="0"/>
                  <w:marRight w:val="0"/>
                  <w:marTop w:val="0"/>
                  <w:marBottom w:val="0"/>
                  <w:divBdr>
                    <w:top w:val="none" w:sz="0" w:space="0" w:color="auto"/>
                    <w:left w:val="none" w:sz="0" w:space="0" w:color="auto"/>
                    <w:bottom w:val="none" w:sz="0" w:space="0" w:color="auto"/>
                    <w:right w:val="none" w:sz="0" w:space="0" w:color="auto"/>
                  </w:divBdr>
                  <w:divsChild>
                    <w:div w:id="1506627869">
                      <w:marLeft w:val="0"/>
                      <w:marRight w:val="0"/>
                      <w:marTop w:val="0"/>
                      <w:marBottom w:val="0"/>
                      <w:divBdr>
                        <w:top w:val="none" w:sz="0" w:space="0" w:color="auto"/>
                        <w:left w:val="none" w:sz="0" w:space="0" w:color="auto"/>
                        <w:bottom w:val="none" w:sz="0" w:space="0" w:color="auto"/>
                        <w:right w:val="none" w:sz="0" w:space="0" w:color="auto"/>
                      </w:divBdr>
                    </w:div>
                  </w:divsChild>
                </w:div>
                <w:div w:id="1214384453">
                  <w:marLeft w:val="0"/>
                  <w:marRight w:val="0"/>
                  <w:marTop w:val="0"/>
                  <w:marBottom w:val="0"/>
                  <w:divBdr>
                    <w:top w:val="none" w:sz="0" w:space="0" w:color="auto"/>
                    <w:left w:val="none" w:sz="0" w:space="0" w:color="auto"/>
                    <w:bottom w:val="none" w:sz="0" w:space="0" w:color="auto"/>
                    <w:right w:val="none" w:sz="0" w:space="0" w:color="auto"/>
                  </w:divBdr>
                  <w:divsChild>
                    <w:div w:id="1828589301">
                      <w:marLeft w:val="0"/>
                      <w:marRight w:val="0"/>
                      <w:marTop w:val="0"/>
                      <w:marBottom w:val="0"/>
                      <w:divBdr>
                        <w:top w:val="none" w:sz="0" w:space="0" w:color="auto"/>
                        <w:left w:val="none" w:sz="0" w:space="0" w:color="auto"/>
                        <w:bottom w:val="none" w:sz="0" w:space="0" w:color="auto"/>
                        <w:right w:val="none" w:sz="0" w:space="0" w:color="auto"/>
                      </w:divBdr>
                    </w:div>
                  </w:divsChild>
                </w:div>
                <w:div w:id="73286171">
                  <w:marLeft w:val="0"/>
                  <w:marRight w:val="0"/>
                  <w:marTop w:val="0"/>
                  <w:marBottom w:val="0"/>
                  <w:divBdr>
                    <w:top w:val="none" w:sz="0" w:space="0" w:color="auto"/>
                    <w:left w:val="none" w:sz="0" w:space="0" w:color="auto"/>
                    <w:bottom w:val="none" w:sz="0" w:space="0" w:color="auto"/>
                    <w:right w:val="none" w:sz="0" w:space="0" w:color="auto"/>
                  </w:divBdr>
                  <w:divsChild>
                    <w:div w:id="902371630">
                      <w:marLeft w:val="0"/>
                      <w:marRight w:val="0"/>
                      <w:marTop w:val="0"/>
                      <w:marBottom w:val="0"/>
                      <w:divBdr>
                        <w:top w:val="none" w:sz="0" w:space="0" w:color="auto"/>
                        <w:left w:val="none" w:sz="0" w:space="0" w:color="auto"/>
                        <w:bottom w:val="none" w:sz="0" w:space="0" w:color="auto"/>
                        <w:right w:val="none" w:sz="0" w:space="0" w:color="auto"/>
                      </w:divBdr>
                    </w:div>
                  </w:divsChild>
                </w:div>
                <w:div w:id="867134997">
                  <w:marLeft w:val="0"/>
                  <w:marRight w:val="0"/>
                  <w:marTop w:val="0"/>
                  <w:marBottom w:val="0"/>
                  <w:divBdr>
                    <w:top w:val="none" w:sz="0" w:space="0" w:color="auto"/>
                    <w:left w:val="none" w:sz="0" w:space="0" w:color="auto"/>
                    <w:bottom w:val="none" w:sz="0" w:space="0" w:color="auto"/>
                    <w:right w:val="none" w:sz="0" w:space="0" w:color="auto"/>
                  </w:divBdr>
                  <w:divsChild>
                    <w:div w:id="432017500">
                      <w:marLeft w:val="0"/>
                      <w:marRight w:val="0"/>
                      <w:marTop w:val="0"/>
                      <w:marBottom w:val="0"/>
                      <w:divBdr>
                        <w:top w:val="none" w:sz="0" w:space="0" w:color="auto"/>
                        <w:left w:val="none" w:sz="0" w:space="0" w:color="auto"/>
                        <w:bottom w:val="none" w:sz="0" w:space="0" w:color="auto"/>
                        <w:right w:val="none" w:sz="0" w:space="0" w:color="auto"/>
                      </w:divBdr>
                    </w:div>
                  </w:divsChild>
                </w:div>
                <w:div w:id="1611742013">
                  <w:marLeft w:val="0"/>
                  <w:marRight w:val="0"/>
                  <w:marTop w:val="0"/>
                  <w:marBottom w:val="0"/>
                  <w:divBdr>
                    <w:top w:val="none" w:sz="0" w:space="0" w:color="auto"/>
                    <w:left w:val="none" w:sz="0" w:space="0" w:color="auto"/>
                    <w:bottom w:val="none" w:sz="0" w:space="0" w:color="auto"/>
                    <w:right w:val="none" w:sz="0" w:space="0" w:color="auto"/>
                  </w:divBdr>
                  <w:divsChild>
                    <w:div w:id="1196311285">
                      <w:marLeft w:val="0"/>
                      <w:marRight w:val="0"/>
                      <w:marTop w:val="0"/>
                      <w:marBottom w:val="0"/>
                      <w:divBdr>
                        <w:top w:val="none" w:sz="0" w:space="0" w:color="auto"/>
                        <w:left w:val="none" w:sz="0" w:space="0" w:color="auto"/>
                        <w:bottom w:val="none" w:sz="0" w:space="0" w:color="auto"/>
                        <w:right w:val="none" w:sz="0" w:space="0" w:color="auto"/>
                      </w:divBdr>
                    </w:div>
                  </w:divsChild>
                </w:div>
                <w:div w:id="881864947">
                  <w:marLeft w:val="0"/>
                  <w:marRight w:val="0"/>
                  <w:marTop w:val="0"/>
                  <w:marBottom w:val="0"/>
                  <w:divBdr>
                    <w:top w:val="none" w:sz="0" w:space="0" w:color="auto"/>
                    <w:left w:val="none" w:sz="0" w:space="0" w:color="auto"/>
                    <w:bottom w:val="none" w:sz="0" w:space="0" w:color="auto"/>
                    <w:right w:val="none" w:sz="0" w:space="0" w:color="auto"/>
                  </w:divBdr>
                  <w:divsChild>
                    <w:div w:id="694043737">
                      <w:marLeft w:val="0"/>
                      <w:marRight w:val="0"/>
                      <w:marTop w:val="0"/>
                      <w:marBottom w:val="0"/>
                      <w:divBdr>
                        <w:top w:val="none" w:sz="0" w:space="0" w:color="auto"/>
                        <w:left w:val="none" w:sz="0" w:space="0" w:color="auto"/>
                        <w:bottom w:val="none" w:sz="0" w:space="0" w:color="auto"/>
                        <w:right w:val="none" w:sz="0" w:space="0" w:color="auto"/>
                      </w:divBdr>
                    </w:div>
                  </w:divsChild>
                </w:div>
                <w:div w:id="187916526">
                  <w:marLeft w:val="0"/>
                  <w:marRight w:val="0"/>
                  <w:marTop w:val="0"/>
                  <w:marBottom w:val="0"/>
                  <w:divBdr>
                    <w:top w:val="none" w:sz="0" w:space="0" w:color="auto"/>
                    <w:left w:val="none" w:sz="0" w:space="0" w:color="auto"/>
                    <w:bottom w:val="none" w:sz="0" w:space="0" w:color="auto"/>
                    <w:right w:val="none" w:sz="0" w:space="0" w:color="auto"/>
                  </w:divBdr>
                  <w:divsChild>
                    <w:div w:id="1607348815">
                      <w:marLeft w:val="0"/>
                      <w:marRight w:val="0"/>
                      <w:marTop w:val="0"/>
                      <w:marBottom w:val="0"/>
                      <w:divBdr>
                        <w:top w:val="none" w:sz="0" w:space="0" w:color="auto"/>
                        <w:left w:val="none" w:sz="0" w:space="0" w:color="auto"/>
                        <w:bottom w:val="none" w:sz="0" w:space="0" w:color="auto"/>
                        <w:right w:val="none" w:sz="0" w:space="0" w:color="auto"/>
                      </w:divBdr>
                    </w:div>
                  </w:divsChild>
                </w:div>
                <w:div w:id="1238785141">
                  <w:marLeft w:val="0"/>
                  <w:marRight w:val="0"/>
                  <w:marTop w:val="0"/>
                  <w:marBottom w:val="0"/>
                  <w:divBdr>
                    <w:top w:val="none" w:sz="0" w:space="0" w:color="auto"/>
                    <w:left w:val="none" w:sz="0" w:space="0" w:color="auto"/>
                    <w:bottom w:val="none" w:sz="0" w:space="0" w:color="auto"/>
                    <w:right w:val="none" w:sz="0" w:space="0" w:color="auto"/>
                  </w:divBdr>
                  <w:divsChild>
                    <w:div w:id="619343745">
                      <w:marLeft w:val="0"/>
                      <w:marRight w:val="0"/>
                      <w:marTop w:val="0"/>
                      <w:marBottom w:val="0"/>
                      <w:divBdr>
                        <w:top w:val="none" w:sz="0" w:space="0" w:color="auto"/>
                        <w:left w:val="none" w:sz="0" w:space="0" w:color="auto"/>
                        <w:bottom w:val="none" w:sz="0" w:space="0" w:color="auto"/>
                        <w:right w:val="none" w:sz="0" w:space="0" w:color="auto"/>
                      </w:divBdr>
                    </w:div>
                  </w:divsChild>
                </w:div>
                <w:div w:id="1817607099">
                  <w:marLeft w:val="0"/>
                  <w:marRight w:val="0"/>
                  <w:marTop w:val="0"/>
                  <w:marBottom w:val="0"/>
                  <w:divBdr>
                    <w:top w:val="none" w:sz="0" w:space="0" w:color="auto"/>
                    <w:left w:val="none" w:sz="0" w:space="0" w:color="auto"/>
                    <w:bottom w:val="none" w:sz="0" w:space="0" w:color="auto"/>
                    <w:right w:val="none" w:sz="0" w:space="0" w:color="auto"/>
                  </w:divBdr>
                  <w:divsChild>
                    <w:div w:id="650061095">
                      <w:marLeft w:val="0"/>
                      <w:marRight w:val="0"/>
                      <w:marTop w:val="0"/>
                      <w:marBottom w:val="0"/>
                      <w:divBdr>
                        <w:top w:val="none" w:sz="0" w:space="0" w:color="auto"/>
                        <w:left w:val="none" w:sz="0" w:space="0" w:color="auto"/>
                        <w:bottom w:val="none" w:sz="0" w:space="0" w:color="auto"/>
                        <w:right w:val="none" w:sz="0" w:space="0" w:color="auto"/>
                      </w:divBdr>
                    </w:div>
                  </w:divsChild>
                </w:div>
                <w:div w:id="1009987177">
                  <w:marLeft w:val="0"/>
                  <w:marRight w:val="0"/>
                  <w:marTop w:val="0"/>
                  <w:marBottom w:val="0"/>
                  <w:divBdr>
                    <w:top w:val="none" w:sz="0" w:space="0" w:color="auto"/>
                    <w:left w:val="none" w:sz="0" w:space="0" w:color="auto"/>
                    <w:bottom w:val="none" w:sz="0" w:space="0" w:color="auto"/>
                    <w:right w:val="none" w:sz="0" w:space="0" w:color="auto"/>
                  </w:divBdr>
                  <w:divsChild>
                    <w:div w:id="1937472656">
                      <w:marLeft w:val="0"/>
                      <w:marRight w:val="0"/>
                      <w:marTop w:val="0"/>
                      <w:marBottom w:val="0"/>
                      <w:divBdr>
                        <w:top w:val="none" w:sz="0" w:space="0" w:color="auto"/>
                        <w:left w:val="none" w:sz="0" w:space="0" w:color="auto"/>
                        <w:bottom w:val="none" w:sz="0" w:space="0" w:color="auto"/>
                        <w:right w:val="none" w:sz="0" w:space="0" w:color="auto"/>
                      </w:divBdr>
                    </w:div>
                  </w:divsChild>
                </w:div>
                <w:div w:id="378868664">
                  <w:marLeft w:val="0"/>
                  <w:marRight w:val="0"/>
                  <w:marTop w:val="0"/>
                  <w:marBottom w:val="0"/>
                  <w:divBdr>
                    <w:top w:val="none" w:sz="0" w:space="0" w:color="auto"/>
                    <w:left w:val="none" w:sz="0" w:space="0" w:color="auto"/>
                    <w:bottom w:val="none" w:sz="0" w:space="0" w:color="auto"/>
                    <w:right w:val="none" w:sz="0" w:space="0" w:color="auto"/>
                  </w:divBdr>
                  <w:divsChild>
                    <w:div w:id="339162093">
                      <w:marLeft w:val="0"/>
                      <w:marRight w:val="0"/>
                      <w:marTop w:val="0"/>
                      <w:marBottom w:val="0"/>
                      <w:divBdr>
                        <w:top w:val="none" w:sz="0" w:space="0" w:color="auto"/>
                        <w:left w:val="none" w:sz="0" w:space="0" w:color="auto"/>
                        <w:bottom w:val="none" w:sz="0" w:space="0" w:color="auto"/>
                        <w:right w:val="none" w:sz="0" w:space="0" w:color="auto"/>
                      </w:divBdr>
                    </w:div>
                  </w:divsChild>
                </w:div>
                <w:div w:id="1396854989">
                  <w:marLeft w:val="0"/>
                  <w:marRight w:val="0"/>
                  <w:marTop w:val="0"/>
                  <w:marBottom w:val="0"/>
                  <w:divBdr>
                    <w:top w:val="none" w:sz="0" w:space="0" w:color="auto"/>
                    <w:left w:val="none" w:sz="0" w:space="0" w:color="auto"/>
                    <w:bottom w:val="none" w:sz="0" w:space="0" w:color="auto"/>
                    <w:right w:val="none" w:sz="0" w:space="0" w:color="auto"/>
                  </w:divBdr>
                  <w:divsChild>
                    <w:div w:id="2076661935">
                      <w:marLeft w:val="0"/>
                      <w:marRight w:val="0"/>
                      <w:marTop w:val="0"/>
                      <w:marBottom w:val="0"/>
                      <w:divBdr>
                        <w:top w:val="none" w:sz="0" w:space="0" w:color="auto"/>
                        <w:left w:val="none" w:sz="0" w:space="0" w:color="auto"/>
                        <w:bottom w:val="none" w:sz="0" w:space="0" w:color="auto"/>
                        <w:right w:val="none" w:sz="0" w:space="0" w:color="auto"/>
                      </w:divBdr>
                    </w:div>
                  </w:divsChild>
                </w:div>
                <w:div w:id="658000525">
                  <w:marLeft w:val="0"/>
                  <w:marRight w:val="0"/>
                  <w:marTop w:val="0"/>
                  <w:marBottom w:val="0"/>
                  <w:divBdr>
                    <w:top w:val="none" w:sz="0" w:space="0" w:color="auto"/>
                    <w:left w:val="none" w:sz="0" w:space="0" w:color="auto"/>
                    <w:bottom w:val="none" w:sz="0" w:space="0" w:color="auto"/>
                    <w:right w:val="none" w:sz="0" w:space="0" w:color="auto"/>
                  </w:divBdr>
                  <w:divsChild>
                    <w:div w:id="1475635115">
                      <w:marLeft w:val="0"/>
                      <w:marRight w:val="0"/>
                      <w:marTop w:val="0"/>
                      <w:marBottom w:val="0"/>
                      <w:divBdr>
                        <w:top w:val="none" w:sz="0" w:space="0" w:color="auto"/>
                        <w:left w:val="none" w:sz="0" w:space="0" w:color="auto"/>
                        <w:bottom w:val="none" w:sz="0" w:space="0" w:color="auto"/>
                        <w:right w:val="none" w:sz="0" w:space="0" w:color="auto"/>
                      </w:divBdr>
                    </w:div>
                  </w:divsChild>
                </w:div>
                <w:div w:id="1376585250">
                  <w:marLeft w:val="0"/>
                  <w:marRight w:val="0"/>
                  <w:marTop w:val="0"/>
                  <w:marBottom w:val="0"/>
                  <w:divBdr>
                    <w:top w:val="none" w:sz="0" w:space="0" w:color="auto"/>
                    <w:left w:val="none" w:sz="0" w:space="0" w:color="auto"/>
                    <w:bottom w:val="none" w:sz="0" w:space="0" w:color="auto"/>
                    <w:right w:val="none" w:sz="0" w:space="0" w:color="auto"/>
                  </w:divBdr>
                  <w:divsChild>
                    <w:div w:id="411003079">
                      <w:marLeft w:val="0"/>
                      <w:marRight w:val="0"/>
                      <w:marTop w:val="0"/>
                      <w:marBottom w:val="0"/>
                      <w:divBdr>
                        <w:top w:val="none" w:sz="0" w:space="0" w:color="auto"/>
                        <w:left w:val="none" w:sz="0" w:space="0" w:color="auto"/>
                        <w:bottom w:val="none" w:sz="0" w:space="0" w:color="auto"/>
                        <w:right w:val="none" w:sz="0" w:space="0" w:color="auto"/>
                      </w:divBdr>
                    </w:div>
                  </w:divsChild>
                </w:div>
                <w:div w:id="1009796955">
                  <w:marLeft w:val="0"/>
                  <w:marRight w:val="0"/>
                  <w:marTop w:val="0"/>
                  <w:marBottom w:val="0"/>
                  <w:divBdr>
                    <w:top w:val="none" w:sz="0" w:space="0" w:color="auto"/>
                    <w:left w:val="none" w:sz="0" w:space="0" w:color="auto"/>
                    <w:bottom w:val="none" w:sz="0" w:space="0" w:color="auto"/>
                    <w:right w:val="none" w:sz="0" w:space="0" w:color="auto"/>
                  </w:divBdr>
                  <w:divsChild>
                    <w:div w:id="1593928226">
                      <w:marLeft w:val="0"/>
                      <w:marRight w:val="0"/>
                      <w:marTop w:val="0"/>
                      <w:marBottom w:val="0"/>
                      <w:divBdr>
                        <w:top w:val="none" w:sz="0" w:space="0" w:color="auto"/>
                        <w:left w:val="none" w:sz="0" w:space="0" w:color="auto"/>
                        <w:bottom w:val="none" w:sz="0" w:space="0" w:color="auto"/>
                        <w:right w:val="none" w:sz="0" w:space="0" w:color="auto"/>
                      </w:divBdr>
                    </w:div>
                  </w:divsChild>
                </w:div>
                <w:div w:id="893733693">
                  <w:marLeft w:val="0"/>
                  <w:marRight w:val="0"/>
                  <w:marTop w:val="0"/>
                  <w:marBottom w:val="0"/>
                  <w:divBdr>
                    <w:top w:val="none" w:sz="0" w:space="0" w:color="auto"/>
                    <w:left w:val="none" w:sz="0" w:space="0" w:color="auto"/>
                    <w:bottom w:val="none" w:sz="0" w:space="0" w:color="auto"/>
                    <w:right w:val="none" w:sz="0" w:space="0" w:color="auto"/>
                  </w:divBdr>
                  <w:divsChild>
                    <w:div w:id="2107458850">
                      <w:marLeft w:val="0"/>
                      <w:marRight w:val="0"/>
                      <w:marTop w:val="0"/>
                      <w:marBottom w:val="0"/>
                      <w:divBdr>
                        <w:top w:val="none" w:sz="0" w:space="0" w:color="auto"/>
                        <w:left w:val="none" w:sz="0" w:space="0" w:color="auto"/>
                        <w:bottom w:val="none" w:sz="0" w:space="0" w:color="auto"/>
                        <w:right w:val="none" w:sz="0" w:space="0" w:color="auto"/>
                      </w:divBdr>
                    </w:div>
                  </w:divsChild>
                </w:div>
                <w:div w:id="835144158">
                  <w:marLeft w:val="0"/>
                  <w:marRight w:val="0"/>
                  <w:marTop w:val="0"/>
                  <w:marBottom w:val="0"/>
                  <w:divBdr>
                    <w:top w:val="none" w:sz="0" w:space="0" w:color="auto"/>
                    <w:left w:val="none" w:sz="0" w:space="0" w:color="auto"/>
                    <w:bottom w:val="none" w:sz="0" w:space="0" w:color="auto"/>
                    <w:right w:val="none" w:sz="0" w:space="0" w:color="auto"/>
                  </w:divBdr>
                  <w:divsChild>
                    <w:div w:id="313264660">
                      <w:marLeft w:val="0"/>
                      <w:marRight w:val="0"/>
                      <w:marTop w:val="0"/>
                      <w:marBottom w:val="0"/>
                      <w:divBdr>
                        <w:top w:val="none" w:sz="0" w:space="0" w:color="auto"/>
                        <w:left w:val="none" w:sz="0" w:space="0" w:color="auto"/>
                        <w:bottom w:val="none" w:sz="0" w:space="0" w:color="auto"/>
                        <w:right w:val="none" w:sz="0" w:space="0" w:color="auto"/>
                      </w:divBdr>
                    </w:div>
                  </w:divsChild>
                </w:div>
                <w:div w:id="199826062">
                  <w:marLeft w:val="0"/>
                  <w:marRight w:val="0"/>
                  <w:marTop w:val="0"/>
                  <w:marBottom w:val="0"/>
                  <w:divBdr>
                    <w:top w:val="none" w:sz="0" w:space="0" w:color="auto"/>
                    <w:left w:val="none" w:sz="0" w:space="0" w:color="auto"/>
                    <w:bottom w:val="none" w:sz="0" w:space="0" w:color="auto"/>
                    <w:right w:val="none" w:sz="0" w:space="0" w:color="auto"/>
                  </w:divBdr>
                  <w:divsChild>
                    <w:div w:id="1464075013">
                      <w:marLeft w:val="0"/>
                      <w:marRight w:val="0"/>
                      <w:marTop w:val="0"/>
                      <w:marBottom w:val="0"/>
                      <w:divBdr>
                        <w:top w:val="none" w:sz="0" w:space="0" w:color="auto"/>
                        <w:left w:val="none" w:sz="0" w:space="0" w:color="auto"/>
                        <w:bottom w:val="none" w:sz="0" w:space="0" w:color="auto"/>
                        <w:right w:val="none" w:sz="0" w:space="0" w:color="auto"/>
                      </w:divBdr>
                    </w:div>
                    <w:div w:id="1774588993">
                      <w:marLeft w:val="0"/>
                      <w:marRight w:val="0"/>
                      <w:marTop w:val="0"/>
                      <w:marBottom w:val="0"/>
                      <w:divBdr>
                        <w:top w:val="none" w:sz="0" w:space="0" w:color="auto"/>
                        <w:left w:val="none" w:sz="0" w:space="0" w:color="auto"/>
                        <w:bottom w:val="none" w:sz="0" w:space="0" w:color="auto"/>
                        <w:right w:val="none" w:sz="0" w:space="0" w:color="auto"/>
                      </w:divBdr>
                    </w:div>
                  </w:divsChild>
                </w:div>
                <w:div w:id="1549686660">
                  <w:marLeft w:val="0"/>
                  <w:marRight w:val="0"/>
                  <w:marTop w:val="0"/>
                  <w:marBottom w:val="0"/>
                  <w:divBdr>
                    <w:top w:val="none" w:sz="0" w:space="0" w:color="auto"/>
                    <w:left w:val="none" w:sz="0" w:space="0" w:color="auto"/>
                    <w:bottom w:val="none" w:sz="0" w:space="0" w:color="auto"/>
                    <w:right w:val="none" w:sz="0" w:space="0" w:color="auto"/>
                  </w:divBdr>
                  <w:divsChild>
                    <w:div w:id="968363818">
                      <w:marLeft w:val="0"/>
                      <w:marRight w:val="0"/>
                      <w:marTop w:val="0"/>
                      <w:marBottom w:val="0"/>
                      <w:divBdr>
                        <w:top w:val="none" w:sz="0" w:space="0" w:color="auto"/>
                        <w:left w:val="none" w:sz="0" w:space="0" w:color="auto"/>
                        <w:bottom w:val="none" w:sz="0" w:space="0" w:color="auto"/>
                        <w:right w:val="none" w:sz="0" w:space="0" w:color="auto"/>
                      </w:divBdr>
                    </w:div>
                  </w:divsChild>
                </w:div>
                <w:div w:id="1157840623">
                  <w:marLeft w:val="0"/>
                  <w:marRight w:val="0"/>
                  <w:marTop w:val="0"/>
                  <w:marBottom w:val="0"/>
                  <w:divBdr>
                    <w:top w:val="none" w:sz="0" w:space="0" w:color="auto"/>
                    <w:left w:val="none" w:sz="0" w:space="0" w:color="auto"/>
                    <w:bottom w:val="none" w:sz="0" w:space="0" w:color="auto"/>
                    <w:right w:val="none" w:sz="0" w:space="0" w:color="auto"/>
                  </w:divBdr>
                  <w:divsChild>
                    <w:div w:id="2055889785">
                      <w:marLeft w:val="0"/>
                      <w:marRight w:val="0"/>
                      <w:marTop w:val="0"/>
                      <w:marBottom w:val="0"/>
                      <w:divBdr>
                        <w:top w:val="none" w:sz="0" w:space="0" w:color="auto"/>
                        <w:left w:val="none" w:sz="0" w:space="0" w:color="auto"/>
                        <w:bottom w:val="none" w:sz="0" w:space="0" w:color="auto"/>
                        <w:right w:val="none" w:sz="0" w:space="0" w:color="auto"/>
                      </w:divBdr>
                    </w:div>
                  </w:divsChild>
                </w:div>
                <w:div w:id="352538218">
                  <w:marLeft w:val="0"/>
                  <w:marRight w:val="0"/>
                  <w:marTop w:val="0"/>
                  <w:marBottom w:val="0"/>
                  <w:divBdr>
                    <w:top w:val="none" w:sz="0" w:space="0" w:color="auto"/>
                    <w:left w:val="none" w:sz="0" w:space="0" w:color="auto"/>
                    <w:bottom w:val="none" w:sz="0" w:space="0" w:color="auto"/>
                    <w:right w:val="none" w:sz="0" w:space="0" w:color="auto"/>
                  </w:divBdr>
                  <w:divsChild>
                    <w:div w:id="1701205322">
                      <w:marLeft w:val="0"/>
                      <w:marRight w:val="0"/>
                      <w:marTop w:val="0"/>
                      <w:marBottom w:val="0"/>
                      <w:divBdr>
                        <w:top w:val="none" w:sz="0" w:space="0" w:color="auto"/>
                        <w:left w:val="none" w:sz="0" w:space="0" w:color="auto"/>
                        <w:bottom w:val="none" w:sz="0" w:space="0" w:color="auto"/>
                        <w:right w:val="none" w:sz="0" w:space="0" w:color="auto"/>
                      </w:divBdr>
                    </w:div>
                  </w:divsChild>
                </w:div>
                <w:div w:id="1881553869">
                  <w:marLeft w:val="0"/>
                  <w:marRight w:val="0"/>
                  <w:marTop w:val="0"/>
                  <w:marBottom w:val="0"/>
                  <w:divBdr>
                    <w:top w:val="none" w:sz="0" w:space="0" w:color="auto"/>
                    <w:left w:val="none" w:sz="0" w:space="0" w:color="auto"/>
                    <w:bottom w:val="none" w:sz="0" w:space="0" w:color="auto"/>
                    <w:right w:val="none" w:sz="0" w:space="0" w:color="auto"/>
                  </w:divBdr>
                  <w:divsChild>
                    <w:div w:id="1547520278">
                      <w:marLeft w:val="0"/>
                      <w:marRight w:val="0"/>
                      <w:marTop w:val="0"/>
                      <w:marBottom w:val="0"/>
                      <w:divBdr>
                        <w:top w:val="none" w:sz="0" w:space="0" w:color="auto"/>
                        <w:left w:val="none" w:sz="0" w:space="0" w:color="auto"/>
                        <w:bottom w:val="none" w:sz="0" w:space="0" w:color="auto"/>
                        <w:right w:val="none" w:sz="0" w:space="0" w:color="auto"/>
                      </w:divBdr>
                    </w:div>
                  </w:divsChild>
                </w:div>
                <w:div w:id="520894269">
                  <w:marLeft w:val="0"/>
                  <w:marRight w:val="0"/>
                  <w:marTop w:val="0"/>
                  <w:marBottom w:val="0"/>
                  <w:divBdr>
                    <w:top w:val="none" w:sz="0" w:space="0" w:color="auto"/>
                    <w:left w:val="none" w:sz="0" w:space="0" w:color="auto"/>
                    <w:bottom w:val="none" w:sz="0" w:space="0" w:color="auto"/>
                    <w:right w:val="none" w:sz="0" w:space="0" w:color="auto"/>
                  </w:divBdr>
                  <w:divsChild>
                    <w:div w:id="800615636">
                      <w:marLeft w:val="0"/>
                      <w:marRight w:val="0"/>
                      <w:marTop w:val="0"/>
                      <w:marBottom w:val="0"/>
                      <w:divBdr>
                        <w:top w:val="none" w:sz="0" w:space="0" w:color="auto"/>
                        <w:left w:val="none" w:sz="0" w:space="0" w:color="auto"/>
                        <w:bottom w:val="none" w:sz="0" w:space="0" w:color="auto"/>
                        <w:right w:val="none" w:sz="0" w:space="0" w:color="auto"/>
                      </w:divBdr>
                    </w:div>
                  </w:divsChild>
                </w:div>
                <w:div w:id="930242855">
                  <w:marLeft w:val="0"/>
                  <w:marRight w:val="0"/>
                  <w:marTop w:val="0"/>
                  <w:marBottom w:val="0"/>
                  <w:divBdr>
                    <w:top w:val="none" w:sz="0" w:space="0" w:color="auto"/>
                    <w:left w:val="none" w:sz="0" w:space="0" w:color="auto"/>
                    <w:bottom w:val="none" w:sz="0" w:space="0" w:color="auto"/>
                    <w:right w:val="none" w:sz="0" w:space="0" w:color="auto"/>
                  </w:divBdr>
                  <w:divsChild>
                    <w:div w:id="1202858305">
                      <w:marLeft w:val="0"/>
                      <w:marRight w:val="0"/>
                      <w:marTop w:val="0"/>
                      <w:marBottom w:val="0"/>
                      <w:divBdr>
                        <w:top w:val="none" w:sz="0" w:space="0" w:color="auto"/>
                        <w:left w:val="none" w:sz="0" w:space="0" w:color="auto"/>
                        <w:bottom w:val="none" w:sz="0" w:space="0" w:color="auto"/>
                        <w:right w:val="none" w:sz="0" w:space="0" w:color="auto"/>
                      </w:divBdr>
                    </w:div>
                  </w:divsChild>
                </w:div>
                <w:div w:id="50464480">
                  <w:marLeft w:val="0"/>
                  <w:marRight w:val="0"/>
                  <w:marTop w:val="0"/>
                  <w:marBottom w:val="0"/>
                  <w:divBdr>
                    <w:top w:val="none" w:sz="0" w:space="0" w:color="auto"/>
                    <w:left w:val="none" w:sz="0" w:space="0" w:color="auto"/>
                    <w:bottom w:val="none" w:sz="0" w:space="0" w:color="auto"/>
                    <w:right w:val="none" w:sz="0" w:space="0" w:color="auto"/>
                  </w:divBdr>
                  <w:divsChild>
                    <w:div w:id="877813710">
                      <w:marLeft w:val="0"/>
                      <w:marRight w:val="0"/>
                      <w:marTop w:val="0"/>
                      <w:marBottom w:val="0"/>
                      <w:divBdr>
                        <w:top w:val="none" w:sz="0" w:space="0" w:color="auto"/>
                        <w:left w:val="none" w:sz="0" w:space="0" w:color="auto"/>
                        <w:bottom w:val="none" w:sz="0" w:space="0" w:color="auto"/>
                        <w:right w:val="none" w:sz="0" w:space="0" w:color="auto"/>
                      </w:divBdr>
                    </w:div>
                  </w:divsChild>
                </w:div>
                <w:div w:id="318582811">
                  <w:marLeft w:val="0"/>
                  <w:marRight w:val="0"/>
                  <w:marTop w:val="0"/>
                  <w:marBottom w:val="0"/>
                  <w:divBdr>
                    <w:top w:val="none" w:sz="0" w:space="0" w:color="auto"/>
                    <w:left w:val="none" w:sz="0" w:space="0" w:color="auto"/>
                    <w:bottom w:val="none" w:sz="0" w:space="0" w:color="auto"/>
                    <w:right w:val="none" w:sz="0" w:space="0" w:color="auto"/>
                  </w:divBdr>
                  <w:divsChild>
                    <w:div w:id="1027290593">
                      <w:marLeft w:val="0"/>
                      <w:marRight w:val="0"/>
                      <w:marTop w:val="0"/>
                      <w:marBottom w:val="0"/>
                      <w:divBdr>
                        <w:top w:val="none" w:sz="0" w:space="0" w:color="auto"/>
                        <w:left w:val="none" w:sz="0" w:space="0" w:color="auto"/>
                        <w:bottom w:val="none" w:sz="0" w:space="0" w:color="auto"/>
                        <w:right w:val="none" w:sz="0" w:space="0" w:color="auto"/>
                      </w:divBdr>
                    </w:div>
                  </w:divsChild>
                </w:div>
                <w:div w:id="1108157183">
                  <w:marLeft w:val="0"/>
                  <w:marRight w:val="0"/>
                  <w:marTop w:val="0"/>
                  <w:marBottom w:val="0"/>
                  <w:divBdr>
                    <w:top w:val="none" w:sz="0" w:space="0" w:color="auto"/>
                    <w:left w:val="none" w:sz="0" w:space="0" w:color="auto"/>
                    <w:bottom w:val="none" w:sz="0" w:space="0" w:color="auto"/>
                    <w:right w:val="none" w:sz="0" w:space="0" w:color="auto"/>
                  </w:divBdr>
                  <w:divsChild>
                    <w:div w:id="190919665">
                      <w:marLeft w:val="0"/>
                      <w:marRight w:val="0"/>
                      <w:marTop w:val="0"/>
                      <w:marBottom w:val="0"/>
                      <w:divBdr>
                        <w:top w:val="none" w:sz="0" w:space="0" w:color="auto"/>
                        <w:left w:val="none" w:sz="0" w:space="0" w:color="auto"/>
                        <w:bottom w:val="none" w:sz="0" w:space="0" w:color="auto"/>
                        <w:right w:val="none" w:sz="0" w:space="0" w:color="auto"/>
                      </w:divBdr>
                    </w:div>
                  </w:divsChild>
                </w:div>
                <w:div w:id="959992042">
                  <w:marLeft w:val="0"/>
                  <w:marRight w:val="0"/>
                  <w:marTop w:val="0"/>
                  <w:marBottom w:val="0"/>
                  <w:divBdr>
                    <w:top w:val="none" w:sz="0" w:space="0" w:color="auto"/>
                    <w:left w:val="none" w:sz="0" w:space="0" w:color="auto"/>
                    <w:bottom w:val="none" w:sz="0" w:space="0" w:color="auto"/>
                    <w:right w:val="none" w:sz="0" w:space="0" w:color="auto"/>
                  </w:divBdr>
                  <w:divsChild>
                    <w:div w:id="371929300">
                      <w:marLeft w:val="0"/>
                      <w:marRight w:val="0"/>
                      <w:marTop w:val="0"/>
                      <w:marBottom w:val="0"/>
                      <w:divBdr>
                        <w:top w:val="none" w:sz="0" w:space="0" w:color="auto"/>
                        <w:left w:val="none" w:sz="0" w:space="0" w:color="auto"/>
                        <w:bottom w:val="none" w:sz="0" w:space="0" w:color="auto"/>
                        <w:right w:val="none" w:sz="0" w:space="0" w:color="auto"/>
                      </w:divBdr>
                    </w:div>
                  </w:divsChild>
                </w:div>
                <w:div w:id="1385060086">
                  <w:marLeft w:val="0"/>
                  <w:marRight w:val="0"/>
                  <w:marTop w:val="0"/>
                  <w:marBottom w:val="0"/>
                  <w:divBdr>
                    <w:top w:val="none" w:sz="0" w:space="0" w:color="auto"/>
                    <w:left w:val="none" w:sz="0" w:space="0" w:color="auto"/>
                    <w:bottom w:val="none" w:sz="0" w:space="0" w:color="auto"/>
                    <w:right w:val="none" w:sz="0" w:space="0" w:color="auto"/>
                  </w:divBdr>
                  <w:divsChild>
                    <w:div w:id="1281953885">
                      <w:marLeft w:val="0"/>
                      <w:marRight w:val="0"/>
                      <w:marTop w:val="0"/>
                      <w:marBottom w:val="0"/>
                      <w:divBdr>
                        <w:top w:val="none" w:sz="0" w:space="0" w:color="auto"/>
                        <w:left w:val="none" w:sz="0" w:space="0" w:color="auto"/>
                        <w:bottom w:val="none" w:sz="0" w:space="0" w:color="auto"/>
                        <w:right w:val="none" w:sz="0" w:space="0" w:color="auto"/>
                      </w:divBdr>
                    </w:div>
                  </w:divsChild>
                </w:div>
                <w:div w:id="128523101">
                  <w:marLeft w:val="0"/>
                  <w:marRight w:val="0"/>
                  <w:marTop w:val="0"/>
                  <w:marBottom w:val="0"/>
                  <w:divBdr>
                    <w:top w:val="none" w:sz="0" w:space="0" w:color="auto"/>
                    <w:left w:val="none" w:sz="0" w:space="0" w:color="auto"/>
                    <w:bottom w:val="none" w:sz="0" w:space="0" w:color="auto"/>
                    <w:right w:val="none" w:sz="0" w:space="0" w:color="auto"/>
                  </w:divBdr>
                  <w:divsChild>
                    <w:div w:id="957182257">
                      <w:marLeft w:val="0"/>
                      <w:marRight w:val="0"/>
                      <w:marTop w:val="0"/>
                      <w:marBottom w:val="0"/>
                      <w:divBdr>
                        <w:top w:val="none" w:sz="0" w:space="0" w:color="auto"/>
                        <w:left w:val="none" w:sz="0" w:space="0" w:color="auto"/>
                        <w:bottom w:val="none" w:sz="0" w:space="0" w:color="auto"/>
                        <w:right w:val="none" w:sz="0" w:space="0" w:color="auto"/>
                      </w:divBdr>
                    </w:div>
                  </w:divsChild>
                </w:div>
                <w:div w:id="1658653833">
                  <w:marLeft w:val="0"/>
                  <w:marRight w:val="0"/>
                  <w:marTop w:val="0"/>
                  <w:marBottom w:val="0"/>
                  <w:divBdr>
                    <w:top w:val="none" w:sz="0" w:space="0" w:color="auto"/>
                    <w:left w:val="none" w:sz="0" w:space="0" w:color="auto"/>
                    <w:bottom w:val="none" w:sz="0" w:space="0" w:color="auto"/>
                    <w:right w:val="none" w:sz="0" w:space="0" w:color="auto"/>
                  </w:divBdr>
                  <w:divsChild>
                    <w:div w:id="1232078537">
                      <w:marLeft w:val="0"/>
                      <w:marRight w:val="0"/>
                      <w:marTop w:val="0"/>
                      <w:marBottom w:val="0"/>
                      <w:divBdr>
                        <w:top w:val="none" w:sz="0" w:space="0" w:color="auto"/>
                        <w:left w:val="none" w:sz="0" w:space="0" w:color="auto"/>
                        <w:bottom w:val="none" w:sz="0" w:space="0" w:color="auto"/>
                        <w:right w:val="none" w:sz="0" w:space="0" w:color="auto"/>
                      </w:divBdr>
                    </w:div>
                  </w:divsChild>
                </w:div>
                <w:div w:id="678776456">
                  <w:marLeft w:val="0"/>
                  <w:marRight w:val="0"/>
                  <w:marTop w:val="0"/>
                  <w:marBottom w:val="0"/>
                  <w:divBdr>
                    <w:top w:val="none" w:sz="0" w:space="0" w:color="auto"/>
                    <w:left w:val="none" w:sz="0" w:space="0" w:color="auto"/>
                    <w:bottom w:val="none" w:sz="0" w:space="0" w:color="auto"/>
                    <w:right w:val="none" w:sz="0" w:space="0" w:color="auto"/>
                  </w:divBdr>
                  <w:divsChild>
                    <w:div w:id="1751928952">
                      <w:marLeft w:val="0"/>
                      <w:marRight w:val="0"/>
                      <w:marTop w:val="0"/>
                      <w:marBottom w:val="0"/>
                      <w:divBdr>
                        <w:top w:val="none" w:sz="0" w:space="0" w:color="auto"/>
                        <w:left w:val="none" w:sz="0" w:space="0" w:color="auto"/>
                        <w:bottom w:val="none" w:sz="0" w:space="0" w:color="auto"/>
                        <w:right w:val="none" w:sz="0" w:space="0" w:color="auto"/>
                      </w:divBdr>
                    </w:div>
                  </w:divsChild>
                </w:div>
                <w:div w:id="1710451030">
                  <w:marLeft w:val="0"/>
                  <w:marRight w:val="0"/>
                  <w:marTop w:val="0"/>
                  <w:marBottom w:val="0"/>
                  <w:divBdr>
                    <w:top w:val="none" w:sz="0" w:space="0" w:color="auto"/>
                    <w:left w:val="none" w:sz="0" w:space="0" w:color="auto"/>
                    <w:bottom w:val="none" w:sz="0" w:space="0" w:color="auto"/>
                    <w:right w:val="none" w:sz="0" w:space="0" w:color="auto"/>
                  </w:divBdr>
                  <w:divsChild>
                    <w:div w:id="15780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281981">
          <w:marLeft w:val="0"/>
          <w:marRight w:val="0"/>
          <w:marTop w:val="0"/>
          <w:marBottom w:val="0"/>
          <w:divBdr>
            <w:top w:val="none" w:sz="0" w:space="0" w:color="auto"/>
            <w:left w:val="none" w:sz="0" w:space="0" w:color="auto"/>
            <w:bottom w:val="none" w:sz="0" w:space="0" w:color="auto"/>
            <w:right w:val="none" w:sz="0" w:space="0" w:color="auto"/>
          </w:divBdr>
        </w:div>
        <w:div w:id="1062602970">
          <w:marLeft w:val="0"/>
          <w:marRight w:val="0"/>
          <w:marTop w:val="0"/>
          <w:marBottom w:val="0"/>
          <w:divBdr>
            <w:top w:val="none" w:sz="0" w:space="0" w:color="auto"/>
            <w:left w:val="none" w:sz="0" w:space="0" w:color="auto"/>
            <w:bottom w:val="none" w:sz="0" w:space="0" w:color="auto"/>
            <w:right w:val="none" w:sz="0" w:space="0" w:color="auto"/>
          </w:divBdr>
        </w:div>
        <w:div w:id="410006743">
          <w:marLeft w:val="0"/>
          <w:marRight w:val="0"/>
          <w:marTop w:val="0"/>
          <w:marBottom w:val="0"/>
          <w:divBdr>
            <w:top w:val="none" w:sz="0" w:space="0" w:color="auto"/>
            <w:left w:val="none" w:sz="0" w:space="0" w:color="auto"/>
            <w:bottom w:val="none" w:sz="0" w:space="0" w:color="auto"/>
            <w:right w:val="none" w:sz="0" w:space="0" w:color="auto"/>
          </w:divBdr>
        </w:div>
        <w:div w:id="661741132">
          <w:marLeft w:val="0"/>
          <w:marRight w:val="0"/>
          <w:marTop w:val="0"/>
          <w:marBottom w:val="0"/>
          <w:divBdr>
            <w:top w:val="none" w:sz="0" w:space="0" w:color="auto"/>
            <w:left w:val="none" w:sz="0" w:space="0" w:color="auto"/>
            <w:bottom w:val="none" w:sz="0" w:space="0" w:color="auto"/>
            <w:right w:val="none" w:sz="0" w:space="0" w:color="auto"/>
          </w:divBdr>
        </w:div>
        <w:div w:id="655960041">
          <w:marLeft w:val="0"/>
          <w:marRight w:val="0"/>
          <w:marTop w:val="0"/>
          <w:marBottom w:val="0"/>
          <w:divBdr>
            <w:top w:val="none" w:sz="0" w:space="0" w:color="auto"/>
            <w:left w:val="none" w:sz="0" w:space="0" w:color="auto"/>
            <w:bottom w:val="none" w:sz="0" w:space="0" w:color="auto"/>
            <w:right w:val="none" w:sz="0" w:space="0" w:color="auto"/>
          </w:divBdr>
        </w:div>
        <w:div w:id="432209979">
          <w:marLeft w:val="0"/>
          <w:marRight w:val="0"/>
          <w:marTop w:val="0"/>
          <w:marBottom w:val="0"/>
          <w:divBdr>
            <w:top w:val="none" w:sz="0" w:space="0" w:color="auto"/>
            <w:left w:val="none" w:sz="0" w:space="0" w:color="auto"/>
            <w:bottom w:val="none" w:sz="0" w:space="0" w:color="auto"/>
            <w:right w:val="none" w:sz="0" w:space="0" w:color="auto"/>
          </w:divBdr>
        </w:div>
        <w:div w:id="1281255984">
          <w:marLeft w:val="0"/>
          <w:marRight w:val="0"/>
          <w:marTop w:val="0"/>
          <w:marBottom w:val="0"/>
          <w:divBdr>
            <w:top w:val="none" w:sz="0" w:space="0" w:color="auto"/>
            <w:left w:val="none" w:sz="0" w:space="0" w:color="auto"/>
            <w:bottom w:val="none" w:sz="0" w:space="0" w:color="auto"/>
            <w:right w:val="none" w:sz="0" w:space="0" w:color="auto"/>
          </w:divBdr>
        </w:div>
        <w:div w:id="1603760211">
          <w:marLeft w:val="0"/>
          <w:marRight w:val="0"/>
          <w:marTop w:val="0"/>
          <w:marBottom w:val="0"/>
          <w:divBdr>
            <w:top w:val="none" w:sz="0" w:space="0" w:color="auto"/>
            <w:left w:val="none" w:sz="0" w:space="0" w:color="auto"/>
            <w:bottom w:val="none" w:sz="0" w:space="0" w:color="auto"/>
            <w:right w:val="none" w:sz="0" w:space="0" w:color="auto"/>
          </w:divBdr>
        </w:div>
        <w:div w:id="1383864017">
          <w:marLeft w:val="0"/>
          <w:marRight w:val="0"/>
          <w:marTop w:val="0"/>
          <w:marBottom w:val="0"/>
          <w:divBdr>
            <w:top w:val="none" w:sz="0" w:space="0" w:color="auto"/>
            <w:left w:val="none" w:sz="0" w:space="0" w:color="auto"/>
            <w:bottom w:val="none" w:sz="0" w:space="0" w:color="auto"/>
            <w:right w:val="none" w:sz="0" w:space="0" w:color="auto"/>
          </w:divBdr>
        </w:div>
        <w:div w:id="1642686765">
          <w:marLeft w:val="0"/>
          <w:marRight w:val="0"/>
          <w:marTop w:val="0"/>
          <w:marBottom w:val="0"/>
          <w:divBdr>
            <w:top w:val="none" w:sz="0" w:space="0" w:color="auto"/>
            <w:left w:val="none" w:sz="0" w:space="0" w:color="auto"/>
            <w:bottom w:val="none" w:sz="0" w:space="0" w:color="auto"/>
            <w:right w:val="none" w:sz="0" w:space="0" w:color="auto"/>
          </w:divBdr>
        </w:div>
        <w:div w:id="1707561223">
          <w:marLeft w:val="0"/>
          <w:marRight w:val="0"/>
          <w:marTop w:val="0"/>
          <w:marBottom w:val="0"/>
          <w:divBdr>
            <w:top w:val="none" w:sz="0" w:space="0" w:color="auto"/>
            <w:left w:val="none" w:sz="0" w:space="0" w:color="auto"/>
            <w:bottom w:val="none" w:sz="0" w:space="0" w:color="auto"/>
            <w:right w:val="none" w:sz="0" w:space="0" w:color="auto"/>
          </w:divBdr>
          <w:divsChild>
            <w:div w:id="7033">
              <w:marLeft w:val="0"/>
              <w:marRight w:val="0"/>
              <w:marTop w:val="0"/>
              <w:marBottom w:val="0"/>
              <w:divBdr>
                <w:top w:val="none" w:sz="0" w:space="0" w:color="auto"/>
                <w:left w:val="none" w:sz="0" w:space="0" w:color="auto"/>
                <w:bottom w:val="none" w:sz="0" w:space="0" w:color="auto"/>
                <w:right w:val="none" w:sz="0" w:space="0" w:color="auto"/>
              </w:divBdr>
            </w:div>
            <w:div w:id="79718708">
              <w:marLeft w:val="0"/>
              <w:marRight w:val="0"/>
              <w:marTop w:val="0"/>
              <w:marBottom w:val="0"/>
              <w:divBdr>
                <w:top w:val="none" w:sz="0" w:space="0" w:color="auto"/>
                <w:left w:val="none" w:sz="0" w:space="0" w:color="auto"/>
                <w:bottom w:val="none" w:sz="0" w:space="0" w:color="auto"/>
                <w:right w:val="none" w:sz="0" w:space="0" w:color="auto"/>
              </w:divBdr>
            </w:div>
            <w:div w:id="359286173">
              <w:marLeft w:val="0"/>
              <w:marRight w:val="0"/>
              <w:marTop w:val="0"/>
              <w:marBottom w:val="0"/>
              <w:divBdr>
                <w:top w:val="none" w:sz="0" w:space="0" w:color="auto"/>
                <w:left w:val="none" w:sz="0" w:space="0" w:color="auto"/>
                <w:bottom w:val="none" w:sz="0" w:space="0" w:color="auto"/>
                <w:right w:val="none" w:sz="0" w:space="0" w:color="auto"/>
              </w:divBdr>
            </w:div>
            <w:div w:id="285087160">
              <w:marLeft w:val="0"/>
              <w:marRight w:val="0"/>
              <w:marTop w:val="0"/>
              <w:marBottom w:val="0"/>
              <w:divBdr>
                <w:top w:val="none" w:sz="0" w:space="0" w:color="auto"/>
                <w:left w:val="none" w:sz="0" w:space="0" w:color="auto"/>
                <w:bottom w:val="none" w:sz="0" w:space="0" w:color="auto"/>
                <w:right w:val="none" w:sz="0" w:space="0" w:color="auto"/>
              </w:divBdr>
            </w:div>
            <w:div w:id="1266886001">
              <w:marLeft w:val="0"/>
              <w:marRight w:val="0"/>
              <w:marTop w:val="0"/>
              <w:marBottom w:val="0"/>
              <w:divBdr>
                <w:top w:val="none" w:sz="0" w:space="0" w:color="auto"/>
                <w:left w:val="none" w:sz="0" w:space="0" w:color="auto"/>
                <w:bottom w:val="none" w:sz="0" w:space="0" w:color="auto"/>
                <w:right w:val="none" w:sz="0" w:space="0" w:color="auto"/>
              </w:divBdr>
            </w:div>
          </w:divsChild>
        </w:div>
        <w:div w:id="526409870">
          <w:marLeft w:val="0"/>
          <w:marRight w:val="0"/>
          <w:marTop w:val="0"/>
          <w:marBottom w:val="0"/>
          <w:divBdr>
            <w:top w:val="none" w:sz="0" w:space="0" w:color="auto"/>
            <w:left w:val="none" w:sz="0" w:space="0" w:color="auto"/>
            <w:bottom w:val="none" w:sz="0" w:space="0" w:color="auto"/>
            <w:right w:val="none" w:sz="0" w:space="0" w:color="auto"/>
          </w:divBdr>
          <w:divsChild>
            <w:div w:id="532767969">
              <w:marLeft w:val="0"/>
              <w:marRight w:val="0"/>
              <w:marTop w:val="0"/>
              <w:marBottom w:val="0"/>
              <w:divBdr>
                <w:top w:val="none" w:sz="0" w:space="0" w:color="auto"/>
                <w:left w:val="none" w:sz="0" w:space="0" w:color="auto"/>
                <w:bottom w:val="none" w:sz="0" w:space="0" w:color="auto"/>
                <w:right w:val="none" w:sz="0" w:space="0" w:color="auto"/>
              </w:divBdr>
            </w:div>
            <w:div w:id="1128401606">
              <w:marLeft w:val="0"/>
              <w:marRight w:val="0"/>
              <w:marTop w:val="0"/>
              <w:marBottom w:val="0"/>
              <w:divBdr>
                <w:top w:val="none" w:sz="0" w:space="0" w:color="auto"/>
                <w:left w:val="none" w:sz="0" w:space="0" w:color="auto"/>
                <w:bottom w:val="none" w:sz="0" w:space="0" w:color="auto"/>
                <w:right w:val="none" w:sz="0" w:space="0" w:color="auto"/>
              </w:divBdr>
            </w:div>
            <w:div w:id="1398243152">
              <w:marLeft w:val="0"/>
              <w:marRight w:val="0"/>
              <w:marTop w:val="0"/>
              <w:marBottom w:val="0"/>
              <w:divBdr>
                <w:top w:val="none" w:sz="0" w:space="0" w:color="auto"/>
                <w:left w:val="none" w:sz="0" w:space="0" w:color="auto"/>
                <w:bottom w:val="none" w:sz="0" w:space="0" w:color="auto"/>
                <w:right w:val="none" w:sz="0" w:space="0" w:color="auto"/>
              </w:divBdr>
            </w:div>
            <w:div w:id="1186600156">
              <w:marLeft w:val="0"/>
              <w:marRight w:val="0"/>
              <w:marTop w:val="0"/>
              <w:marBottom w:val="0"/>
              <w:divBdr>
                <w:top w:val="none" w:sz="0" w:space="0" w:color="auto"/>
                <w:left w:val="none" w:sz="0" w:space="0" w:color="auto"/>
                <w:bottom w:val="none" w:sz="0" w:space="0" w:color="auto"/>
                <w:right w:val="none" w:sz="0" w:space="0" w:color="auto"/>
              </w:divBdr>
            </w:div>
            <w:div w:id="1689062522">
              <w:marLeft w:val="0"/>
              <w:marRight w:val="0"/>
              <w:marTop w:val="0"/>
              <w:marBottom w:val="0"/>
              <w:divBdr>
                <w:top w:val="none" w:sz="0" w:space="0" w:color="auto"/>
                <w:left w:val="none" w:sz="0" w:space="0" w:color="auto"/>
                <w:bottom w:val="none" w:sz="0" w:space="0" w:color="auto"/>
                <w:right w:val="none" w:sz="0" w:space="0" w:color="auto"/>
              </w:divBdr>
            </w:div>
          </w:divsChild>
        </w:div>
        <w:div w:id="2071613849">
          <w:marLeft w:val="0"/>
          <w:marRight w:val="0"/>
          <w:marTop w:val="0"/>
          <w:marBottom w:val="0"/>
          <w:divBdr>
            <w:top w:val="none" w:sz="0" w:space="0" w:color="auto"/>
            <w:left w:val="none" w:sz="0" w:space="0" w:color="auto"/>
            <w:bottom w:val="none" w:sz="0" w:space="0" w:color="auto"/>
            <w:right w:val="none" w:sz="0" w:space="0" w:color="auto"/>
          </w:divBdr>
          <w:divsChild>
            <w:div w:id="1563560416">
              <w:marLeft w:val="0"/>
              <w:marRight w:val="0"/>
              <w:marTop w:val="0"/>
              <w:marBottom w:val="0"/>
              <w:divBdr>
                <w:top w:val="none" w:sz="0" w:space="0" w:color="auto"/>
                <w:left w:val="none" w:sz="0" w:space="0" w:color="auto"/>
                <w:bottom w:val="none" w:sz="0" w:space="0" w:color="auto"/>
                <w:right w:val="none" w:sz="0" w:space="0" w:color="auto"/>
              </w:divBdr>
            </w:div>
            <w:div w:id="1524129597">
              <w:marLeft w:val="0"/>
              <w:marRight w:val="0"/>
              <w:marTop w:val="0"/>
              <w:marBottom w:val="0"/>
              <w:divBdr>
                <w:top w:val="none" w:sz="0" w:space="0" w:color="auto"/>
                <w:left w:val="none" w:sz="0" w:space="0" w:color="auto"/>
                <w:bottom w:val="none" w:sz="0" w:space="0" w:color="auto"/>
                <w:right w:val="none" w:sz="0" w:space="0" w:color="auto"/>
              </w:divBdr>
            </w:div>
            <w:div w:id="1522620679">
              <w:marLeft w:val="0"/>
              <w:marRight w:val="0"/>
              <w:marTop w:val="0"/>
              <w:marBottom w:val="0"/>
              <w:divBdr>
                <w:top w:val="none" w:sz="0" w:space="0" w:color="auto"/>
                <w:left w:val="none" w:sz="0" w:space="0" w:color="auto"/>
                <w:bottom w:val="none" w:sz="0" w:space="0" w:color="auto"/>
                <w:right w:val="none" w:sz="0" w:space="0" w:color="auto"/>
              </w:divBdr>
            </w:div>
            <w:div w:id="1921939033">
              <w:marLeft w:val="0"/>
              <w:marRight w:val="0"/>
              <w:marTop w:val="0"/>
              <w:marBottom w:val="0"/>
              <w:divBdr>
                <w:top w:val="none" w:sz="0" w:space="0" w:color="auto"/>
                <w:left w:val="none" w:sz="0" w:space="0" w:color="auto"/>
                <w:bottom w:val="none" w:sz="0" w:space="0" w:color="auto"/>
                <w:right w:val="none" w:sz="0" w:space="0" w:color="auto"/>
              </w:divBdr>
            </w:div>
            <w:div w:id="1733582598">
              <w:marLeft w:val="0"/>
              <w:marRight w:val="0"/>
              <w:marTop w:val="0"/>
              <w:marBottom w:val="0"/>
              <w:divBdr>
                <w:top w:val="none" w:sz="0" w:space="0" w:color="auto"/>
                <w:left w:val="none" w:sz="0" w:space="0" w:color="auto"/>
                <w:bottom w:val="none" w:sz="0" w:space="0" w:color="auto"/>
                <w:right w:val="none" w:sz="0" w:space="0" w:color="auto"/>
              </w:divBdr>
            </w:div>
          </w:divsChild>
        </w:div>
        <w:div w:id="50470275">
          <w:marLeft w:val="0"/>
          <w:marRight w:val="0"/>
          <w:marTop w:val="0"/>
          <w:marBottom w:val="0"/>
          <w:divBdr>
            <w:top w:val="none" w:sz="0" w:space="0" w:color="auto"/>
            <w:left w:val="none" w:sz="0" w:space="0" w:color="auto"/>
            <w:bottom w:val="none" w:sz="0" w:space="0" w:color="auto"/>
            <w:right w:val="none" w:sz="0" w:space="0" w:color="auto"/>
          </w:divBdr>
        </w:div>
        <w:div w:id="957372737">
          <w:marLeft w:val="0"/>
          <w:marRight w:val="0"/>
          <w:marTop w:val="0"/>
          <w:marBottom w:val="0"/>
          <w:divBdr>
            <w:top w:val="none" w:sz="0" w:space="0" w:color="auto"/>
            <w:left w:val="none" w:sz="0" w:space="0" w:color="auto"/>
            <w:bottom w:val="none" w:sz="0" w:space="0" w:color="auto"/>
            <w:right w:val="none" w:sz="0" w:space="0" w:color="auto"/>
          </w:divBdr>
        </w:div>
        <w:div w:id="647321253">
          <w:marLeft w:val="0"/>
          <w:marRight w:val="0"/>
          <w:marTop w:val="0"/>
          <w:marBottom w:val="0"/>
          <w:divBdr>
            <w:top w:val="none" w:sz="0" w:space="0" w:color="auto"/>
            <w:left w:val="none" w:sz="0" w:space="0" w:color="auto"/>
            <w:bottom w:val="none" w:sz="0" w:space="0" w:color="auto"/>
            <w:right w:val="none" w:sz="0" w:space="0" w:color="auto"/>
          </w:divBdr>
        </w:div>
        <w:div w:id="686521221">
          <w:marLeft w:val="0"/>
          <w:marRight w:val="0"/>
          <w:marTop w:val="0"/>
          <w:marBottom w:val="0"/>
          <w:divBdr>
            <w:top w:val="none" w:sz="0" w:space="0" w:color="auto"/>
            <w:left w:val="none" w:sz="0" w:space="0" w:color="auto"/>
            <w:bottom w:val="none" w:sz="0" w:space="0" w:color="auto"/>
            <w:right w:val="none" w:sz="0" w:space="0" w:color="auto"/>
          </w:divBdr>
        </w:div>
        <w:div w:id="1419978847">
          <w:marLeft w:val="0"/>
          <w:marRight w:val="0"/>
          <w:marTop w:val="0"/>
          <w:marBottom w:val="0"/>
          <w:divBdr>
            <w:top w:val="none" w:sz="0" w:space="0" w:color="auto"/>
            <w:left w:val="none" w:sz="0" w:space="0" w:color="auto"/>
            <w:bottom w:val="none" w:sz="0" w:space="0" w:color="auto"/>
            <w:right w:val="none" w:sz="0" w:space="0" w:color="auto"/>
          </w:divBdr>
        </w:div>
        <w:div w:id="1407145819">
          <w:marLeft w:val="0"/>
          <w:marRight w:val="0"/>
          <w:marTop w:val="0"/>
          <w:marBottom w:val="0"/>
          <w:divBdr>
            <w:top w:val="none" w:sz="0" w:space="0" w:color="auto"/>
            <w:left w:val="none" w:sz="0" w:space="0" w:color="auto"/>
            <w:bottom w:val="none" w:sz="0" w:space="0" w:color="auto"/>
            <w:right w:val="none" w:sz="0" w:space="0" w:color="auto"/>
          </w:divBdr>
        </w:div>
        <w:div w:id="1327051273">
          <w:marLeft w:val="0"/>
          <w:marRight w:val="0"/>
          <w:marTop w:val="0"/>
          <w:marBottom w:val="0"/>
          <w:divBdr>
            <w:top w:val="none" w:sz="0" w:space="0" w:color="auto"/>
            <w:left w:val="none" w:sz="0" w:space="0" w:color="auto"/>
            <w:bottom w:val="none" w:sz="0" w:space="0" w:color="auto"/>
            <w:right w:val="none" w:sz="0" w:space="0" w:color="auto"/>
          </w:divBdr>
        </w:div>
        <w:div w:id="221410547">
          <w:marLeft w:val="0"/>
          <w:marRight w:val="0"/>
          <w:marTop w:val="0"/>
          <w:marBottom w:val="0"/>
          <w:divBdr>
            <w:top w:val="none" w:sz="0" w:space="0" w:color="auto"/>
            <w:left w:val="none" w:sz="0" w:space="0" w:color="auto"/>
            <w:bottom w:val="none" w:sz="0" w:space="0" w:color="auto"/>
            <w:right w:val="none" w:sz="0" w:space="0" w:color="auto"/>
          </w:divBdr>
        </w:div>
        <w:div w:id="975570778">
          <w:marLeft w:val="0"/>
          <w:marRight w:val="0"/>
          <w:marTop w:val="0"/>
          <w:marBottom w:val="0"/>
          <w:divBdr>
            <w:top w:val="none" w:sz="0" w:space="0" w:color="auto"/>
            <w:left w:val="none" w:sz="0" w:space="0" w:color="auto"/>
            <w:bottom w:val="none" w:sz="0" w:space="0" w:color="auto"/>
            <w:right w:val="none" w:sz="0" w:space="0" w:color="auto"/>
          </w:divBdr>
        </w:div>
        <w:div w:id="602301238">
          <w:marLeft w:val="0"/>
          <w:marRight w:val="0"/>
          <w:marTop w:val="0"/>
          <w:marBottom w:val="0"/>
          <w:divBdr>
            <w:top w:val="none" w:sz="0" w:space="0" w:color="auto"/>
            <w:left w:val="none" w:sz="0" w:space="0" w:color="auto"/>
            <w:bottom w:val="none" w:sz="0" w:space="0" w:color="auto"/>
            <w:right w:val="none" w:sz="0" w:space="0" w:color="auto"/>
          </w:divBdr>
        </w:div>
        <w:div w:id="967516129">
          <w:marLeft w:val="0"/>
          <w:marRight w:val="0"/>
          <w:marTop w:val="0"/>
          <w:marBottom w:val="0"/>
          <w:divBdr>
            <w:top w:val="none" w:sz="0" w:space="0" w:color="auto"/>
            <w:left w:val="none" w:sz="0" w:space="0" w:color="auto"/>
            <w:bottom w:val="none" w:sz="0" w:space="0" w:color="auto"/>
            <w:right w:val="none" w:sz="0" w:space="0" w:color="auto"/>
          </w:divBdr>
        </w:div>
        <w:div w:id="149757588">
          <w:marLeft w:val="0"/>
          <w:marRight w:val="0"/>
          <w:marTop w:val="0"/>
          <w:marBottom w:val="0"/>
          <w:divBdr>
            <w:top w:val="none" w:sz="0" w:space="0" w:color="auto"/>
            <w:left w:val="none" w:sz="0" w:space="0" w:color="auto"/>
            <w:bottom w:val="none" w:sz="0" w:space="0" w:color="auto"/>
            <w:right w:val="none" w:sz="0" w:space="0" w:color="auto"/>
          </w:divBdr>
        </w:div>
        <w:div w:id="712271630">
          <w:marLeft w:val="0"/>
          <w:marRight w:val="0"/>
          <w:marTop w:val="0"/>
          <w:marBottom w:val="0"/>
          <w:divBdr>
            <w:top w:val="none" w:sz="0" w:space="0" w:color="auto"/>
            <w:left w:val="none" w:sz="0" w:space="0" w:color="auto"/>
            <w:bottom w:val="none" w:sz="0" w:space="0" w:color="auto"/>
            <w:right w:val="none" w:sz="0" w:space="0" w:color="auto"/>
          </w:divBdr>
        </w:div>
        <w:div w:id="606741677">
          <w:marLeft w:val="0"/>
          <w:marRight w:val="0"/>
          <w:marTop w:val="0"/>
          <w:marBottom w:val="0"/>
          <w:divBdr>
            <w:top w:val="none" w:sz="0" w:space="0" w:color="auto"/>
            <w:left w:val="none" w:sz="0" w:space="0" w:color="auto"/>
            <w:bottom w:val="none" w:sz="0" w:space="0" w:color="auto"/>
            <w:right w:val="none" w:sz="0" w:space="0" w:color="auto"/>
          </w:divBdr>
        </w:div>
        <w:div w:id="130679631">
          <w:marLeft w:val="0"/>
          <w:marRight w:val="0"/>
          <w:marTop w:val="0"/>
          <w:marBottom w:val="0"/>
          <w:divBdr>
            <w:top w:val="none" w:sz="0" w:space="0" w:color="auto"/>
            <w:left w:val="none" w:sz="0" w:space="0" w:color="auto"/>
            <w:bottom w:val="none" w:sz="0" w:space="0" w:color="auto"/>
            <w:right w:val="none" w:sz="0" w:space="0" w:color="auto"/>
          </w:divBdr>
        </w:div>
        <w:div w:id="1759860138">
          <w:marLeft w:val="0"/>
          <w:marRight w:val="0"/>
          <w:marTop w:val="0"/>
          <w:marBottom w:val="0"/>
          <w:divBdr>
            <w:top w:val="none" w:sz="0" w:space="0" w:color="auto"/>
            <w:left w:val="none" w:sz="0" w:space="0" w:color="auto"/>
            <w:bottom w:val="none" w:sz="0" w:space="0" w:color="auto"/>
            <w:right w:val="none" w:sz="0" w:space="0" w:color="auto"/>
          </w:divBdr>
          <w:divsChild>
            <w:div w:id="42293954">
              <w:marLeft w:val="0"/>
              <w:marRight w:val="0"/>
              <w:marTop w:val="0"/>
              <w:marBottom w:val="0"/>
              <w:divBdr>
                <w:top w:val="none" w:sz="0" w:space="0" w:color="auto"/>
                <w:left w:val="none" w:sz="0" w:space="0" w:color="auto"/>
                <w:bottom w:val="none" w:sz="0" w:space="0" w:color="auto"/>
                <w:right w:val="none" w:sz="0" w:space="0" w:color="auto"/>
              </w:divBdr>
            </w:div>
            <w:div w:id="308830263">
              <w:marLeft w:val="0"/>
              <w:marRight w:val="0"/>
              <w:marTop w:val="0"/>
              <w:marBottom w:val="0"/>
              <w:divBdr>
                <w:top w:val="none" w:sz="0" w:space="0" w:color="auto"/>
                <w:left w:val="none" w:sz="0" w:space="0" w:color="auto"/>
                <w:bottom w:val="none" w:sz="0" w:space="0" w:color="auto"/>
                <w:right w:val="none" w:sz="0" w:space="0" w:color="auto"/>
              </w:divBdr>
            </w:div>
            <w:div w:id="1029917339">
              <w:marLeft w:val="0"/>
              <w:marRight w:val="0"/>
              <w:marTop w:val="0"/>
              <w:marBottom w:val="0"/>
              <w:divBdr>
                <w:top w:val="none" w:sz="0" w:space="0" w:color="auto"/>
                <w:left w:val="none" w:sz="0" w:space="0" w:color="auto"/>
                <w:bottom w:val="none" w:sz="0" w:space="0" w:color="auto"/>
                <w:right w:val="none" w:sz="0" w:space="0" w:color="auto"/>
              </w:divBdr>
            </w:div>
            <w:div w:id="730541998">
              <w:marLeft w:val="0"/>
              <w:marRight w:val="0"/>
              <w:marTop w:val="0"/>
              <w:marBottom w:val="0"/>
              <w:divBdr>
                <w:top w:val="none" w:sz="0" w:space="0" w:color="auto"/>
                <w:left w:val="none" w:sz="0" w:space="0" w:color="auto"/>
                <w:bottom w:val="none" w:sz="0" w:space="0" w:color="auto"/>
                <w:right w:val="none" w:sz="0" w:space="0" w:color="auto"/>
              </w:divBdr>
            </w:div>
            <w:div w:id="939146580">
              <w:marLeft w:val="0"/>
              <w:marRight w:val="0"/>
              <w:marTop w:val="0"/>
              <w:marBottom w:val="0"/>
              <w:divBdr>
                <w:top w:val="none" w:sz="0" w:space="0" w:color="auto"/>
                <w:left w:val="none" w:sz="0" w:space="0" w:color="auto"/>
                <w:bottom w:val="none" w:sz="0" w:space="0" w:color="auto"/>
                <w:right w:val="none" w:sz="0" w:space="0" w:color="auto"/>
              </w:divBdr>
            </w:div>
          </w:divsChild>
        </w:div>
        <w:div w:id="2078356871">
          <w:marLeft w:val="0"/>
          <w:marRight w:val="0"/>
          <w:marTop w:val="0"/>
          <w:marBottom w:val="0"/>
          <w:divBdr>
            <w:top w:val="none" w:sz="0" w:space="0" w:color="auto"/>
            <w:left w:val="none" w:sz="0" w:space="0" w:color="auto"/>
            <w:bottom w:val="none" w:sz="0" w:space="0" w:color="auto"/>
            <w:right w:val="none" w:sz="0" w:space="0" w:color="auto"/>
          </w:divBdr>
        </w:div>
        <w:div w:id="283463127">
          <w:marLeft w:val="0"/>
          <w:marRight w:val="0"/>
          <w:marTop w:val="0"/>
          <w:marBottom w:val="0"/>
          <w:divBdr>
            <w:top w:val="none" w:sz="0" w:space="0" w:color="auto"/>
            <w:left w:val="none" w:sz="0" w:space="0" w:color="auto"/>
            <w:bottom w:val="none" w:sz="0" w:space="0" w:color="auto"/>
            <w:right w:val="none" w:sz="0" w:space="0" w:color="auto"/>
          </w:divBdr>
        </w:div>
        <w:div w:id="1583758409">
          <w:marLeft w:val="0"/>
          <w:marRight w:val="0"/>
          <w:marTop w:val="0"/>
          <w:marBottom w:val="0"/>
          <w:divBdr>
            <w:top w:val="none" w:sz="0" w:space="0" w:color="auto"/>
            <w:left w:val="none" w:sz="0" w:space="0" w:color="auto"/>
            <w:bottom w:val="none" w:sz="0" w:space="0" w:color="auto"/>
            <w:right w:val="none" w:sz="0" w:space="0" w:color="auto"/>
          </w:divBdr>
        </w:div>
        <w:div w:id="1602446796">
          <w:marLeft w:val="0"/>
          <w:marRight w:val="0"/>
          <w:marTop w:val="0"/>
          <w:marBottom w:val="0"/>
          <w:divBdr>
            <w:top w:val="none" w:sz="0" w:space="0" w:color="auto"/>
            <w:left w:val="none" w:sz="0" w:space="0" w:color="auto"/>
            <w:bottom w:val="none" w:sz="0" w:space="0" w:color="auto"/>
            <w:right w:val="none" w:sz="0" w:space="0" w:color="auto"/>
          </w:divBdr>
        </w:div>
        <w:div w:id="1546092066">
          <w:marLeft w:val="0"/>
          <w:marRight w:val="0"/>
          <w:marTop w:val="0"/>
          <w:marBottom w:val="0"/>
          <w:divBdr>
            <w:top w:val="none" w:sz="0" w:space="0" w:color="auto"/>
            <w:left w:val="none" w:sz="0" w:space="0" w:color="auto"/>
            <w:bottom w:val="none" w:sz="0" w:space="0" w:color="auto"/>
            <w:right w:val="none" w:sz="0" w:space="0" w:color="auto"/>
          </w:divBdr>
        </w:div>
        <w:div w:id="2122720494">
          <w:marLeft w:val="0"/>
          <w:marRight w:val="0"/>
          <w:marTop w:val="0"/>
          <w:marBottom w:val="0"/>
          <w:divBdr>
            <w:top w:val="none" w:sz="0" w:space="0" w:color="auto"/>
            <w:left w:val="none" w:sz="0" w:space="0" w:color="auto"/>
            <w:bottom w:val="none" w:sz="0" w:space="0" w:color="auto"/>
            <w:right w:val="none" w:sz="0" w:space="0" w:color="auto"/>
          </w:divBdr>
        </w:div>
        <w:div w:id="1636714472">
          <w:marLeft w:val="0"/>
          <w:marRight w:val="0"/>
          <w:marTop w:val="0"/>
          <w:marBottom w:val="0"/>
          <w:divBdr>
            <w:top w:val="none" w:sz="0" w:space="0" w:color="auto"/>
            <w:left w:val="none" w:sz="0" w:space="0" w:color="auto"/>
            <w:bottom w:val="none" w:sz="0" w:space="0" w:color="auto"/>
            <w:right w:val="none" w:sz="0" w:space="0" w:color="auto"/>
          </w:divBdr>
        </w:div>
        <w:div w:id="1016999065">
          <w:marLeft w:val="0"/>
          <w:marRight w:val="0"/>
          <w:marTop w:val="0"/>
          <w:marBottom w:val="0"/>
          <w:divBdr>
            <w:top w:val="none" w:sz="0" w:space="0" w:color="auto"/>
            <w:left w:val="none" w:sz="0" w:space="0" w:color="auto"/>
            <w:bottom w:val="none" w:sz="0" w:space="0" w:color="auto"/>
            <w:right w:val="none" w:sz="0" w:space="0" w:color="auto"/>
          </w:divBdr>
        </w:div>
        <w:div w:id="1834104021">
          <w:marLeft w:val="0"/>
          <w:marRight w:val="0"/>
          <w:marTop w:val="0"/>
          <w:marBottom w:val="0"/>
          <w:divBdr>
            <w:top w:val="none" w:sz="0" w:space="0" w:color="auto"/>
            <w:left w:val="none" w:sz="0" w:space="0" w:color="auto"/>
            <w:bottom w:val="none" w:sz="0" w:space="0" w:color="auto"/>
            <w:right w:val="none" w:sz="0" w:space="0" w:color="auto"/>
          </w:divBdr>
        </w:div>
        <w:div w:id="1707556945">
          <w:marLeft w:val="0"/>
          <w:marRight w:val="0"/>
          <w:marTop w:val="0"/>
          <w:marBottom w:val="0"/>
          <w:divBdr>
            <w:top w:val="none" w:sz="0" w:space="0" w:color="auto"/>
            <w:left w:val="none" w:sz="0" w:space="0" w:color="auto"/>
            <w:bottom w:val="none" w:sz="0" w:space="0" w:color="auto"/>
            <w:right w:val="none" w:sz="0" w:space="0" w:color="auto"/>
          </w:divBdr>
        </w:div>
        <w:div w:id="132020100">
          <w:marLeft w:val="0"/>
          <w:marRight w:val="0"/>
          <w:marTop w:val="0"/>
          <w:marBottom w:val="0"/>
          <w:divBdr>
            <w:top w:val="none" w:sz="0" w:space="0" w:color="auto"/>
            <w:left w:val="none" w:sz="0" w:space="0" w:color="auto"/>
            <w:bottom w:val="none" w:sz="0" w:space="0" w:color="auto"/>
            <w:right w:val="none" w:sz="0" w:space="0" w:color="auto"/>
          </w:divBdr>
        </w:div>
        <w:div w:id="499196843">
          <w:marLeft w:val="0"/>
          <w:marRight w:val="0"/>
          <w:marTop w:val="0"/>
          <w:marBottom w:val="0"/>
          <w:divBdr>
            <w:top w:val="none" w:sz="0" w:space="0" w:color="auto"/>
            <w:left w:val="none" w:sz="0" w:space="0" w:color="auto"/>
            <w:bottom w:val="none" w:sz="0" w:space="0" w:color="auto"/>
            <w:right w:val="none" w:sz="0" w:space="0" w:color="auto"/>
          </w:divBdr>
        </w:div>
        <w:div w:id="2043675524">
          <w:marLeft w:val="0"/>
          <w:marRight w:val="0"/>
          <w:marTop w:val="0"/>
          <w:marBottom w:val="0"/>
          <w:divBdr>
            <w:top w:val="none" w:sz="0" w:space="0" w:color="auto"/>
            <w:left w:val="none" w:sz="0" w:space="0" w:color="auto"/>
            <w:bottom w:val="none" w:sz="0" w:space="0" w:color="auto"/>
            <w:right w:val="none" w:sz="0" w:space="0" w:color="auto"/>
          </w:divBdr>
        </w:div>
        <w:div w:id="1696809140">
          <w:marLeft w:val="0"/>
          <w:marRight w:val="0"/>
          <w:marTop w:val="0"/>
          <w:marBottom w:val="0"/>
          <w:divBdr>
            <w:top w:val="none" w:sz="0" w:space="0" w:color="auto"/>
            <w:left w:val="none" w:sz="0" w:space="0" w:color="auto"/>
            <w:bottom w:val="none" w:sz="0" w:space="0" w:color="auto"/>
            <w:right w:val="none" w:sz="0" w:space="0" w:color="auto"/>
          </w:divBdr>
        </w:div>
        <w:div w:id="1547372660">
          <w:marLeft w:val="0"/>
          <w:marRight w:val="0"/>
          <w:marTop w:val="0"/>
          <w:marBottom w:val="0"/>
          <w:divBdr>
            <w:top w:val="none" w:sz="0" w:space="0" w:color="auto"/>
            <w:left w:val="none" w:sz="0" w:space="0" w:color="auto"/>
            <w:bottom w:val="none" w:sz="0" w:space="0" w:color="auto"/>
            <w:right w:val="none" w:sz="0" w:space="0" w:color="auto"/>
          </w:divBdr>
        </w:div>
        <w:div w:id="1433820870">
          <w:marLeft w:val="0"/>
          <w:marRight w:val="0"/>
          <w:marTop w:val="0"/>
          <w:marBottom w:val="0"/>
          <w:divBdr>
            <w:top w:val="none" w:sz="0" w:space="0" w:color="auto"/>
            <w:left w:val="none" w:sz="0" w:space="0" w:color="auto"/>
            <w:bottom w:val="none" w:sz="0" w:space="0" w:color="auto"/>
            <w:right w:val="none" w:sz="0" w:space="0" w:color="auto"/>
          </w:divBdr>
        </w:div>
        <w:div w:id="1901019177">
          <w:marLeft w:val="0"/>
          <w:marRight w:val="0"/>
          <w:marTop w:val="0"/>
          <w:marBottom w:val="0"/>
          <w:divBdr>
            <w:top w:val="none" w:sz="0" w:space="0" w:color="auto"/>
            <w:left w:val="none" w:sz="0" w:space="0" w:color="auto"/>
            <w:bottom w:val="none" w:sz="0" w:space="0" w:color="auto"/>
            <w:right w:val="none" w:sz="0" w:space="0" w:color="auto"/>
          </w:divBdr>
        </w:div>
        <w:div w:id="170998443">
          <w:marLeft w:val="0"/>
          <w:marRight w:val="0"/>
          <w:marTop w:val="0"/>
          <w:marBottom w:val="0"/>
          <w:divBdr>
            <w:top w:val="none" w:sz="0" w:space="0" w:color="auto"/>
            <w:left w:val="none" w:sz="0" w:space="0" w:color="auto"/>
            <w:bottom w:val="none" w:sz="0" w:space="0" w:color="auto"/>
            <w:right w:val="none" w:sz="0" w:space="0" w:color="auto"/>
          </w:divBdr>
        </w:div>
        <w:div w:id="1375618261">
          <w:marLeft w:val="0"/>
          <w:marRight w:val="0"/>
          <w:marTop w:val="0"/>
          <w:marBottom w:val="0"/>
          <w:divBdr>
            <w:top w:val="none" w:sz="0" w:space="0" w:color="auto"/>
            <w:left w:val="none" w:sz="0" w:space="0" w:color="auto"/>
            <w:bottom w:val="none" w:sz="0" w:space="0" w:color="auto"/>
            <w:right w:val="none" w:sz="0" w:space="0" w:color="auto"/>
          </w:divBdr>
        </w:div>
        <w:div w:id="968819633">
          <w:marLeft w:val="0"/>
          <w:marRight w:val="0"/>
          <w:marTop w:val="0"/>
          <w:marBottom w:val="0"/>
          <w:divBdr>
            <w:top w:val="none" w:sz="0" w:space="0" w:color="auto"/>
            <w:left w:val="none" w:sz="0" w:space="0" w:color="auto"/>
            <w:bottom w:val="none" w:sz="0" w:space="0" w:color="auto"/>
            <w:right w:val="none" w:sz="0" w:space="0" w:color="auto"/>
          </w:divBdr>
        </w:div>
        <w:div w:id="785075061">
          <w:marLeft w:val="0"/>
          <w:marRight w:val="0"/>
          <w:marTop w:val="0"/>
          <w:marBottom w:val="0"/>
          <w:divBdr>
            <w:top w:val="none" w:sz="0" w:space="0" w:color="auto"/>
            <w:left w:val="none" w:sz="0" w:space="0" w:color="auto"/>
            <w:bottom w:val="none" w:sz="0" w:space="0" w:color="auto"/>
            <w:right w:val="none" w:sz="0" w:space="0" w:color="auto"/>
          </w:divBdr>
        </w:div>
        <w:div w:id="1791045103">
          <w:marLeft w:val="0"/>
          <w:marRight w:val="0"/>
          <w:marTop w:val="0"/>
          <w:marBottom w:val="0"/>
          <w:divBdr>
            <w:top w:val="none" w:sz="0" w:space="0" w:color="auto"/>
            <w:left w:val="none" w:sz="0" w:space="0" w:color="auto"/>
            <w:bottom w:val="none" w:sz="0" w:space="0" w:color="auto"/>
            <w:right w:val="none" w:sz="0" w:space="0" w:color="auto"/>
          </w:divBdr>
        </w:div>
        <w:div w:id="894507054">
          <w:marLeft w:val="0"/>
          <w:marRight w:val="0"/>
          <w:marTop w:val="0"/>
          <w:marBottom w:val="0"/>
          <w:divBdr>
            <w:top w:val="none" w:sz="0" w:space="0" w:color="auto"/>
            <w:left w:val="none" w:sz="0" w:space="0" w:color="auto"/>
            <w:bottom w:val="none" w:sz="0" w:space="0" w:color="auto"/>
            <w:right w:val="none" w:sz="0" w:space="0" w:color="auto"/>
          </w:divBdr>
        </w:div>
        <w:div w:id="543517432">
          <w:marLeft w:val="0"/>
          <w:marRight w:val="0"/>
          <w:marTop w:val="0"/>
          <w:marBottom w:val="0"/>
          <w:divBdr>
            <w:top w:val="none" w:sz="0" w:space="0" w:color="auto"/>
            <w:left w:val="none" w:sz="0" w:space="0" w:color="auto"/>
            <w:bottom w:val="none" w:sz="0" w:space="0" w:color="auto"/>
            <w:right w:val="none" w:sz="0" w:space="0" w:color="auto"/>
          </w:divBdr>
        </w:div>
        <w:div w:id="1143234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E7751-F889-4B0F-902C-DB961BFF5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6407</Words>
  <Characters>34344</Characters>
  <Application>Microsoft Office Word</Application>
  <DocSecurity>0</DocSecurity>
  <Lines>763</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109/23</dc:title>
  <dc:subject/>
  <dc:creator/>
  <cp:keywords/>
  <dc:description/>
  <cp:lastModifiedBy/>
  <cp:revision>1</cp:revision>
  <dcterms:created xsi:type="dcterms:W3CDTF">2023-08-24T21:18:00Z</dcterms:created>
  <dcterms:modified xsi:type="dcterms:W3CDTF">2023-08-24T21:18:00Z</dcterms:modified>
</cp:coreProperties>
</file>